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508" w:rsidRPr="00F73508" w:rsidRDefault="00F7350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73508">
        <w:rPr>
          <w:rFonts w:ascii="Times New Roman" w:hAnsi="Times New Roman" w:cs="Times New Roman"/>
          <w:sz w:val="24"/>
          <w:szCs w:val="24"/>
        </w:rPr>
        <w:t>ПРАВИТЕЛЬСТВО САНКТ-ПЕТЕРБУРГА</w:t>
      </w:r>
    </w:p>
    <w:p w:rsidR="00F73508" w:rsidRPr="00F73508" w:rsidRDefault="00F7350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73508" w:rsidRPr="00F73508" w:rsidRDefault="00F7350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73508">
        <w:rPr>
          <w:rFonts w:ascii="Times New Roman" w:hAnsi="Times New Roman" w:cs="Times New Roman"/>
          <w:sz w:val="24"/>
          <w:szCs w:val="24"/>
        </w:rPr>
        <w:t>КОМИТЕТ ПО ФИЗИЧЕСКОЙ КУЛЬТУРЕ И СПОРТУ</w:t>
      </w:r>
    </w:p>
    <w:p w:rsidR="00F73508" w:rsidRPr="00F73508" w:rsidRDefault="00F7350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73508" w:rsidRPr="00F73508" w:rsidRDefault="00F7350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73508">
        <w:rPr>
          <w:rFonts w:ascii="Times New Roman" w:hAnsi="Times New Roman" w:cs="Times New Roman"/>
          <w:sz w:val="24"/>
          <w:szCs w:val="24"/>
        </w:rPr>
        <w:t>РАСПОРЯЖЕНИЕ</w:t>
      </w:r>
    </w:p>
    <w:p w:rsidR="00F73508" w:rsidRPr="00F73508" w:rsidRDefault="00F7350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73508">
        <w:rPr>
          <w:rFonts w:ascii="Times New Roman" w:hAnsi="Times New Roman" w:cs="Times New Roman"/>
          <w:sz w:val="24"/>
          <w:szCs w:val="24"/>
        </w:rPr>
        <w:t>от 30 мая 2022 г. N 344-р</w:t>
      </w:r>
      <w:bookmarkStart w:id="0" w:name="_GoBack"/>
      <w:bookmarkEnd w:id="0"/>
    </w:p>
    <w:p w:rsidR="00F73508" w:rsidRPr="00F73508" w:rsidRDefault="00F7350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73508" w:rsidRPr="00F73508" w:rsidRDefault="00F7350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73508">
        <w:rPr>
          <w:rFonts w:ascii="Times New Roman" w:hAnsi="Times New Roman" w:cs="Times New Roman"/>
          <w:sz w:val="24"/>
          <w:szCs w:val="24"/>
        </w:rPr>
        <w:t>О ВНЕСЕНИИ ИЗМЕНЕНИЙ В РАСПОРЯЖЕНИЕ КОМИТЕТА ПО ФИЗИЧЕСКОЙ</w:t>
      </w:r>
    </w:p>
    <w:p w:rsidR="00F73508" w:rsidRPr="00F73508" w:rsidRDefault="00F7350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73508">
        <w:rPr>
          <w:rFonts w:ascii="Times New Roman" w:hAnsi="Times New Roman" w:cs="Times New Roman"/>
          <w:sz w:val="24"/>
          <w:szCs w:val="24"/>
        </w:rPr>
        <w:t>КУЛЬТУРЕ И СПОРТУ ОТ 10.12.2012 N 200-Р</w:t>
      </w:r>
    </w:p>
    <w:p w:rsidR="00F73508" w:rsidRPr="00F73508" w:rsidRDefault="00F7350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73508" w:rsidRPr="00F73508" w:rsidRDefault="00F735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3508">
        <w:rPr>
          <w:rFonts w:ascii="Times New Roman" w:hAnsi="Times New Roman" w:cs="Times New Roman"/>
          <w:sz w:val="24"/>
          <w:szCs w:val="24"/>
        </w:rPr>
        <w:t xml:space="preserve">1. Внести в </w:t>
      </w:r>
      <w:hyperlink r:id="rId4">
        <w:r w:rsidRPr="00F73508">
          <w:rPr>
            <w:rFonts w:ascii="Times New Roman" w:hAnsi="Times New Roman" w:cs="Times New Roman"/>
            <w:color w:val="0000FF"/>
            <w:sz w:val="24"/>
            <w:szCs w:val="24"/>
          </w:rPr>
          <w:t>распоряжение</w:t>
        </w:r>
      </w:hyperlink>
      <w:r w:rsidRPr="00F73508">
        <w:rPr>
          <w:rFonts w:ascii="Times New Roman" w:hAnsi="Times New Roman" w:cs="Times New Roman"/>
          <w:sz w:val="24"/>
          <w:szCs w:val="24"/>
        </w:rPr>
        <w:t xml:space="preserve"> Комитета по физической культуре и спорту от 10.12.2012 N 200-р "Об утверждении Порядка оформления и рассмотрения представления о награждении Почетной грамотой Комитета по физической культуре и спорту или об объявлении Благодарности Комитета по физической культуре и спорту" (далее - распоряжение) следующие изменения:</w:t>
      </w:r>
    </w:p>
    <w:p w:rsidR="00F73508" w:rsidRPr="00F73508" w:rsidRDefault="00F735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3508">
        <w:rPr>
          <w:rFonts w:ascii="Times New Roman" w:hAnsi="Times New Roman" w:cs="Times New Roman"/>
          <w:sz w:val="24"/>
          <w:szCs w:val="24"/>
        </w:rPr>
        <w:t xml:space="preserve">1.1. В </w:t>
      </w:r>
      <w:hyperlink r:id="rId5">
        <w:r w:rsidRPr="00F73508">
          <w:rPr>
            <w:rFonts w:ascii="Times New Roman" w:hAnsi="Times New Roman" w:cs="Times New Roman"/>
            <w:color w:val="0000FF"/>
            <w:sz w:val="24"/>
            <w:szCs w:val="24"/>
          </w:rPr>
          <w:t>пункте 2</w:t>
        </w:r>
      </w:hyperlink>
      <w:r w:rsidRPr="00F73508">
        <w:rPr>
          <w:rFonts w:ascii="Times New Roman" w:hAnsi="Times New Roman" w:cs="Times New Roman"/>
          <w:sz w:val="24"/>
          <w:szCs w:val="24"/>
        </w:rPr>
        <w:t xml:space="preserve"> Порядка оформления и рассмотрения представления о награждении Почетной грамотой Комитета по физической культуре и спорту или об объявлении Благодарности Комитета по физической культуре и спорту (далее - Порядок) слова "за значительный вклад" заменить словами "за выдающиеся заслуги и вклад".</w:t>
      </w:r>
    </w:p>
    <w:p w:rsidR="00F73508" w:rsidRPr="00F73508" w:rsidRDefault="00F735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3508">
        <w:rPr>
          <w:rFonts w:ascii="Times New Roman" w:hAnsi="Times New Roman" w:cs="Times New Roman"/>
          <w:sz w:val="24"/>
          <w:szCs w:val="24"/>
        </w:rPr>
        <w:t xml:space="preserve">1.2. В </w:t>
      </w:r>
      <w:hyperlink r:id="rId6">
        <w:r w:rsidRPr="00F73508">
          <w:rPr>
            <w:rFonts w:ascii="Times New Roman" w:hAnsi="Times New Roman" w:cs="Times New Roman"/>
            <w:color w:val="0000FF"/>
            <w:sz w:val="24"/>
            <w:szCs w:val="24"/>
          </w:rPr>
          <w:t>пункте 6</w:t>
        </w:r>
      </w:hyperlink>
      <w:r w:rsidRPr="00F73508">
        <w:rPr>
          <w:rFonts w:ascii="Times New Roman" w:hAnsi="Times New Roman" w:cs="Times New Roman"/>
          <w:sz w:val="24"/>
          <w:szCs w:val="24"/>
        </w:rPr>
        <w:t xml:space="preserve"> Порядка слова "внутригородского муниципального образования Санкт-Петербурга" заменить словами "внутригородского муниципального образования города федерального значения Санкт-Петербурга".</w:t>
      </w:r>
    </w:p>
    <w:p w:rsidR="00F73508" w:rsidRPr="00F73508" w:rsidRDefault="00F735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3508">
        <w:rPr>
          <w:rFonts w:ascii="Times New Roman" w:hAnsi="Times New Roman" w:cs="Times New Roman"/>
          <w:sz w:val="24"/>
          <w:szCs w:val="24"/>
        </w:rPr>
        <w:t xml:space="preserve">1.3. </w:t>
      </w:r>
      <w:hyperlink r:id="rId7">
        <w:r w:rsidRPr="00F73508">
          <w:rPr>
            <w:rFonts w:ascii="Times New Roman" w:hAnsi="Times New Roman" w:cs="Times New Roman"/>
            <w:color w:val="0000FF"/>
            <w:sz w:val="24"/>
            <w:szCs w:val="24"/>
          </w:rPr>
          <w:t>Пункт 7</w:t>
        </w:r>
      </w:hyperlink>
      <w:r w:rsidRPr="00F73508">
        <w:rPr>
          <w:rFonts w:ascii="Times New Roman" w:hAnsi="Times New Roman" w:cs="Times New Roman"/>
          <w:sz w:val="24"/>
          <w:szCs w:val="24"/>
        </w:rPr>
        <w:t xml:space="preserve"> Порядка изложить в следующей редакции:</w:t>
      </w:r>
    </w:p>
    <w:p w:rsidR="00F73508" w:rsidRPr="00F73508" w:rsidRDefault="00F735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3508">
        <w:rPr>
          <w:rFonts w:ascii="Times New Roman" w:hAnsi="Times New Roman" w:cs="Times New Roman"/>
          <w:sz w:val="24"/>
          <w:szCs w:val="24"/>
        </w:rPr>
        <w:t>"7. В представлении указываются фамилия, имя, отчество (при его наличии) и дата рождения (для граждан Российской Федерации, иностранных граждан и лиц без гражданства); наименование, место нахождения (для организаций).</w:t>
      </w:r>
    </w:p>
    <w:p w:rsidR="00F73508" w:rsidRPr="00F73508" w:rsidRDefault="00F735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3508">
        <w:rPr>
          <w:rFonts w:ascii="Times New Roman" w:hAnsi="Times New Roman" w:cs="Times New Roman"/>
          <w:sz w:val="24"/>
          <w:szCs w:val="24"/>
        </w:rPr>
        <w:t>К представлению прилагаются следующие документы:</w:t>
      </w:r>
    </w:p>
    <w:p w:rsidR="00F73508" w:rsidRPr="00F73508" w:rsidRDefault="00F735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3508">
        <w:rPr>
          <w:rFonts w:ascii="Times New Roman" w:hAnsi="Times New Roman" w:cs="Times New Roman"/>
          <w:sz w:val="24"/>
          <w:szCs w:val="24"/>
        </w:rPr>
        <w:t>заверенная копия паспорта или иного документа, удостоверяющего личность;</w:t>
      </w:r>
    </w:p>
    <w:p w:rsidR="00F73508" w:rsidRPr="00F73508" w:rsidRDefault="00F735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3508">
        <w:rPr>
          <w:rFonts w:ascii="Times New Roman" w:hAnsi="Times New Roman" w:cs="Times New Roman"/>
          <w:sz w:val="24"/>
          <w:szCs w:val="24"/>
        </w:rPr>
        <w:t xml:space="preserve">заверенная копия трудовой книжки и(или) сведения о трудовой деятельности, предусмотренные Трудовым </w:t>
      </w:r>
      <w:hyperlink r:id="rId8">
        <w:r w:rsidRPr="00F73508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F73508">
        <w:rPr>
          <w:rFonts w:ascii="Times New Roman" w:hAnsi="Times New Roman" w:cs="Times New Roman"/>
          <w:sz w:val="24"/>
          <w:szCs w:val="24"/>
        </w:rPr>
        <w:t xml:space="preserve"> Российской Федерации, лица, представляемого к награждению;</w:t>
      </w:r>
    </w:p>
    <w:p w:rsidR="00F73508" w:rsidRPr="00F73508" w:rsidRDefault="00F735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3508">
        <w:rPr>
          <w:rFonts w:ascii="Times New Roman" w:hAnsi="Times New Roman" w:cs="Times New Roman"/>
          <w:sz w:val="24"/>
          <w:szCs w:val="24"/>
        </w:rPr>
        <w:t>копия учредительного документа организации, представляемой к награждению;</w:t>
      </w:r>
    </w:p>
    <w:p w:rsidR="00F73508" w:rsidRPr="00F73508" w:rsidRDefault="00F735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3508">
        <w:rPr>
          <w:rFonts w:ascii="Times New Roman" w:hAnsi="Times New Roman" w:cs="Times New Roman"/>
          <w:sz w:val="24"/>
          <w:szCs w:val="24"/>
        </w:rPr>
        <w:t>сведения об объявленной Благодарности Комитета".</w:t>
      </w:r>
    </w:p>
    <w:p w:rsidR="00F73508" w:rsidRPr="00F73508" w:rsidRDefault="00F735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3508">
        <w:rPr>
          <w:rFonts w:ascii="Times New Roman" w:hAnsi="Times New Roman" w:cs="Times New Roman"/>
          <w:sz w:val="24"/>
          <w:szCs w:val="24"/>
        </w:rPr>
        <w:t xml:space="preserve">2. Заменить по тексту </w:t>
      </w:r>
      <w:hyperlink r:id="rId9">
        <w:r w:rsidRPr="00F73508">
          <w:rPr>
            <w:rFonts w:ascii="Times New Roman" w:hAnsi="Times New Roman" w:cs="Times New Roman"/>
            <w:color w:val="0000FF"/>
            <w:sz w:val="24"/>
            <w:szCs w:val="24"/>
          </w:rPr>
          <w:t>приложения</w:t>
        </w:r>
      </w:hyperlink>
      <w:r w:rsidRPr="00F73508">
        <w:rPr>
          <w:rFonts w:ascii="Times New Roman" w:hAnsi="Times New Roman" w:cs="Times New Roman"/>
          <w:sz w:val="24"/>
          <w:szCs w:val="24"/>
        </w:rPr>
        <w:t xml:space="preserve"> к распоряжению в соответствующих падежах слова "отдел общих вопросов и контроля исполнения" словами "Отдел общих вопросов и контроля исполнения".</w:t>
      </w:r>
    </w:p>
    <w:p w:rsidR="00F73508" w:rsidRPr="00F73508" w:rsidRDefault="00F735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3508">
        <w:rPr>
          <w:rFonts w:ascii="Times New Roman" w:hAnsi="Times New Roman" w:cs="Times New Roman"/>
          <w:sz w:val="24"/>
          <w:szCs w:val="24"/>
        </w:rPr>
        <w:t xml:space="preserve">3. Признать утратившим силу </w:t>
      </w:r>
      <w:hyperlink r:id="rId10">
        <w:r w:rsidRPr="00F73508">
          <w:rPr>
            <w:rFonts w:ascii="Times New Roman" w:hAnsi="Times New Roman" w:cs="Times New Roman"/>
            <w:color w:val="0000FF"/>
            <w:sz w:val="24"/>
            <w:szCs w:val="24"/>
          </w:rPr>
          <w:t>распоряжение</w:t>
        </w:r>
      </w:hyperlink>
      <w:r w:rsidRPr="00F73508">
        <w:rPr>
          <w:rFonts w:ascii="Times New Roman" w:hAnsi="Times New Roman" w:cs="Times New Roman"/>
          <w:sz w:val="24"/>
          <w:szCs w:val="24"/>
        </w:rPr>
        <w:t xml:space="preserve"> Комитета по физической культуре и спорту от 29.10.2012 N 166-р "О Почетной грамоте Комитета по физической культуре и спорту и Благодарности Комитета по физической культуре и спорту".</w:t>
      </w:r>
    </w:p>
    <w:p w:rsidR="00F73508" w:rsidRPr="00F73508" w:rsidRDefault="00F735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3508">
        <w:rPr>
          <w:rFonts w:ascii="Times New Roman" w:hAnsi="Times New Roman" w:cs="Times New Roman"/>
          <w:sz w:val="24"/>
          <w:szCs w:val="24"/>
        </w:rPr>
        <w:t>4. Контроль за выполнением распоряжения остается за председателем Комитета.</w:t>
      </w:r>
    </w:p>
    <w:p w:rsidR="00F73508" w:rsidRPr="00F73508" w:rsidRDefault="00F735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73508" w:rsidRPr="00F73508" w:rsidRDefault="00F7350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73508">
        <w:rPr>
          <w:rFonts w:ascii="Times New Roman" w:hAnsi="Times New Roman" w:cs="Times New Roman"/>
          <w:sz w:val="24"/>
          <w:szCs w:val="24"/>
        </w:rPr>
        <w:t>Председатель Комитета</w:t>
      </w:r>
    </w:p>
    <w:p w:rsidR="00F73508" w:rsidRPr="00F73508" w:rsidRDefault="00F7350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F73508">
        <w:rPr>
          <w:rFonts w:ascii="Times New Roman" w:hAnsi="Times New Roman" w:cs="Times New Roman"/>
          <w:sz w:val="24"/>
          <w:szCs w:val="24"/>
        </w:rPr>
        <w:lastRenderedPageBreak/>
        <w:t>А.И.Шантырь</w:t>
      </w:r>
      <w:proofErr w:type="spellEnd"/>
    </w:p>
    <w:p w:rsidR="00F73508" w:rsidRPr="00F73508" w:rsidRDefault="00F735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73508" w:rsidRPr="00F73508" w:rsidRDefault="00F735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73508" w:rsidRPr="00F73508" w:rsidRDefault="00F73508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367022" w:rsidRPr="00F73508" w:rsidRDefault="00367022">
      <w:pPr>
        <w:rPr>
          <w:rFonts w:ascii="Times New Roman" w:hAnsi="Times New Roman" w:cs="Times New Roman"/>
          <w:sz w:val="24"/>
          <w:szCs w:val="24"/>
        </w:rPr>
      </w:pPr>
    </w:p>
    <w:sectPr w:rsidR="00367022" w:rsidRPr="00F73508" w:rsidSect="00CC48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508"/>
    <w:rsid w:val="00367022"/>
    <w:rsid w:val="00F7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AD4AA3-7F97-43ED-A1C2-BEC3A3B29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35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735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735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918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SPB&amp;n=212101&amp;dst=100045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212101&amp;dst=10004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SPB&amp;n=212101&amp;dst=100040" TargetMode="External"/><Relationship Id="rId10" Type="http://schemas.openxmlformats.org/officeDocument/2006/relationships/hyperlink" Target="https://login.consultant.ru/link/?req=doc&amp;base=SPB&amp;n=131355" TargetMode="External"/><Relationship Id="rId4" Type="http://schemas.openxmlformats.org/officeDocument/2006/relationships/hyperlink" Target="https://login.consultant.ru/link/?req=doc&amp;base=SPB&amp;n=212101" TargetMode="External"/><Relationship Id="rId9" Type="http://schemas.openxmlformats.org/officeDocument/2006/relationships/hyperlink" Target="https://login.consultant.ru/link/?req=doc&amp;base=SPB&amp;n=212101&amp;dst=1000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Аксёнова Надежда Анатольевна</dc:creator>
  <cp:keywords/>
  <dc:description/>
  <cp:lastModifiedBy>Аксёнова Надежда Анатольевна</cp:lastModifiedBy>
  <cp:revision>1</cp:revision>
  <dcterms:created xsi:type="dcterms:W3CDTF">2024-05-08T07:52:00Z</dcterms:created>
  <dcterms:modified xsi:type="dcterms:W3CDTF">2024-05-08T07:54:00Z</dcterms:modified>
</cp:coreProperties>
</file>