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989" w:rsidRPr="00B103AF" w:rsidRDefault="00660989" w:rsidP="00660989">
      <w:pPr>
        <w:pStyle w:val="a9"/>
        <w:spacing w:after="0"/>
        <w:rPr>
          <w:rFonts w:ascii="Times New Roman" w:hAnsi="Times New Roman"/>
        </w:rPr>
      </w:pPr>
      <w:r w:rsidRPr="00B103AF">
        <w:rPr>
          <w:rFonts w:ascii="Times New Roman" w:hAnsi="Times New Roman"/>
        </w:rPr>
        <w:t>УТВЕРЖДАЮ</w:t>
      </w:r>
    </w:p>
    <w:p w:rsidR="00660989" w:rsidRPr="00660989" w:rsidRDefault="00660989" w:rsidP="00660989">
      <w:pPr>
        <w:spacing w:before="0" w:beforeAutospacing="0" w:after="0" w:afterAutospacing="0"/>
        <w:ind w:left="5670"/>
        <w:jc w:val="center"/>
        <w:rPr>
          <w:sz w:val="28"/>
          <w:szCs w:val="28"/>
          <w:lang w:val="ru-RU"/>
        </w:rPr>
      </w:pPr>
      <w:r w:rsidRPr="00660989">
        <w:rPr>
          <w:sz w:val="28"/>
          <w:szCs w:val="28"/>
          <w:lang w:val="ru-RU"/>
        </w:rPr>
        <w:t>Ректор СПбГУТ</w:t>
      </w:r>
    </w:p>
    <w:p w:rsidR="00660989" w:rsidRPr="00660989" w:rsidRDefault="00660989" w:rsidP="00660989">
      <w:pPr>
        <w:spacing w:before="0" w:beforeAutospacing="0" w:after="0" w:afterAutospacing="0"/>
        <w:ind w:left="5670"/>
        <w:jc w:val="center"/>
        <w:rPr>
          <w:sz w:val="28"/>
          <w:szCs w:val="28"/>
          <w:lang w:val="ru-RU"/>
        </w:rPr>
      </w:pPr>
      <w:r w:rsidRPr="00660989">
        <w:rPr>
          <w:sz w:val="28"/>
          <w:szCs w:val="28"/>
          <w:lang w:val="ru-RU"/>
        </w:rPr>
        <w:t xml:space="preserve">___________ Р.В. </w:t>
      </w:r>
      <w:proofErr w:type="spellStart"/>
      <w:r w:rsidRPr="00660989">
        <w:rPr>
          <w:sz w:val="28"/>
          <w:szCs w:val="28"/>
          <w:lang w:val="ru-RU"/>
        </w:rPr>
        <w:t>Киричек</w:t>
      </w:r>
      <w:proofErr w:type="spellEnd"/>
    </w:p>
    <w:p w:rsidR="00660989" w:rsidRPr="00660989" w:rsidRDefault="002A63E8" w:rsidP="00660989">
      <w:pPr>
        <w:spacing w:before="0" w:beforeAutospacing="0" w:after="0" w:afterAutospacing="0"/>
        <w:ind w:left="567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__</w:t>
      </w:r>
      <w:proofErr w:type="gramStart"/>
      <w:r>
        <w:rPr>
          <w:sz w:val="28"/>
          <w:szCs w:val="28"/>
          <w:lang w:val="ru-RU"/>
        </w:rPr>
        <w:t>_._</w:t>
      </w:r>
      <w:proofErr w:type="gramEnd"/>
      <w:r>
        <w:rPr>
          <w:sz w:val="28"/>
          <w:szCs w:val="28"/>
          <w:lang w:val="ru-RU"/>
        </w:rPr>
        <w:t>__.2024</w:t>
      </w:r>
    </w:p>
    <w:p w:rsidR="00660989" w:rsidRDefault="00660989" w:rsidP="00660989">
      <w:pPr>
        <w:pStyle w:val="Style2"/>
        <w:widowControl/>
        <w:spacing w:line="240" w:lineRule="auto"/>
        <w:rPr>
          <w:sz w:val="28"/>
          <w:szCs w:val="28"/>
        </w:rPr>
      </w:pPr>
    </w:p>
    <w:p w:rsidR="00660989" w:rsidRDefault="00660989" w:rsidP="00660989">
      <w:pPr>
        <w:pStyle w:val="Style2"/>
        <w:widowControl/>
        <w:spacing w:line="240" w:lineRule="auto"/>
        <w:rPr>
          <w:sz w:val="28"/>
          <w:szCs w:val="28"/>
        </w:rPr>
      </w:pPr>
    </w:p>
    <w:p w:rsidR="00660989" w:rsidRDefault="00660989" w:rsidP="00660989">
      <w:pPr>
        <w:pStyle w:val="Style2"/>
        <w:widowControl/>
        <w:spacing w:line="240" w:lineRule="auto"/>
        <w:rPr>
          <w:sz w:val="28"/>
          <w:szCs w:val="28"/>
        </w:rPr>
      </w:pPr>
    </w:p>
    <w:p w:rsidR="00660989" w:rsidRPr="006E4805" w:rsidRDefault="00660989" w:rsidP="00660989">
      <w:pPr>
        <w:pStyle w:val="Style2"/>
        <w:widowControl/>
        <w:spacing w:line="240" w:lineRule="auto"/>
        <w:rPr>
          <w:sz w:val="28"/>
          <w:szCs w:val="28"/>
        </w:rPr>
      </w:pPr>
    </w:p>
    <w:p w:rsidR="00660989" w:rsidRPr="00D5624C" w:rsidRDefault="00660989" w:rsidP="00660989">
      <w:pPr>
        <w:keepNext/>
        <w:keepLines/>
        <w:spacing w:line="360" w:lineRule="auto"/>
        <w:jc w:val="center"/>
        <w:outlineLvl w:val="0"/>
        <w:rPr>
          <w:bCs/>
          <w:sz w:val="28"/>
          <w:szCs w:val="28"/>
          <w:lang w:val="ru-RU"/>
        </w:rPr>
      </w:pPr>
      <w:r w:rsidRPr="00D5624C">
        <w:rPr>
          <w:bCs/>
          <w:sz w:val="28"/>
          <w:szCs w:val="28"/>
          <w:lang w:val="ru-RU"/>
        </w:rPr>
        <w:t>СИСТЕМА МЕНЕДЖМЕНТА КАЧЕСТВА</w:t>
      </w:r>
    </w:p>
    <w:p w:rsidR="00660989" w:rsidRDefault="00660989" w:rsidP="00660989">
      <w:pPr>
        <w:pStyle w:val="Style2"/>
        <w:widowControl/>
        <w:spacing w:line="240" w:lineRule="auto"/>
        <w:rPr>
          <w:sz w:val="28"/>
          <w:szCs w:val="28"/>
        </w:rPr>
      </w:pPr>
    </w:p>
    <w:p w:rsidR="00660989" w:rsidRDefault="00660989" w:rsidP="00660989">
      <w:pPr>
        <w:pStyle w:val="Style2"/>
        <w:widowControl/>
        <w:spacing w:line="240" w:lineRule="auto"/>
        <w:rPr>
          <w:sz w:val="28"/>
          <w:szCs w:val="28"/>
        </w:rPr>
      </w:pPr>
    </w:p>
    <w:p w:rsidR="00660989" w:rsidRDefault="00660989" w:rsidP="00660989">
      <w:pPr>
        <w:pStyle w:val="Style2"/>
        <w:widowControl/>
        <w:spacing w:line="240" w:lineRule="auto"/>
        <w:rPr>
          <w:sz w:val="28"/>
          <w:szCs w:val="28"/>
        </w:rPr>
      </w:pPr>
    </w:p>
    <w:p w:rsidR="00660989" w:rsidRPr="006E4805" w:rsidRDefault="00660989" w:rsidP="00660989">
      <w:pPr>
        <w:pStyle w:val="Style2"/>
        <w:widowControl/>
        <w:spacing w:line="240" w:lineRule="auto"/>
        <w:rPr>
          <w:sz w:val="28"/>
          <w:szCs w:val="28"/>
        </w:rPr>
      </w:pPr>
    </w:p>
    <w:p w:rsidR="00660989" w:rsidRPr="00D5482A" w:rsidRDefault="00660989" w:rsidP="00660989">
      <w:pPr>
        <w:pStyle w:val="a3"/>
        <w:tabs>
          <w:tab w:val="clear" w:pos="4677"/>
        </w:tabs>
        <w:spacing w:beforeAutospacing="0" w:afterAutospacing="0" w:line="360" w:lineRule="auto"/>
        <w:jc w:val="center"/>
        <w:rPr>
          <w:rFonts w:eastAsia="Arial Unicode MS"/>
          <w:b/>
          <w:bCs/>
          <w:sz w:val="28"/>
          <w:szCs w:val="24"/>
          <w:lang w:val="ru-RU" w:bidi="ru-RU"/>
        </w:rPr>
      </w:pPr>
      <w:r w:rsidRPr="00660989">
        <w:rPr>
          <w:rFonts w:ascii="Times New Roman" w:eastAsia="Arial Unicode MS" w:hAnsi="Times New Roman" w:cs="Times New Roman"/>
          <w:b/>
          <w:bCs/>
          <w:sz w:val="28"/>
          <w:szCs w:val="24"/>
          <w:lang w:val="ru-RU" w:eastAsia="ru-RU" w:bidi="ru-RU"/>
        </w:rPr>
        <w:t>ПОЛОЖЕНИЕ</w:t>
      </w:r>
      <w:r>
        <w:rPr>
          <w:rFonts w:eastAsia="Arial Unicode MS"/>
          <w:b/>
          <w:bCs/>
          <w:sz w:val="28"/>
          <w:szCs w:val="24"/>
          <w:lang w:val="ru-RU" w:bidi="ru-RU"/>
        </w:rPr>
        <w:t xml:space="preserve"> </w:t>
      </w:r>
    </w:p>
    <w:p w:rsidR="00DE43EE" w:rsidRPr="00DE43EE" w:rsidRDefault="00D5681D" w:rsidP="00660989">
      <w:pPr>
        <w:pStyle w:val="a3"/>
        <w:tabs>
          <w:tab w:val="clear" w:pos="4677"/>
        </w:tabs>
        <w:spacing w:beforeAutospacing="0" w:afterAutospacing="0" w:line="36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</w:pPr>
      <w:r w:rsidRPr="002A63E8">
        <w:rPr>
          <w:rFonts w:eastAsia="Arial Unicode MS"/>
          <w:bCs/>
          <w:sz w:val="28"/>
          <w:szCs w:val="24"/>
          <w:lang w:val="ru-RU" w:bidi="ru-RU"/>
        </w:rPr>
        <w:t xml:space="preserve">О </w:t>
      </w:r>
      <w:r w:rsidR="00C002DB">
        <w:rPr>
          <w:rFonts w:ascii="Times New Roman" w:eastAsia="Arial Unicode MS" w:hAnsi="Times New Roman" w:cs="Times New Roman"/>
          <w:bCs/>
          <w:sz w:val="28"/>
          <w:szCs w:val="24"/>
          <w:lang w:val="ru-RU" w:eastAsia="ru-RU" w:bidi="ru-RU"/>
        </w:rPr>
        <w:t>РЕДАКЦИОННО</w:t>
      </w:r>
      <w:r w:rsidR="00435A9A">
        <w:rPr>
          <w:rFonts w:ascii="Times New Roman" w:eastAsia="Arial Unicode MS" w:hAnsi="Times New Roman" w:cs="Times New Roman"/>
          <w:bCs/>
          <w:sz w:val="28"/>
          <w:szCs w:val="24"/>
          <w:lang w:val="ru-RU" w:eastAsia="ru-RU" w:bidi="ru-RU"/>
        </w:rPr>
        <w:t>-</w:t>
      </w:r>
      <w:r w:rsidR="00C002DB">
        <w:rPr>
          <w:rFonts w:ascii="Times New Roman" w:eastAsia="Arial Unicode MS" w:hAnsi="Times New Roman" w:cs="Times New Roman"/>
          <w:bCs/>
          <w:sz w:val="28"/>
          <w:szCs w:val="24"/>
          <w:lang w:val="ru-RU" w:eastAsia="ru-RU" w:bidi="ru-RU"/>
        </w:rPr>
        <w:t>ИЗДАТЕЛЬСКОМ СОВЕТЕ</w:t>
      </w:r>
    </w:p>
    <w:p w:rsidR="00D5681D" w:rsidRPr="00D5681D" w:rsidRDefault="00D5681D" w:rsidP="00660989">
      <w:pPr>
        <w:pStyle w:val="a3"/>
        <w:autoSpaceDN w:val="0"/>
        <w:spacing w:beforeAutospacing="0" w:afterAutospacing="0"/>
        <w:jc w:val="center"/>
        <w:rPr>
          <w:b/>
          <w:sz w:val="28"/>
          <w:szCs w:val="28"/>
          <w:lang w:val="ru-RU"/>
        </w:rPr>
      </w:pPr>
    </w:p>
    <w:p w:rsidR="00D5681D" w:rsidRDefault="00D5681D" w:rsidP="00660989">
      <w:pPr>
        <w:pStyle w:val="Style2"/>
        <w:widowControl/>
        <w:spacing w:line="240" w:lineRule="auto"/>
        <w:rPr>
          <w:sz w:val="28"/>
          <w:szCs w:val="28"/>
        </w:rPr>
      </w:pPr>
    </w:p>
    <w:p w:rsidR="00D5681D" w:rsidRDefault="00D5681D" w:rsidP="00660989">
      <w:pPr>
        <w:pStyle w:val="Style2"/>
        <w:widowControl/>
        <w:spacing w:line="240" w:lineRule="auto"/>
        <w:rPr>
          <w:sz w:val="28"/>
          <w:szCs w:val="28"/>
        </w:rPr>
      </w:pPr>
    </w:p>
    <w:p w:rsidR="00D5681D" w:rsidRPr="006E4805" w:rsidRDefault="00D5681D" w:rsidP="00660989">
      <w:pPr>
        <w:pStyle w:val="Style2"/>
        <w:widowControl/>
        <w:spacing w:line="240" w:lineRule="auto"/>
        <w:rPr>
          <w:sz w:val="28"/>
          <w:szCs w:val="28"/>
        </w:rPr>
      </w:pPr>
    </w:p>
    <w:p w:rsidR="00DE43EE" w:rsidRPr="00DE43EE" w:rsidRDefault="00DE43EE" w:rsidP="00660989">
      <w:pPr>
        <w:widowControl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</w:pPr>
      <w:r w:rsidRPr="00DE43E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Версия </w:t>
      </w:r>
      <w:r w:rsidR="00C002D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</w:t>
      </w:r>
      <w:r w:rsidRPr="00DE43E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.0 </w:t>
      </w:r>
    </w:p>
    <w:p w:rsidR="00D5681D" w:rsidRDefault="00D5681D" w:rsidP="00660989">
      <w:pPr>
        <w:pStyle w:val="Style2"/>
        <w:widowControl/>
        <w:spacing w:line="240" w:lineRule="auto"/>
        <w:rPr>
          <w:sz w:val="28"/>
          <w:szCs w:val="28"/>
        </w:rPr>
      </w:pPr>
    </w:p>
    <w:p w:rsidR="00D5681D" w:rsidRDefault="00D5681D" w:rsidP="00660989">
      <w:pPr>
        <w:pStyle w:val="Style2"/>
        <w:widowControl/>
        <w:spacing w:line="240" w:lineRule="auto"/>
        <w:rPr>
          <w:sz w:val="28"/>
          <w:szCs w:val="28"/>
        </w:rPr>
      </w:pPr>
    </w:p>
    <w:p w:rsidR="00D5681D" w:rsidRDefault="00D5681D" w:rsidP="00660989">
      <w:pPr>
        <w:pStyle w:val="Style2"/>
        <w:widowControl/>
        <w:spacing w:line="240" w:lineRule="auto"/>
        <w:rPr>
          <w:sz w:val="28"/>
          <w:szCs w:val="28"/>
        </w:rPr>
      </w:pPr>
    </w:p>
    <w:p w:rsidR="00D5681D" w:rsidRDefault="00D5681D" w:rsidP="00660989">
      <w:pPr>
        <w:pStyle w:val="Style2"/>
        <w:widowControl/>
        <w:spacing w:line="240" w:lineRule="auto"/>
        <w:rPr>
          <w:sz w:val="28"/>
          <w:szCs w:val="28"/>
        </w:rPr>
      </w:pPr>
    </w:p>
    <w:p w:rsidR="00D5681D" w:rsidRDefault="00D5681D" w:rsidP="00660989">
      <w:pPr>
        <w:pStyle w:val="Style2"/>
        <w:widowControl/>
        <w:spacing w:line="240" w:lineRule="auto"/>
        <w:rPr>
          <w:sz w:val="28"/>
          <w:szCs w:val="28"/>
        </w:rPr>
      </w:pPr>
    </w:p>
    <w:p w:rsidR="00D5681D" w:rsidRDefault="00D5681D" w:rsidP="00660989">
      <w:pPr>
        <w:pStyle w:val="Style2"/>
        <w:widowControl/>
        <w:spacing w:line="240" w:lineRule="auto"/>
        <w:rPr>
          <w:sz w:val="28"/>
          <w:szCs w:val="28"/>
        </w:rPr>
      </w:pPr>
    </w:p>
    <w:p w:rsidR="00660989" w:rsidRDefault="00660989" w:rsidP="00660989">
      <w:pPr>
        <w:pStyle w:val="Style2"/>
        <w:widowControl/>
        <w:spacing w:line="240" w:lineRule="auto"/>
        <w:rPr>
          <w:sz w:val="28"/>
          <w:szCs w:val="28"/>
        </w:rPr>
      </w:pPr>
    </w:p>
    <w:p w:rsidR="00660989" w:rsidRDefault="00660989" w:rsidP="00660989">
      <w:pPr>
        <w:pStyle w:val="Style2"/>
        <w:widowControl/>
        <w:spacing w:line="240" w:lineRule="auto"/>
        <w:rPr>
          <w:sz w:val="28"/>
          <w:szCs w:val="28"/>
        </w:rPr>
      </w:pPr>
    </w:p>
    <w:p w:rsidR="00660989" w:rsidRDefault="00660989" w:rsidP="00660989">
      <w:pPr>
        <w:pStyle w:val="Style2"/>
        <w:widowControl/>
        <w:spacing w:line="240" w:lineRule="auto"/>
        <w:rPr>
          <w:sz w:val="28"/>
          <w:szCs w:val="28"/>
        </w:rPr>
      </w:pPr>
    </w:p>
    <w:p w:rsidR="00D5681D" w:rsidRDefault="00D5681D" w:rsidP="00660989">
      <w:pPr>
        <w:pStyle w:val="Style2"/>
        <w:widowControl/>
        <w:spacing w:line="240" w:lineRule="auto"/>
        <w:rPr>
          <w:sz w:val="28"/>
          <w:szCs w:val="28"/>
        </w:rPr>
      </w:pPr>
    </w:p>
    <w:p w:rsidR="00D5681D" w:rsidRPr="006E4805" w:rsidRDefault="00D5681D" w:rsidP="00660989">
      <w:pPr>
        <w:pStyle w:val="Style2"/>
        <w:widowControl/>
        <w:spacing w:line="240" w:lineRule="auto"/>
        <w:rPr>
          <w:sz w:val="28"/>
          <w:szCs w:val="28"/>
        </w:rPr>
      </w:pPr>
    </w:p>
    <w:p w:rsidR="00660989" w:rsidRPr="002A63E8" w:rsidRDefault="00D5681D" w:rsidP="00660989">
      <w:pPr>
        <w:spacing w:before="0" w:beforeAutospacing="0" w:after="0" w:afterAutospacing="0"/>
        <w:jc w:val="center"/>
        <w:rPr>
          <w:sz w:val="28"/>
          <w:szCs w:val="28"/>
          <w:lang w:val="ru-RU"/>
        </w:rPr>
        <w:sectPr w:rsidR="00660989" w:rsidRPr="002A63E8" w:rsidSect="002A5832">
          <w:headerReference w:type="default" r:id="rId8"/>
          <w:headerReference w:type="first" r:id="rId9"/>
          <w:pgSz w:w="11907" w:h="16839"/>
          <w:pgMar w:top="1134" w:right="1134" w:bottom="1134" w:left="1134" w:header="720" w:footer="720" w:gutter="0"/>
          <w:cols w:space="720"/>
          <w:titlePg/>
          <w:docGrid w:linePitch="299"/>
        </w:sectPr>
      </w:pPr>
      <w:r w:rsidRPr="00435A9A">
        <w:rPr>
          <w:sz w:val="28"/>
          <w:szCs w:val="28"/>
          <w:lang w:val="ru-RU"/>
        </w:rPr>
        <w:t>Санкт-Петербург, 202</w:t>
      </w:r>
      <w:r w:rsidR="002A63E8">
        <w:rPr>
          <w:sz w:val="28"/>
          <w:szCs w:val="28"/>
          <w:lang w:val="ru-RU"/>
        </w:rPr>
        <w:t>4</w:t>
      </w:r>
    </w:p>
    <w:p w:rsidR="00DA42E3" w:rsidRPr="00A43EF4" w:rsidRDefault="008A4E86" w:rsidP="003740B9">
      <w:pPr>
        <w:pStyle w:val="a7"/>
        <w:spacing w:before="0" w:beforeAutospacing="0" w:after="0" w:afterAutospacing="0" w:line="360" w:lineRule="auto"/>
        <w:ind w:left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A43EF4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 xml:space="preserve">1. </w:t>
      </w:r>
      <w:r w:rsidR="006748F0" w:rsidRPr="00A43EF4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Общие положения</w:t>
      </w:r>
    </w:p>
    <w:p w:rsidR="00BA4908" w:rsidRPr="00571CFD" w:rsidRDefault="00BA4908" w:rsidP="00571CFD">
      <w:pPr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  <w:lang w:val="ru-RU"/>
        </w:rPr>
      </w:pPr>
      <w:r w:rsidRPr="00571CFD">
        <w:rPr>
          <w:sz w:val="28"/>
          <w:szCs w:val="28"/>
          <w:lang w:val="ru-RU"/>
        </w:rPr>
        <w:t xml:space="preserve">1.1. </w:t>
      </w:r>
      <w:r w:rsidRPr="00571CFD">
        <w:rPr>
          <w:color w:val="333333"/>
          <w:sz w:val="28"/>
          <w:szCs w:val="28"/>
          <w:lang w:val="ru-RU"/>
        </w:rPr>
        <w:t xml:space="preserve">Редакционно-издательский совет (далее Редсовет) </w:t>
      </w:r>
      <w:r w:rsidR="00571CFD" w:rsidRPr="00571CFD">
        <w:rPr>
          <w:color w:val="333333"/>
          <w:sz w:val="28"/>
          <w:szCs w:val="28"/>
          <w:lang w:val="ru-RU"/>
        </w:rPr>
        <w:t>федерально</w:t>
      </w:r>
      <w:r w:rsidR="00571CFD">
        <w:rPr>
          <w:color w:val="333333"/>
          <w:sz w:val="28"/>
          <w:szCs w:val="28"/>
          <w:lang w:val="ru-RU"/>
        </w:rPr>
        <w:t>го</w:t>
      </w:r>
      <w:r w:rsidR="00571CFD" w:rsidRPr="00571CFD">
        <w:rPr>
          <w:color w:val="333333"/>
          <w:sz w:val="28"/>
          <w:szCs w:val="28"/>
          <w:lang w:val="ru-RU"/>
        </w:rPr>
        <w:t xml:space="preserve"> государственно</w:t>
      </w:r>
      <w:r w:rsidR="00571CFD">
        <w:rPr>
          <w:color w:val="333333"/>
          <w:sz w:val="28"/>
          <w:szCs w:val="28"/>
          <w:lang w:val="ru-RU"/>
        </w:rPr>
        <w:t>го</w:t>
      </w:r>
      <w:r w:rsidR="00571CFD" w:rsidRPr="00571CFD">
        <w:rPr>
          <w:color w:val="333333"/>
          <w:sz w:val="28"/>
          <w:szCs w:val="28"/>
          <w:lang w:val="ru-RU"/>
        </w:rPr>
        <w:t xml:space="preserve"> бюджетно</w:t>
      </w:r>
      <w:r w:rsidR="00571CFD">
        <w:rPr>
          <w:color w:val="333333"/>
          <w:sz w:val="28"/>
          <w:szCs w:val="28"/>
          <w:lang w:val="ru-RU"/>
        </w:rPr>
        <w:t>го</w:t>
      </w:r>
      <w:r w:rsidR="00571CFD" w:rsidRPr="00571CFD">
        <w:rPr>
          <w:color w:val="333333"/>
          <w:sz w:val="28"/>
          <w:szCs w:val="28"/>
          <w:lang w:val="ru-RU"/>
        </w:rPr>
        <w:t xml:space="preserve"> образовательно</w:t>
      </w:r>
      <w:r w:rsidR="00571CFD">
        <w:rPr>
          <w:color w:val="333333"/>
          <w:sz w:val="28"/>
          <w:szCs w:val="28"/>
          <w:lang w:val="ru-RU"/>
        </w:rPr>
        <w:t>го</w:t>
      </w:r>
      <w:r w:rsidR="00571CFD" w:rsidRPr="00571CFD">
        <w:rPr>
          <w:color w:val="333333"/>
          <w:sz w:val="28"/>
          <w:szCs w:val="28"/>
          <w:lang w:val="ru-RU"/>
        </w:rPr>
        <w:t xml:space="preserve"> учреждени</w:t>
      </w:r>
      <w:r w:rsidR="00571CFD">
        <w:rPr>
          <w:color w:val="333333"/>
          <w:sz w:val="28"/>
          <w:szCs w:val="28"/>
          <w:lang w:val="ru-RU"/>
        </w:rPr>
        <w:t>я</w:t>
      </w:r>
      <w:r w:rsidR="00571CFD" w:rsidRPr="00571CFD">
        <w:rPr>
          <w:color w:val="333333"/>
          <w:sz w:val="28"/>
          <w:szCs w:val="28"/>
          <w:lang w:val="ru-RU"/>
        </w:rPr>
        <w:t xml:space="preserve"> высшего образования</w:t>
      </w:r>
      <w:r w:rsidR="00571CFD">
        <w:rPr>
          <w:color w:val="333333"/>
          <w:sz w:val="28"/>
          <w:szCs w:val="28"/>
          <w:lang w:val="ru-RU"/>
        </w:rPr>
        <w:t xml:space="preserve"> </w:t>
      </w:r>
      <w:r w:rsidR="00571CFD" w:rsidRPr="00571CFD">
        <w:rPr>
          <w:color w:val="333333"/>
          <w:sz w:val="28"/>
          <w:szCs w:val="28"/>
          <w:lang w:val="ru-RU"/>
        </w:rPr>
        <w:t>«Санкт-Петербургский государственный университет телекоммуникаций им.</w:t>
      </w:r>
      <w:r w:rsidR="00571CFD">
        <w:rPr>
          <w:color w:val="333333"/>
          <w:sz w:val="28"/>
          <w:szCs w:val="28"/>
          <w:lang w:val="ru-RU"/>
        </w:rPr>
        <w:t> </w:t>
      </w:r>
      <w:r w:rsidR="00571CFD" w:rsidRPr="00571CFD">
        <w:rPr>
          <w:color w:val="333333"/>
          <w:sz w:val="28"/>
          <w:szCs w:val="28"/>
          <w:lang w:val="ru-RU"/>
        </w:rPr>
        <w:t>проф.</w:t>
      </w:r>
      <w:r w:rsidR="00571CFD">
        <w:rPr>
          <w:color w:val="333333"/>
          <w:sz w:val="28"/>
          <w:szCs w:val="28"/>
          <w:lang w:val="ru-RU"/>
        </w:rPr>
        <w:t> </w:t>
      </w:r>
      <w:r w:rsidR="00571CFD" w:rsidRPr="00571CFD">
        <w:rPr>
          <w:color w:val="333333"/>
          <w:sz w:val="28"/>
          <w:szCs w:val="28"/>
          <w:lang w:val="ru-RU"/>
        </w:rPr>
        <w:t>М.А.</w:t>
      </w:r>
      <w:r w:rsidR="00571CFD">
        <w:rPr>
          <w:color w:val="333333"/>
          <w:sz w:val="28"/>
          <w:szCs w:val="28"/>
          <w:lang w:val="ru-RU"/>
        </w:rPr>
        <w:t> </w:t>
      </w:r>
      <w:r w:rsidR="00571CFD" w:rsidRPr="00571CFD">
        <w:rPr>
          <w:color w:val="333333"/>
          <w:sz w:val="28"/>
          <w:szCs w:val="28"/>
          <w:lang w:val="ru-RU"/>
        </w:rPr>
        <w:t>Бонч-Бруевича»</w:t>
      </w:r>
      <w:r w:rsidR="00571CFD">
        <w:rPr>
          <w:color w:val="333333"/>
          <w:sz w:val="28"/>
          <w:szCs w:val="28"/>
          <w:lang w:val="ru-RU"/>
        </w:rPr>
        <w:t xml:space="preserve"> </w:t>
      </w:r>
      <w:r w:rsidR="00571CFD" w:rsidRPr="00571CFD">
        <w:rPr>
          <w:color w:val="333333"/>
          <w:sz w:val="28"/>
          <w:szCs w:val="28"/>
          <w:lang w:val="ru-RU"/>
        </w:rPr>
        <w:t>(далее СПбГУТ)</w:t>
      </w:r>
      <w:r w:rsidR="00571CFD" w:rsidRPr="00571CFD">
        <w:rPr>
          <w:sz w:val="28"/>
          <w:szCs w:val="28"/>
          <w:lang w:val="ru-RU"/>
        </w:rPr>
        <w:t xml:space="preserve"> </w:t>
      </w:r>
      <w:r w:rsidR="00571CFD">
        <w:rPr>
          <w:sz w:val="28"/>
          <w:szCs w:val="28"/>
          <w:lang w:val="ru-RU"/>
        </w:rPr>
        <w:t>создан</w:t>
      </w:r>
      <w:r w:rsidRPr="00571CFD">
        <w:rPr>
          <w:sz w:val="28"/>
          <w:szCs w:val="28"/>
          <w:lang w:val="ru-RU"/>
        </w:rPr>
        <w:t xml:space="preserve"> в целях </w:t>
      </w:r>
      <w:r w:rsidRPr="00571CFD">
        <w:rPr>
          <w:color w:val="333333"/>
          <w:sz w:val="28"/>
          <w:szCs w:val="28"/>
          <w:lang w:val="ru-RU"/>
        </w:rPr>
        <w:t xml:space="preserve">осуществления контроля обеспечения высокого качества издаваемой литературы, содействия руководству СПбГУТ в управлении </w:t>
      </w:r>
      <w:r w:rsidRPr="00571CFD">
        <w:rPr>
          <w:color w:val="333333"/>
          <w:spacing w:val="-6"/>
          <w:sz w:val="28"/>
          <w:szCs w:val="28"/>
          <w:lang w:val="ru-RU"/>
        </w:rPr>
        <w:t>редакционно-издательской деятельностью, ее развитии и совершенствова</w:t>
      </w:r>
      <w:r w:rsidRPr="00571CFD">
        <w:rPr>
          <w:color w:val="333333"/>
          <w:sz w:val="28"/>
          <w:szCs w:val="28"/>
          <w:lang w:val="ru-RU"/>
        </w:rPr>
        <w:t>нии.</w:t>
      </w:r>
    </w:p>
    <w:p w:rsidR="00BA4908" w:rsidRPr="00A43EF4" w:rsidRDefault="00BA4908" w:rsidP="00571CFD">
      <w:pPr>
        <w:pStyle w:val="a7"/>
        <w:spacing w:before="0" w:beforeAutospacing="0" w:after="0" w:afterAutospacing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3EF4">
        <w:rPr>
          <w:rFonts w:ascii="Times New Roman" w:hAnsi="Times New Roman" w:cs="Times New Roman"/>
          <w:sz w:val="28"/>
          <w:szCs w:val="28"/>
          <w:lang w:val="ru-RU"/>
        </w:rPr>
        <w:t>1.2. Положение о Р</w:t>
      </w:r>
      <w:r w:rsidR="00571CFD">
        <w:rPr>
          <w:rFonts w:ascii="Times New Roman" w:hAnsi="Times New Roman" w:cs="Times New Roman"/>
          <w:sz w:val="28"/>
          <w:szCs w:val="28"/>
          <w:lang w:val="ru-RU"/>
        </w:rPr>
        <w:t>едсовете</w:t>
      </w:r>
      <w:r w:rsidRPr="00A43EF4">
        <w:rPr>
          <w:rFonts w:ascii="Times New Roman" w:hAnsi="Times New Roman" w:cs="Times New Roman"/>
          <w:sz w:val="28"/>
          <w:szCs w:val="28"/>
          <w:lang w:val="ru-RU"/>
        </w:rPr>
        <w:t xml:space="preserve"> и его состав утверждаются ректором СПбГУТ.</w:t>
      </w:r>
    </w:p>
    <w:p w:rsidR="00BA4908" w:rsidRPr="00A43EF4" w:rsidRDefault="008E1C26" w:rsidP="00A43EF4">
      <w:pPr>
        <w:pStyle w:val="a7"/>
        <w:spacing w:before="0" w:beforeAutospacing="0" w:after="0" w:afterAutospacing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3EF4">
        <w:rPr>
          <w:rFonts w:ascii="Times New Roman" w:hAnsi="Times New Roman" w:cs="Times New Roman"/>
          <w:color w:val="333333"/>
          <w:sz w:val="28"/>
          <w:szCs w:val="28"/>
          <w:lang w:val="ru-RU"/>
        </w:rPr>
        <w:t>1.</w:t>
      </w:r>
      <w:r w:rsidR="00BA4908" w:rsidRPr="00A43EF4">
        <w:rPr>
          <w:rFonts w:ascii="Times New Roman" w:hAnsi="Times New Roman" w:cs="Times New Roman"/>
          <w:color w:val="333333"/>
          <w:sz w:val="28"/>
          <w:szCs w:val="28"/>
          <w:lang w:val="ru-RU"/>
        </w:rPr>
        <w:t>3</w:t>
      </w:r>
      <w:r w:rsidRPr="00A43EF4"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. В своей работе Редсовет руководствуется </w:t>
      </w:r>
      <w:bookmarkStart w:id="0" w:name="200"/>
      <w:bookmarkEnd w:id="0"/>
      <w:r w:rsidR="00D64682">
        <w:rPr>
          <w:rFonts w:ascii="Times New Roman" w:hAnsi="Times New Roman" w:cs="Times New Roman"/>
          <w:sz w:val="28"/>
          <w:szCs w:val="28"/>
          <w:lang w:val="ru-RU"/>
        </w:rPr>
        <w:t>Ф</w:t>
      </w:r>
      <w:r w:rsidR="00BA4908" w:rsidRPr="00A43EF4">
        <w:rPr>
          <w:rFonts w:ascii="Times New Roman" w:hAnsi="Times New Roman" w:cs="Times New Roman"/>
          <w:sz w:val="28"/>
          <w:szCs w:val="28"/>
          <w:lang w:val="ru-RU"/>
        </w:rPr>
        <w:t>едеральным закон</w:t>
      </w:r>
      <w:r w:rsidR="00C00DE6">
        <w:rPr>
          <w:rFonts w:ascii="Times New Roman" w:hAnsi="Times New Roman" w:cs="Times New Roman"/>
          <w:sz w:val="28"/>
          <w:szCs w:val="28"/>
          <w:lang w:val="ru-RU"/>
        </w:rPr>
        <w:t>ом</w:t>
      </w:r>
      <w:r w:rsidR="00BA4908" w:rsidRPr="00A43EF4">
        <w:rPr>
          <w:rFonts w:ascii="Times New Roman" w:hAnsi="Times New Roman" w:cs="Times New Roman"/>
          <w:sz w:val="28"/>
          <w:szCs w:val="28"/>
          <w:lang w:val="ru-RU"/>
        </w:rPr>
        <w:t xml:space="preserve"> РФ </w:t>
      </w:r>
      <w:r w:rsidR="00F922E9">
        <w:rPr>
          <w:rFonts w:ascii="Times New Roman" w:hAnsi="Times New Roman" w:cs="Times New Roman"/>
          <w:sz w:val="28"/>
          <w:szCs w:val="28"/>
          <w:lang w:val="ru-RU"/>
        </w:rPr>
        <w:t>№ 273-ФЗ</w:t>
      </w:r>
      <w:r w:rsidR="00F922E9" w:rsidRPr="00A43EF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A4908" w:rsidRPr="00A43EF4">
        <w:rPr>
          <w:rFonts w:ascii="Times New Roman" w:hAnsi="Times New Roman" w:cs="Times New Roman"/>
          <w:sz w:val="28"/>
          <w:szCs w:val="28"/>
          <w:lang w:val="ru-RU"/>
        </w:rPr>
        <w:t>«Об образовании в Российской Федерации»</w:t>
      </w:r>
      <w:r w:rsidR="00F922E9">
        <w:rPr>
          <w:rFonts w:ascii="Times New Roman" w:hAnsi="Times New Roman" w:cs="Times New Roman"/>
          <w:sz w:val="28"/>
          <w:szCs w:val="28"/>
          <w:lang w:val="ru-RU"/>
        </w:rPr>
        <w:t xml:space="preserve"> от 29.12.2012</w:t>
      </w:r>
      <w:r w:rsidR="00BA4908" w:rsidRPr="00A43EF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D64682">
        <w:rPr>
          <w:rFonts w:ascii="Times New Roman" w:hAnsi="Times New Roman" w:cs="Times New Roman"/>
          <w:sz w:val="28"/>
          <w:szCs w:val="28"/>
          <w:lang w:val="ru-RU"/>
        </w:rPr>
        <w:t>Ф</w:t>
      </w:r>
      <w:r w:rsidR="00C00DE6" w:rsidRPr="00A43EF4">
        <w:rPr>
          <w:rFonts w:ascii="Times New Roman" w:hAnsi="Times New Roman" w:cs="Times New Roman"/>
          <w:sz w:val="28"/>
          <w:szCs w:val="28"/>
          <w:lang w:val="ru-RU"/>
        </w:rPr>
        <w:t>едеральным закон</w:t>
      </w:r>
      <w:r w:rsidR="00C00DE6">
        <w:rPr>
          <w:rFonts w:ascii="Times New Roman" w:hAnsi="Times New Roman" w:cs="Times New Roman"/>
          <w:sz w:val="28"/>
          <w:szCs w:val="28"/>
          <w:lang w:val="ru-RU"/>
        </w:rPr>
        <w:t>ом</w:t>
      </w:r>
      <w:r w:rsidR="00C00DE6" w:rsidRPr="00A43EF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64682">
        <w:rPr>
          <w:rFonts w:ascii="Times New Roman" w:hAnsi="Times New Roman" w:cs="Times New Roman"/>
          <w:sz w:val="28"/>
          <w:szCs w:val="28"/>
          <w:lang w:val="ru-RU"/>
        </w:rPr>
        <w:t xml:space="preserve">РФ </w:t>
      </w:r>
      <w:r w:rsidR="00E35C21" w:rsidRPr="00F922E9">
        <w:rPr>
          <w:rFonts w:ascii="Times New Roman" w:hAnsi="Times New Roman" w:cs="Times New Roman"/>
          <w:sz w:val="28"/>
          <w:szCs w:val="28"/>
          <w:lang w:val="ru-RU"/>
        </w:rPr>
        <w:t>N</w:t>
      </w:r>
      <w:r w:rsidR="00E35C21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E35C21" w:rsidRPr="00F922E9">
        <w:rPr>
          <w:rFonts w:ascii="Times New Roman" w:hAnsi="Times New Roman" w:cs="Times New Roman"/>
          <w:sz w:val="28"/>
          <w:szCs w:val="28"/>
          <w:lang w:val="ru-RU"/>
        </w:rPr>
        <w:t>77-ФЗ</w:t>
      </w:r>
      <w:r w:rsidR="00E35C21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="00E35C21" w:rsidRPr="00F922E9">
        <w:rPr>
          <w:rFonts w:ascii="Times New Roman" w:hAnsi="Times New Roman" w:cs="Times New Roman"/>
          <w:sz w:val="28"/>
          <w:szCs w:val="28"/>
          <w:lang w:val="ru-RU"/>
        </w:rPr>
        <w:t>Об</w:t>
      </w:r>
      <w:r w:rsidR="00E35C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35C21" w:rsidRPr="00F922E9">
        <w:rPr>
          <w:rFonts w:ascii="Times New Roman" w:hAnsi="Times New Roman" w:cs="Times New Roman"/>
          <w:sz w:val="28"/>
          <w:szCs w:val="28"/>
          <w:lang w:val="ru-RU"/>
        </w:rPr>
        <w:t>обязательном</w:t>
      </w:r>
      <w:r w:rsidR="00E35C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35C21" w:rsidRPr="00F922E9">
        <w:rPr>
          <w:rFonts w:ascii="Times New Roman" w:hAnsi="Times New Roman" w:cs="Times New Roman"/>
          <w:sz w:val="28"/>
          <w:szCs w:val="28"/>
          <w:lang w:val="ru-RU"/>
        </w:rPr>
        <w:t>экземпляре</w:t>
      </w:r>
      <w:r w:rsidR="00E35C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35C21" w:rsidRPr="00F922E9">
        <w:rPr>
          <w:rFonts w:ascii="Times New Roman" w:hAnsi="Times New Roman" w:cs="Times New Roman"/>
          <w:sz w:val="28"/>
          <w:szCs w:val="28"/>
          <w:lang w:val="ru-RU"/>
        </w:rPr>
        <w:t>документов</w:t>
      </w:r>
      <w:r w:rsidR="00E35C21">
        <w:rPr>
          <w:rFonts w:ascii="Times New Roman" w:hAnsi="Times New Roman" w:cs="Times New Roman"/>
          <w:sz w:val="28"/>
          <w:szCs w:val="28"/>
          <w:lang w:val="ru-RU"/>
        </w:rPr>
        <w:t>» от</w:t>
      </w:r>
      <w:r w:rsidR="00E35C21" w:rsidRPr="00F922E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35C21">
        <w:rPr>
          <w:rFonts w:ascii="Times New Roman" w:hAnsi="Times New Roman" w:cs="Times New Roman"/>
          <w:sz w:val="28"/>
          <w:szCs w:val="28"/>
          <w:lang w:val="ru-RU"/>
        </w:rPr>
        <w:t xml:space="preserve">29.12.1994, </w:t>
      </w:r>
      <w:r w:rsidR="00D64682">
        <w:rPr>
          <w:rFonts w:ascii="Times New Roman" w:hAnsi="Times New Roman" w:cs="Times New Roman"/>
          <w:sz w:val="28"/>
          <w:szCs w:val="28"/>
          <w:lang w:val="ru-RU"/>
        </w:rPr>
        <w:t>З</w:t>
      </w:r>
      <w:r w:rsidR="00F922E9">
        <w:rPr>
          <w:rFonts w:ascii="Times New Roman" w:hAnsi="Times New Roman" w:cs="Times New Roman"/>
          <w:sz w:val="28"/>
          <w:szCs w:val="28"/>
          <w:lang w:val="ru-RU"/>
        </w:rPr>
        <w:t>аконом РФ № 2141-</w:t>
      </w:r>
      <w:r w:rsidR="00F922E9">
        <w:rPr>
          <w:rFonts w:ascii="Times New Roman" w:hAnsi="Times New Roman" w:cs="Times New Roman"/>
          <w:sz w:val="28"/>
          <w:szCs w:val="28"/>
        </w:rPr>
        <w:t>I</w:t>
      </w:r>
      <w:r w:rsidR="00F922E9" w:rsidRPr="00F922E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A4908" w:rsidRPr="00A43EF4">
        <w:rPr>
          <w:rFonts w:ascii="Times New Roman" w:hAnsi="Times New Roman" w:cs="Times New Roman"/>
          <w:sz w:val="28"/>
          <w:szCs w:val="28"/>
          <w:lang w:val="ru-RU"/>
        </w:rPr>
        <w:t>«О средствах массовой информации»</w:t>
      </w:r>
      <w:r w:rsidR="00F922E9">
        <w:rPr>
          <w:rFonts w:ascii="Times New Roman" w:hAnsi="Times New Roman" w:cs="Times New Roman"/>
          <w:sz w:val="28"/>
          <w:szCs w:val="28"/>
          <w:lang w:val="ru-RU"/>
        </w:rPr>
        <w:t xml:space="preserve"> от 27.12.1991</w:t>
      </w:r>
      <w:bookmarkStart w:id="1" w:name="_GoBack"/>
      <w:bookmarkEnd w:id="1"/>
      <w:r w:rsidR="00BA4908" w:rsidRPr="00A43EF4">
        <w:rPr>
          <w:rFonts w:ascii="Times New Roman" w:hAnsi="Times New Roman" w:cs="Times New Roman"/>
          <w:sz w:val="28"/>
          <w:szCs w:val="28"/>
          <w:lang w:val="ru-RU"/>
        </w:rPr>
        <w:t>, гл.</w:t>
      </w:r>
      <w:r w:rsidR="00BA4908" w:rsidRPr="00A43EF4">
        <w:rPr>
          <w:rFonts w:ascii="Times New Roman" w:hAnsi="Times New Roman" w:cs="Times New Roman"/>
          <w:sz w:val="28"/>
          <w:szCs w:val="28"/>
        </w:rPr>
        <w:t> IV</w:t>
      </w:r>
      <w:r w:rsidR="00BA4908" w:rsidRPr="00A43EF4">
        <w:rPr>
          <w:rFonts w:ascii="Times New Roman" w:hAnsi="Times New Roman" w:cs="Times New Roman"/>
          <w:sz w:val="28"/>
          <w:szCs w:val="28"/>
          <w:lang w:val="ru-RU"/>
        </w:rPr>
        <w:t xml:space="preserve"> Гражданского кодекса РФ и другими действующими нормативно-правовыми актами, стандартами по издательскому делу, уставом СПбГУТ и иными локальными актами Университета.</w:t>
      </w:r>
    </w:p>
    <w:p w:rsidR="008E1C26" w:rsidRPr="00A43EF4" w:rsidRDefault="008E1C26" w:rsidP="00A43EF4">
      <w:pPr>
        <w:pStyle w:val="justify2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</w:p>
    <w:p w:rsidR="00DA42E3" w:rsidRPr="00A43EF4" w:rsidRDefault="00AB51F6" w:rsidP="003740B9">
      <w:pPr>
        <w:pStyle w:val="a7"/>
        <w:spacing w:before="0" w:beforeAutospacing="0" w:after="0" w:afterAutospacing="0" w:line="360" w:lineRule="auto"/>
        <w:ind w:left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A43EF4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2. </w:t>
      </w:r>
      <w:r w:rsidR="006748F0" w:rsidRPr="00A43EF4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Организация и структура </w:t>
      </w:r>
      <w:r w:rsidR="00BA4908" w:rsidRPr="00A43EF4">
        <w:rPr>
          <w:rFonts w:ascii="Times New Roman" w:hAnsi="Times New Roman" w:cs="Times New Roman"/>
          <w:b/>
          <w:color w:val="333333"/>
          <w:sz w:val="28"/>
          <w:szCs w:val="28"/>
          <w:lang w:val="ru-RU"/>
        </w:rPr>
        <w:t>Редсовета</w:t>
      </w:r>
    </w:p>
    <w:p w:rsidR="00594C5D" w:rsidRPr="00A43EF4" w:rsidRDefault="00AB51F6" w:rsidP="00A43EF4">
      <w:pPr>
        <w:pStyle w:val="a7"/>
        <w:spacing w:before="0" w:beforeAutospacing="0" w:after="0" w:afterAutospacing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43EF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2.1. </w:t>
      </w:r>
      <w:r w:rsidR="00A76CAA" w:rsidRPr="00A43EF4">
        <w:rPr>
          <w:rFonts w:ascii="Times New Roman" w:hAnsi="Times New Roman" w:cs="Times New Roman"/>
          <w:color w:val="000000"/>
          <w:sz w:val="28"/>
          <w:szCs w:val="28"/>
          <w:lang w:val="ru-RU"/>
        </w:rPr>
        <w:t>О</w:t>
      </w:r>
      <w:r w:rsidR="00275BAA" w:rsidRPr="00A43EF4">
        <w:rPr>
          <w:rFonts w:ascii="Times New Roman" w:hAnsi="Times New Roman" w:cs="Times New Roman"/>
          <w:color w:val="000000"/>
          <w:sz w:val="28"/>
          <w:szCs w:val="28"/>
          <w:lang w:val="ru-RU"/>
        </w:rPr>
        <w:t>рганизационн</w:t>
      </w:r>
      <w:r w:rsidR="00A76CAA" w:rsidRPr="00A43EF4">
        <w:rPr>
          <w:rFonts w:ascii="Times New Roman" w:hAnsi="Times New Roman" w:cs="Times New Roman"/>
          <w:color w:val="000000"/>
          <w:sz w:val="28"/>
          <w:szCs w:val="28"/>
          <w:lang w:val="ru-RU"/>
        </w:rPr>
        <w:t>ая структура</w:t>
      </w:r>
      <w:r w:rsidR="00275BAA" w:rsidRPr="00A43EF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A76CAA" w:rsidRPr="00A43EF4">
        <w:rPr>
          <w:rFonts w:ascii="Times New Roman" w:hAnsi="Times New Roman" w:cs="Times New Roman"/>
          <w:color w:val="333333"/>
          <w:sz w:val="28"/>
          <w:szCs w:val="28"/>
          <w:lang w:val="ru-RU"/>
        </w:rPr>
        <w:t>Редсовета</w:t>
      </w:r>
      <w:r w:rsidR="00275BAA" w:rsidRPr="00A43EF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утвержда</w:t>
      </w:r>
      <w:r w:rsidR="00A76CAA" w:rsidRPr="00A43EF4">
        <w:rPr>
          <w:rFonts w:ascii="Times New Roman" w:hAnsi="Times New Roman" w:cs="Times New Roman"/>
          <w:color w:val="000000"/>
          <w:sz w:val="28"/>
          <w:szCs w:val="28"/>
          <w:lang w:val="ru-RU"/>
        </w:rPr>
        <w:t>е</w:t>
      </w:r>
      <w:r w:rsidR="00275BAA" w:rsidRPr="00A43EF4">
        <w:rPr>
          <w:rFonts w:ascii="Times New Roman" w:hAnsi="Times New Roman" w:cs="Times New Roman"/>
          <w:color w:val="000000"/>
          <w:sz w:val="28"/>
          <w:szCs w:val="28"/>
          <w:lang w:val="ru-RU"/>
        </w:rPr>
        <w:t>тся приказом ректора</w:t>
      </w:r>
      <w:r w:rsidR="002966C1" w:rsidRPr="00A43EF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="002966C1" w:rsidRPr="00A43EF4">
        <w:rPr>
          <w:rFonts w:ascii="Times New Roman" w:hAnsi="Times New Roman" w:cs="Times New Roman"/>
          <w:sz w:val="28"/>
          <w:szCs w:val="28"/>
          <w:lang w:val="ru-RU"/>
        </w:rPr>
        <w:t xml:space="preserve">исходя из условий и особенностей деятельности </w:t>
      </w:r>
      <w:r w:rsidR="00A76CAA" w:rsidRPr="00A43EF4">
        <w:rPr>
          <w:rFonts w:ascii="Times New Roman" w:hAnsi="Times New Roman" w:cs="Times New Roman"/>
          <w:color w:val="333333"/>
          <w:sz w:val="28"/>
          <w:szCs w:val="28"/>
          <w:lang w:val="ru-RU"/>
        </w:rPr>
        <w:t>Редсовета</w:t>
      </w:r>
      <w:r w:rsidR="002966C1" w:rsidRPr="00A43EF4">
        <w:rPr>
          <w:rFonts w:ascii="Times New Roman" w:hAnsi="Times New Roman" w:cs="Times New Roman"/>
          <w:sz w:val="28"/>
          <w:szCs w:val="28"/>
          <w:lang w:val="ru-RU"/>
        </w:rPr>
        <w:t xml:space="preserve">, по представлению </w:t>
      </w:r>
      <w:r w:rsidR="00A76CAA" w:rsidRPr="00A43EF4">
        <w:rPr>
          <w:rFonts w:ascii="Times New Roman" w:hAnsi="Times New Roman" w:cs="Times New Roman"/>
          <w:sz w:val="28"/>
          <w:szCs w:val="28"/>
          <w:lang w:val="ru-RU"/>
        </w:rPr>
        <w:t xml:space="preserve">председателя </w:t>
      </w:r>
      <w:r w:rsidR="00A76CAA" w:rsidRPr="00A43EF4">
        <w:rPr>
          <w:rFonts w:ascii="Times New Roman" w:hAnsi="Times New Roman" w:cs="Times New Roman"/>
          <w:color w:val="333333"/>
          <w:sz w:val="28"/>
          <w:szCs w:val="28"/>
          <w:lang w:val="ru-RU"/>
        </w:rPr>
        <w:t>Редсовета.</w:t>
      </w:r>
    </w:p>
    <w:p w:rsidR="00DA42E3" w:rsidRPr="00A43EF4" w:rsidRDefault="00AB51F6" w:rsidP="00A43EF4">
      <w:pPr>
        <w:pStyle w:val="a7"/>
        <w:spacing w:before="0" w:beforeAutospacing="0" w:after="0" w:afterAutospacing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43EF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2.2. </w:t>
      </w:r>
      <w:r w:rsidR="006748F0" w:rsidRPr="00A43EF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состав </w:t>
      </w:r>
      <w:r w:rsidR="00A76CAA" w:rsidRPr="00A43EF4">
        <w:rPr>
          <w:rFonts w:ascii="Times New Roman" w:hAnsi="Times New Roman" w:cs="Times New Roman"/>
          <w:color w:val="333333"/>
          <w:sz w:val="28"/>
          <w:szCs w:val="28"/>
          <w:lang w:val="ru-RU"/>
        </w:rPr>
        <w:t>Редсовета</w:t>
      </w:r>
      <w:r w:rsidR="006748F0" w:rsidRPr="00A43EF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входят</w:t>
      </w:r>
      <w:r w:rsidR="008A4E86" w:rsidRPr="00A43EF4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:rsidR="00DA42E3" w:rsidRPr="00A43EF4" w:rsidRDefault="00A76CAA" w:rsidP="00A43EF4">
      <w:pPr>
        <w:numPr>
          <w:ilvl w:val="0"/>
          <w:numId w:val="16"/>
        </w:numPr>
        <w:tabs>
          <w:tab w:val="clear" w:pos="720"/>
          <w:tab w:val="num" w:pos="426"/>
          <w:tab w:val="left" w:pos="993"/>
        </w:tabs>
        <w:spacing w:before="0" w:beforeAutospacing="0" w:after="0" w:afterAutospacing="0"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43EF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председатель </w:t>
      </w:r>
      <w:r w:rsidRPr="00A43EF4">
        <w:rPr>
          <w:rFonts w:ascii="Times New Roman" w:hAnsi="Times New Roman" w:cs="Times New Roman"/>
          <w:color w:val="333333"/>
          <w:sz w:val="28"/>
          <w:szCs w:val="28"/>
          <w:lang w:val="ru-RU"/>
        </w:rPr>
        <w:t>Редсовет</w:t>
      </w:r>
      <w:r w:rsidR="00D76F77" w:rsidRPr="00A43EF4">
        <w:rPr>
          <w:rFonts w:ascii="Times New Roman" w:hAnsi="Times New Roman" w:cs="Times New Roman"/>
          <w:color w:val="333333"/>
          <w:sz w:val="28"/>
          <w:szCs w:val="28"/>
          <w:lang w:val="ru-RU"/>
        </w:rPr>
        <w:t>а</w:t>
      </w:r>
      <w:r w:rsidR="00AB51F6" w:rsidRPr="00A43EF4"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 (первый проректор – проректор по учебной работе)</w:t>
      </w:r>
      <w:r w:rsidR="006748F0" w:rsidRPr="00A43EF4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DA42E3" w:rsidRPr="00A43EF4" w:rsidRDefault="00A76CAA" w:rsidP="00A43EF4">
      <w:pPr>
        <w:numPr>
          <w:ilvl w:val="0"/>
          <w:numId w:val="16"/>
        </w:numPr>
        <w:tabs>
          <w:tab w:val="clear" w:pos="720"/>
          <w:tab w:val="num" w:pos="426"/>
          <w:tab w:val="left" w:pos="993"/>
        </w:tabs>
        <w:spacing w:before="0" w:beforeAutospacing="0" w:after="0" w:afterAutospacing="0"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43EF4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заместитель председателя</w:t>
      </w:r>
      <w:r w:rsidR="00AB51F6" w:rsidRPr="00A43EF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(проректор по цифровой трансформации и административной работе)</w:t>
      </w:r>
      <w:r w:rsidR="006748F0" w:rsidRPr="00A43EF4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DA42E3" w:rsidRPr="00A43EF4" w:rsidRDefault="00A76CAA" w:rsidP="00A43EF4">
      <w:pPr>
        <w:numPr>
          <w:ilvl w:val="0"/>
          <w:numId w:val="16"/>
        </w:numPr>
        <w:tabs>
          <w:tab w:val="clear" w:pos="720"/>
          <w:tab w:val="num" w:pos="426"/>
          <w:tab w:val="left" w:pos="993"/>
        </w:tabs>
        <w:spacing w:before="0" w:beforeAutospacing="0" w:after="0" w:afterAutospacing="0"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43EF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ответственный секретарь</w:t>
      </w:r>
      <w:r w:rsidR="00AB51F6" w:rsidRPr="00A43EF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</w:t>
      </w:r>
      <w:r w:rsidR="00AB51F6" w:rsidRPr="00A43EF4">
        <w:rPr>
          <w:rFonts w:ascii="Times New Roman" w:hAnsi="Times New Roman" w:cs="Times New Roman"/>
          <w:color w:val="333333"/>
          <w:sz w:val="28"/>
          <w:szCs w:val="28"/>
          <w:lang w:val="ru-RU"/>
        </w:rPr>
        <w:t>начальник управления информационно-образовательных ресурсов)</w:t>
      </w:r>
      <w:r w:rsidR="006748F0" w:rsidRPr="00A43EF4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AB51F6" w:rsidRPr="00A43EF4" w:rsidRDefault="00AB51F6" w:rsidP="00A43EF4">
      <w:pPr>
        <w:numPr>
          <w:ilvl w:val="0"/>
          <w:numId w:val="16"/>
        </w:numPr>
        <w:tabs>
          <w:tab w:val="clear" w:pos="720"/>
          <w:tab w:val="num" w:pos="426"/>
          <w:tab w:val="left" w:pos="993"/>
        </w:tabs>
        <w:spacing w:before="0" w:beforeAutospacing="0" w:after="0" w:afterAutospacing="0"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43EF4">
        <w:rPr>
          <w:rFonts w:ascii="Times New Roman" w:hAnsi="Times New Roman" w:cs="Times New Roman"/>
          <w:color w:val="333333"/>
          <w:sz w:val="28"/>
          <w:szCs w:val="28"/>
          <w:lang w:val="ru-RU"/>
        </w:rPr>
        <w:t>начальник управления организации научной работы и подготовки научных кадров;</w:t>
      </w:r>
    </w:p>
    <w:p w:rsidR="00AB51F6" w:rsidRPr="00A43EF4" w:rsidRDefault="00AB51F6" w:rsidP="00A43EF4">
      <w:pPr>
        <w:numPr>
          <w:ilvl w:val="0"/>
          <w:numId w:val="16"/>
        </w:numPr>
        <w:tabs>
          <w:tab w:val="clear" w:pos="720"/>
          <w:tab w:val="num" w:pos="426"/>
          <w:tab w:val="left" w:pos="993"/>
        </w:tabs>
        <w:spacing w:before="0" w:beforeAutospacing="0" w:after="0" w:afterAutospacing="0"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43EF4">
        <w:rPr>
          <w:rFonts w:ascii="Times New Roman" w:hAnsi="Times New Roman" w:cs="Times New Roman"/>
          <w:color w:val="333333"/>
          <w:sz w:val="28"/>
          <w:szCs w:val="28"/>
          <w:lang w:val="ru-RU"/>
        </w:rPr>
        <w:lastRenderedPageBreak/>
        <w:t xml:space="preserve">начальник </w:t>
      </w:r>
      <w:r w:rsidR="00E35C21">
        <w:rPr>
          <w:rFonts w:ascii="Times New Roman" w:hAnsi="Times New Roman" w:cs="Times New Roman"/>
          <w:color w:val="333333"/>
          <w:sz w:val="28"/>
          <w:szCs w:val="28"/>
          <w:lang w:val="ru-RU"/>
        </w:rPr>
        <w:t>редакционно-издательского отдела</w:t>
      </w:r>
      <w:r w:rsidRPr="00A43EF4">
        <w:rPr>
          <w:rFonts w:ascii="Times New Roman" w:hAnsi="Times New Roman" w:cs="Times New Roman"/>
          <w:color w:val="333333"/>
          <w:sz w:val="28"/>
          <w:szCs w:val="28"/>
          <w:lang w:val="ru-RU"/>
        </w:rPr>
        <w:t>;</w:t>
      </w:r>
    </w:p>
    <w:p w:rsidR="00AB51F6" w:rsidRPr="00A43EF4" w:rsidRDefault="00AB51F6" w:rsidP="00A43EF4">
      <w:pPr>
        <w:numPr>
          <w:ilvl w:val="0"/>
          <w:numId w:val="16"/>
        </w:numPr>
        <w:tabs>
          <w:tab w:val="clear" w:pos="720"/>
          <w:tab w:val="num" w:pos="426"/>
          <w:tab w:val="left" w:pos="993"/>
        </w:tabs>
        <w:spacing w:before="0" w:beforeAutospacing="0" w:after="0" w:afterAutospacing="0"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43EF4"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начальник </w:t>
      </w:r>
      <w:r w:rsidR="00E35C21">
        <w:rPr>
          <w:rFonts w:ascii="Times New Roman" w:hAnsi="Times New Roman" w:cs="Times New Roman"/>
          <w:color w:val="333333"/>
          <w:sz w:val="28"/>
          <w:szCs w:val="28"/>
          <w:lang w:val="ru-RU"/>
        </w:rPr>
        <w:t>методического отдела</w:t>
      </w:r>
      <w:r w:rsidRPr="00A43EF4">
        <w:rPr>
          <w:rFonts w:ascii="Times New Roman" w:hAnsi="Times New Roman" w:cs="Times New Roman"/>
          <w:color w:val="333333"/>
          <w:sz w:val="28"/>
          <w:szCs w:val="28"/>
          <w:lang w:val="ru-RU"/>
        </w:rPr>
        <w:t>;</w:t>
      </w:r>
    </w:p>
    <w:p w:rsidR="00DA42E3" w:rsidRPr="00A43EF4" w:rsidRDefault="00D76F77" w:rsidP="00A43EF4">
      <w:pPr>
        <w:numPr>
          <w:ilvl w:val="0"/>
          <w:numId w:val="16"/>
        </w:numPr>
        <w:tabs>
          <w:tab w:val="clear" w:pos="720"/>
          <w:tab w:val="num" w:pos="426"/>
          <w:tab w:val="left" w:pos="993"/>
        </w:tabs>
        <w:spacing w:before="0" w:beforeAutospacing="0" w:after="0" w:afterAutospacing="0"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43EF4">
        <w:rPr>
          <w:rFonts w:ascii="Times New Roman" w:hAnsi="Times New Roman" w:cs="Times New Roman"/>
          <w:color w:val="333333"/>
          <w:sz w:val="28"/>
          <w:szCs w:val="28"/>
          <w:lang w:val="ru-RU"/>
        </w:rPr>
        <w:t>по представителю от каждого факультета на основе добровольного участия.</w:t>
      </w:r>
    </w:p>
    <w:p w:rsidR="00747F8E" w:rsidRPr="00A43EF4" w:rsidRDefault="00747F8E" w:rsidP="00A43EF4">
      <w:pPr>
        <w:pStyle w:val="justify2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A43EF4">
        <w:rPr>
          <w:color w:val="333333"/>
          <w:sz w:val="28"/>
          <w:szCs w:val="28"/>
        </w:rPr>
        <w:t xml:space="preserve">2.3. </w:t>
      </w:r>
      <w:r w:rsidR="003077FA">
        <w:rPr>
          <w:color w:val="333333"/>
          <w:sz w:val="28"/>
          <w:szCs w:val="28"/>
        </w:rPr>
        <w:t xml:space="preserve">Для решения текущих задач в </w:t>
      </w:r>
      <w:r w:rsidRPr="00A43EF4">
        <w:rPr>
          <w:color w:val="333333"/>
          <w:sz w:val="28"/>
          <w:szCs w:val="28"/>
        </w:rPr>
        <w:t>Редсовет</w:t>
      </w:r>
      <w:r w:rsidR="003077FA">
        <w:rPr>
          <w:color w:val="333333"/>
          <w:sz w:val="28"/>
          <w:szCs w:val="28"/>
        </w:rPr>
        <w:t>е</w:t>
      </w:r>
      <w:r w:rsidRPr="00A43EF4">
        <w:rPr>
          <w:color w:val="333333"/>
          <w:sz w:val="28"/>
          <w:szCs w:val="28"/>
        </w:rPr>
        <w:t xml:space="preserve"> </w:t>
      </w:r>
      <w:r w:rsidR="003077FA">
        <w:rPr>
          <w:color w:val="333333"/>
          <w:sz w:val="28"/>
          <w:szCs w:val="28"/>
        </w:rPr>
        <w:t>создана</w:t>
      </w:r>
      <w:r w:rsidRPr="00A43EF4">
        <w:rPr>
          <w:color w:val="333333"/>
          <w:sz w:val="28"/>
          <w:szCs w:val="28"/>
        </w:rPr>
        <w:t xml:space="preserve"> рабочая группа в составе председателя, его заместителя и ответственного секретаря.</w:t>
      </w:r>
    </w:p>
    <w:p w:rsidR="00D76F77" w:rsidRPr="00A43EF4" w:rsidRDefault="00D76F77" w:rsidP="00A43EF4">
      <w:pPr>
        <w:tabs>
          <w:tab w:val="left" w:pos="993"/>
        </w:tabs>
        <w:spacing w:before="0" w:beforeAutospacing="0" w:after="0" w:afterAutospacing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8A4E86" w:rsidRPr="00A43EF4" w:rsidRDefault="008A4E86" w:rsidP="006269BE">
      <w:pPr>
        <w:pStyle w:val="a7"/>
        <w:spacing w:before="0" w:beforeAutospacing="0" w:after="0" w:afterAutospacing="0" w:line="360" w:lineRule="auto"/>
        <w:ind w:left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A43EF4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3. Основные задачи </w:t>
      </w:r>
      <w:r w:rsidRPr="00A43EF4">
        <w:rPr>
          <w:rFonts w:ascii="Times New Roman" w:hAnsi="Times New Roman" w:cs="Times New Roman"/>
          <w:b/>
          <w:color w:val="333333"/>
          <w:sz w:val="28"/>
          <w:szCs w:val="28"/>
          <w:lang w:val="ru-RU"/>
        </w:rPr>
        <w:t>Редсовета</w:t>
      </w:r>
    </w:p>
    <w:p w:rsidR="008A4E86" w:rsidRPr="00A43EF4" w:rsidRDefault="008A4E86" w:rsidP="00A43EF4">
      <w:pPr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43EF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Основными задачами Редсовета являются:</w:t>
      </w:r>
    </w:p>
    <w:p w:rsidR="00592644" w:rsidRPr="00A43EF4" w:rsidRDefault="008A4E86" w:rsidP="00A43EF4">
      <w:pPr>
        <w:pStyle w:val="justify2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A43EF4">
        <w:rPr>
          <w:color w:val="000000"/>
          <w:sz w:val="28"/>
          <w:szCs w:val="28"/>
        </w:rPr>
        <w:t xml:space="preserve">3.1. </w:t>
      </w:r>
      <w:r w:rsidR="00BC7B32" w:rsidRPr="00A43EF4">
        <w:rPr>
          <w:color w:val="333333"/>
          <w:sz w:val="28"/>
          <w:szCs w:val="28"/>
        </w:rPr>
        <w:t>О</w:t>
      </w:r>
      <w:r w:rsidR="00592644" w:rsidRPr="00A43EF4">
        <w:rPr>
          <w:color w:val="333333"/>
          <w:sz w:val="28"/>
          <w:szCs w:val="28"/>
        </w:rPr>
        <w:t>беспечен</w:t>
      </w:r>
      <w:r w:rsidR="00BC7B32" w:rsidRPr="00A43EF4">
        <w:rPr>
          <w:color w:val="333333"/>
          <w:sz w:val="28"/>
          <w:szCs w:val="28"/>
        </w:rPr>
        <w:t>ие высококачественной</w:t>
      </w:r>
      <w:r w:rsidR="00592644" w:rsidRPr="00A43EF4">
        <w:rPr>
          <w:color w:val="333333"/>
          <w:sz w:val="28"/>
          <w:szCs w:val="28"/>
        </w:rPr>
        <w:t xml:space="preserve"> литературой учебных курсов по направлениям подготовки университета. </w:t>
      </w:r>
    </w:p>
    <w:p w:rsidR="00592644" w:rsidRPr="00A43EF4" w:rsidRDefault="00592644" w:rsidP="00A43EF4">
      <w:pPr>
        <w:pStyle w:val="justify2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A43EF4">
        <w:rPr>
          <w:color w:val="000000"/>
          <w:sz w:val="28"/>
          <w:szCs w:val="28"/>
        </w:rPr>
        <w:t>3.</w:t>
      </w:r>
      <w:r w:rsidR="006179D7" w:rsidRPr="00A43EF4">
        <w:rPr>
          <w:color w:val="000000"/>
          <w:sz w:val="28"/>
          <w:szCs w:val="28"/>
        </w:rPr>
        <w:t>2</w:t>
      </w:r>
      <w:r w:rsidRPr="00A43EF4">
        <w:rPr>
          <w:color w:val="000000"/>
          <w:sz w:val="28"/>
          <w:szCs w:val="28"/>
        </w:rPr>
        <w:t xml:space="preserve">. </w:t>
      </w:r>
      <w:r w:rsidRPr="00A43EF4">
        <w:rPr>
          <w:color w:val="333333"/>
          <w:sz w:val="28"/>
          <w:szCs w:val="28"/>
        </w:rPr>
        <w:t xml:space="preserve">Участие в формировании перспективных и годовых тематических планов изданий и утверждение </w:t>
      </w:r>
      <w:r w:rsidR="00BC7B32" w:rsidRPr="00A43EF4">
        <w:rPr>
          <w:color w:val="333333"/>
          <w:sz w:val="28"/>
          <w:szCs w:val="28"/>
        </w:rPr>
        <w:t xml:space="preserve">их </w:t>
      </w:r>
      <w:r w:rsidR="003740B9">
        <w:rPr>
          <w:color w:val="333333"/>
          <w:sz w:val="28"/>
          <w:szCs w:val="28"/>
        </w:rPr>
        <w:t>в установленном порядке.</w:t>
      </w:r>
    </w:p>
    <w:p w:rsidR="00592644" w:rsidRPr="00A43EF4" w:rsidRDefault="00592644" w:rsidP="00A43EF4">
      <w:pPr>
        <w:pStyle w:val="justify2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A43EF4">
        <w:rPr>
          <w:color w:val="333333"/>
          <w:sz w:val="28"/>
          <w:szCs w:val="28"/>
        </w:rPr>
        <w:t>3.</w:t>
      </w:r>
      <w:r w:rsidR="002D3C02" w:rsidRPr="00A43EF4">
        <w:rPr>
          <w:color w:val="333333"/>
          <w:sz w:val="28"/>
          <w:szCs w:val="28"/>
        </w:rPr>
        <w:t>3</w:t>
      </w:r>
      <w:r w:rsidRPr="00A43EF4">
        <w:rPr>
          <w:color w:val="333333"/>
          <w:sz w:val="28"/>
          <w:szCs w:val="28"/>
        </w:rPr>
        <w:t xml:space="preserve">. Выработка рекомендаций по организации, развитию и совершенствованию редакционно-издательской деятельности СПбГУТ. </w:t>
      </w:r>
    </w:p>
    <w:p w:rsidR="00592644" w:rsidRPr="00A43EF4" w:rsidRDefault="00592644" w:rsidP="00A43EF4">
      <w:pPr>
        <w:pStyle w:val="a7"/>
        <w:spacing w:before="0" w:beforeAutospacing="0" w:after="0" w:afterAutospacing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43EF4">
        <w:rPr>
          <w:rFonts w:ascii="Times New Roman" w:hAnsi="Times New Roman" w:cs="Times New Roman"/>
          <w:color w:val="000000"/>
          <w:sz w:val="28"/>
          <w:szCs w:val="28"/>
          <w:lang w:val="ru-RU"/>
        </w:rPr>
        <w:t>3.</w:t>
      </w:r>
      <w:r w:rsidR="002D3C02" w:rsidRPr="00A43EF4">
        <w:rPr>
          <w:rFonts w:ascii="Times New Roman" w:hAnsi="Times New Roman" w:cs="Times New Roman"/>
          <w:color w:val="000000"/>
          <w:sz w:val="28"/>
          <w:szCs w:val="28"/>
          <w:lang w:val="ru-RU"/>
        </w:rPr>
        <w:t>4</w:t>
      </w:r>
      <w:r w:rsidRPr="00A43EF4">
        <w:rPr>
          <w:rFonts w:ascii="Times New Roman" w:hAnsi="Times New Roman" w:cs="Times New Roman"/>
          <w:color w:val="000000"/>
          <w:sz w:val="28"/>
          <w:szCs w:val="28"/>
          <w:lang w:val="ru-RU"/>
        </w:rPr>
        <w:t>. Участие в пределах своей компетенции в подготовке и исполнении управленческих решений руководства Университета.</w:t>
      </w:r>
    </w:p>
    <w:p w:rsidR="008A4E86" w:rsidRPr="00A43EF4" w:rsidRDefault="008A4E86" w:rsidP="00A43EF4">
      <w:pPr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6179D7" w:rsidRPr="00A43EF4" w:rsidRDefault="006179D7" w:rsidP="003740B9">
      <w:pPr>
        <w:pStyle w:val="center1"/>
        <w:spacing w:before="0" w:beforeAutospacing="0" w:after="0" w:afterAutospacing="0" w:line="360" w:lineRule="auto"/>
        <w:jc w:val="center"/>
        <w:rPr>
          <w:rStyle w:val="c1"/>
          <w:b/>
          <w:color w:val="333333"/>
          <w:sz w:val="28"/>
          <w:szCs w:val="28"/>
        </w:rPr>
      </w:pPr>
      <w:r w:rsidRPr="00A43EF4">
        <w:rPr>
          <w:rStyle w:val="c1"/>
          <w:b/>
          <w:color w:val="333333"/>
          <w:sz w:val="28"/>
          <w:szCs w:val="28"/>
        </w:rPr>
        <w:t>4. Функции Редсовета</w:t>
      </w:r>
    </w:p>
    <w:p w:rsidR="006179D7" w:rsidRPr="00A43EF4" w:rsidRDefault="006179D7" w:rsidP="00A43EF4">
      <w:pPr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43EF4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соответствии с возложенными на него задачами Редсовет осуществляет следующие функции:</w:t>
      </w:r>
    </w:p>
    <w:p w:rsidR="006179D7" w:rsidRPr="00A43EF4" w:rsidRDefault="006179D7" w:rsidP="00A43EF4">
      <w:pPr>
        <w:pStyle w:val="a7"/>
        <w:spacing w:before="0" w:beforeAutospacing="0" w:after="0" w:afterAutospacing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lang w:val="ru-RU"/>
        </w:rPr>
      </w:pPr>
      <w:r w:rsidRPr="00A43EF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4.1. </w:t>
      </w:r>
      <w:r w:rsidRPr="00A43EF4">
        <w:rPr>
          <w:rFonts w:ascii="Times New Roman" w:hAnsi="Times New Roman" w:cs="Times New Roman"/>
          <w:color w:val="000000"/>
          <w:sz w:val="28"/>
          <w:szCs w:val="28"/>
          <w:u w:val="single"/>
          <w:lang w:val="ru-RU"/>
        </w:rPr>
        <w:t>В целях выполнения задачи 3.1</w:t>
      </w:r>
      <w:r w:rsidRPr="00A43EF4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  <w:r w:rsidRPr="00A43EF4">
        <w:rPr>
          <w:rFonts w:ascii="Times New Roman" w:hAnsi="Times New Roman" w:cs="Times New Roman"/>
          <w:color w:val="000000"/>
          <w:sz w:val="28"/>
          <w:szCs w:val="28"/>
          <w:u w:val="single"/>
          <w:lang w:val="ru-RU"/>
        </w:rPr>
        <w:t xml:space="preserve"> </w:t>
      </w:r>
    </w:p>
    <w:p w:rsidR="006179D7" w:rsidRPr="00A43EF4" w:rsidRDefault="006179D7" w:rsidP="00A43EF4">
      <w:pPr>
        <w:pStyle w:val="justify2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A43EF4">
        <w:rPr>
          <w:color w:val="333333"/>
          <w:sz w:val="28"/>
          <w:szCs w:val="28"/>
        </w:rPr>
        <w:t>4.1.</w:t>
      </w:r>
      <w:r w:rsidR="002D3C02" w:rsidRPr="00A43EF4">
        <w:rPr>
          <w:color w:val="333333"/>
          <w:sz w:val="28"/>
          <w:szCs w:val="28"/>
        </w:rPr>
        <w:t>1</w:t>
      </w:r>
      <w:r w:rsidRPr="00A43EF4">
        <w:rPr>
          <w:color w:val="333333"/>
          <w:sz w:val="28"/>
          <w:szCs w:val="28"/>
        </w:rPr>
        <w:t>. Определение приоритетной тематики учебных, методических, научных, а также других видов изданий исходя из обеспеченности литературой учебных курсов, основных направлений научных исследований и других направлений деятельности университета.</w:t>
      </w:r>
    </w:p>
    <w:p w:rsidR="006179D7" w:rsidRPr="00A43EF4" w:rsidRDefault="006179D7" w:rsidP="00A43EF4">
      <w:pPr>
        <w:pStyle w:val="a7"/>
        <w:spacing w:before="0" w:beforeAutospacing="0" w:after="0" w:afterAutospacing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43EF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4.2. </w:t>
      </w:r>
      <w:r w:rsidRPr="00A43EF4">
        <w:rPr>
          <w:rFonts w:ascii="Times New Roman" w:hAnsi="Times New Roman" w:cs="Times New Roman"/>
          <w:color w:val="000000"/>
          <w:sz w:val="28"/>
          <w:szCs w:val="28"/>
          <w:u w:val="single"/>
          <w:lang w:val="ru-RU"/>
        </w:rPr>
        <w:t>В целях выполнения задачи 3.2</w:t>
      </w:r>
      <w:r w:rsidRPr="00A43EF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: </w:t>
      </w:r>
    </w:p>
    <w:p w:rsidR="002D3C02" w:rsidRPr="00A43EF4" w:rsidRDefault="002D3C02" w:rsidP="00A43EF4">
      <w:pPr>
        <w:pStyle w:val="justify2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A43EF4">
        <w:rPr>
          <w:color w:val="333333"/>
          <w:sz w:val="28"/>
          <w:szCs w:val="28"/>
        </w:rPr>
        <w:t>4.2.1. Анализ обеспеченности литературой учебных курсов по направлениям подготовки униве</w:t>
      </w:r>
      <w:r w:rsidR="006B6AC7">
        <w:rPr>
          <w:color w:val="333333"/>
          <w:sz w:val="28"/>
          <w:szCs w:val="28"/>
        </w:rPr>
        <w:t>рситета.</w:t>
      </w:r>
    </w:p>
    <w:p w:rsidR="00E9036A" w:rsidRPr="00A43EF4" w:rsidRDefault="00E9036A" w:rsidP="00A43EF4">
      <w:pPr>
        <w:pStyle w:val="justify2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A43EF4">
        <w:rPr>
          <w:color w:val="333333"/>
          <w:sz w:val="28"/>
          <w:szCs w:val="28"/>
        </w:rPr>
        <w:lastRenderedPageBreak/>
        <w:t>4.2.2. Рассмотрение и анализ проектов перспективных и годовых тематических планов изданий СПбГУТ.</w:t>
      </w:r>
    </w:p>
    <w:p w:rsidR="00E9036A" w:rsidRPr="00A43EF4" w:rsidRDefault="00E9036A" w:rsidP="00A43EF4">
      <w:pPr>
        <w:pStyle w:val="justify2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</w:p>
    <w:p w:rsidR="00E9036A" w:rsidRPr="00A43EF4" w:rsidRDefault="00E9036A" w:rsidP="00A43EF4">
      <w:pPr>
        <w:pStyle w:val="justify2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A43EF4">
        <w:rPr>
          <w:color w:val="000000"/>
          <w:sz w:val="28"/>
          <w:szCs w:val="28"/>
        </w:rPr>
        <w:t>4.2.3. Консультационная и методическая р</w:t>
      </w:r>
      <w:r w:rsidRPr="00A43EF4">
        <w:rPr>
          <w:color w:val="333333"/>
          <w:sz w:val="28"/>
          <w:szCs w:val="28"/>
        </w:rPr>
        <w:t>абота с авторами, направленная на повышение актуальности, ценности для читателя и экономической эффективности изданий.</w:t>
      </w:r>
    </w:p>
    <w:p w:rsidR="00BC7B32" w:rsidRPr="00A43EF4" w:rsidRDefault="00BC7B32" w:rsidP="00A43EF4">
      <w:pPr>
        <w:pStyle w:val="a7"/>
        <w:spacing w:before="0" w:beforeAutospacing="0" w:after="0" w:afterAutospacing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43EF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4.3. </w:t>
      </w:r>
      <w:r w:rsidRPr="00A43EF4">
        <w:rPr>
          <w:rFonts w:ascii="Times New Roman" w:hAnsi="Times New Roman" w:cs="Times New Roman"/>
          <w:color w:val="000000"/>
          <w:sz w:val="28"/>
          <w:szCs w:val="28"/>
          <w:u w:val="single"/>
          <w:lang w:val="ru-RU"/>
        </w:rPr>
        <w:t>В целях выполнения задачи 3.3</w:t>
      </w:r>
      <w:r w:rsidRPr="00A43EF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: </w:t>
      </w:r>
    </w:p>
    <w:p w:rsidR="009F5D5E" w:rsidRPr="00A43EF4" w:rsidRDefault="009F5D5E" w:rsidP="00A43EF4">
      <w:pPr>
        <w:pStyle w:val="justify2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A43EF4">
        <w:rPr>
          <w:color w:val="333333"/>
          <w:sz w:val="28"/>
          <w:szCs w:val="28"/>
        </w:rPr>
        <w:t xml:space="preserve">4.3.1. Оперативное рассмотрение между заседаниями </w:t>
      </w:r>
      <w:r w:rsidR="006B6AC7">
        <w:rPr>
          <w:color w:val="333333"/>
          <w:sz w:val="28"/>
          <w:szCs w:val="28"/>
        </w:rPr>
        <w:t xml:space="preserve">Редсовета </w:t>
      </w:r>
      <w:r w:rsidRPr="00A43EF4">
        <w:rPr>
          <w:color w:val="333333"/>
          <w:sz w:val="28"/>
          <w:szCs w:val="28"/>
        </w:rPr>
        <w:t>текущих вопросов по редакционно-издательской деятельности.</w:t>
      </w:r>
    </w:p>
    <w:p w:rsidR="002D3C02" w:rsidRPr="00A43EF4" w:rsidRDefault="002D3C02" w:rsidP="00A43EF4">
      <w:pPr>
        <w:pStyle w:val="justify2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A43EF4">
        <w:rPr>
          <w:color w:val="333333"/>
          <w:sz w:val="28"/>
          <w:szCs w:val="28"/>
        </w:rPr>
        <w:t>4.3.</w:t>
      </w:r>
      <w:r w:rsidR="00E9036A" w:rsidRPr="00A43EF4">
        <w:rPr>
          <w:color w:val="333333"/>
          <w:sz w:val="28"/>
          <w:szCs w:val="28"/>
        </w:rPr>
        <w:t>2</w:t>
      </w:r>
      <w:r w:rsidRPr="00A43EF4">
        <w:rPr>
          <w:color w:val="333333"/>
          <w:sz w:val="28"/>
          <w:szCs w:val="28"/>
        </w:rPr>
        <w:t xml:space="preserve">. Рассмотрение и согласование в установленном порядке </w:t>
      </w:r>
      <w:r w:rsidR="006B6AC7">
        <w:rPr>
          <w:color w:val="333333"/>
          <w:sz w:val="28"/>
          <w:szCs w:val="28"/>
        </w:rPr>
        <w:t>локальных</w:t>
      </w:r>
      <w:r w:rsidRPr="00A43EF4">
        <w:rPr>
          <w:color w:val="333333"/>
          <w:sz w:val="28"/>
          <w:szCs w:val="28"/>
        </w:rPr>
        <w:t xml:space="preserve"> нормативных </w:t>
      </w:r>
      <w:r w:rsidR="006B6AC7">
        <w:rPr>
          <w:color w:val="333333"/>
          <w:sz w:val="28"/>
          <w:szCs w:val="28"/>
        </w:rPr>
        <w:t>актов СПбГУТ</w:t>
      </w:r>
      <w:r w:rsidRPr="00A43EF4">
        <w:rPr>
          <w:color w:val="333333"/>
          <w:sz w:val="28"/>
          <w:szCs w:val="28"/>
        </w:rPr>
        <w:t xml:space="preserve"> по издательской деятельности, предложений по ее развитию и совершенствованию, а также по ее структурным и организационным изменениям.</w:t>
      </w:r>
    </w:p>
    <w:p w:rsidR="002D3C02" w:rsidRPr="00A43EF4" w:rsidRDefault="002D3C02" w:rsidP="00A43EF4">
      <w:pPr>
        <w:pStyle w:val="justify2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A43EF4">
        <w:rPr>
          <w:color w:val="333333"/>
          <w:sz w:val="28"/>
          <w:szCs w:val="28"/>
        </w:rPr>
        <w:t>4.3.</w:t>
      </w:r>
      <w:r w:rsidR="00E9036A" w:rsidRPr="00A43EF4">
        <w:rPr>
          <w:color w:val="333333"/>
          <w:sz w:val="28"/>
          <w:szCs w:val="28"/>
        </w:rPr>
        <w:t>3</w:t>
      </w:r>
      <w:r w:rsidRPr="00A43EF4">
        <w:rPr>
          <w:color w:val="333333"/>
          <w:sz w:val="28"/>
          <w:szCs w:val="28"/>
        </w:rPr>
        <w:t>. Анализ и обобщение результатов из</w:t>
      </w:r>
      <w:r w:rsidR="003740B9">
        <w:rPr>
          <w:color w:val="333333"/>
          <w:sz w:val="28"/>
          <w:szCs w:val="28"/>
        </w:rPr>
        <w:t>дательской деятельности СПбГУТ.</w:t>
      </w:r>
    </w:p>
    <w:p w:rsidR="002D3C02" w:rsidRPr="00A43EF4" w:rsidRDefault="002D3C02" w:rsidP="00A43EF4">
      <w:pPr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43EF4">
        <w:rPr>
          <w:rFonts w:ascii="Times New Roman" w:hAnsi="Times New Roman" w:cs="Times New Roman"/>
          <w:color w:val="000000"/>
          <w:sz w:val="28"/>
          <w:szCs w:val="28"/>
          <w:lang w:val="ru-RU"/>
        </w:rPr>
        <w:t>Требование выполнения функций, не имеющих отношения к задачам Редсовета, не допускается.</w:t>
      </w:r>
    </w:p>
    <w:p w:rsidR="008A4E86" w:rsidRPr="00A43EF4" w:rsidRDefault="008A4E86" w:rsidP="00A43EF4">
      <w:pPr>
        <w:tabs>
          <w:tab w:val="left" w:pos="993"/>
        </w:tabs>
        <w:spacing w:before="0" w:beforeAutospacing="0" w:after="0" w:afterAutospacing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8B4630" w:rsidRPr="00A43EF4" w:rsidRDefault="008B4630" w:rsidP="003740B9">
      <w:pPr>
        <w:pStyle w:val="a7"/>
        <w:spacing w:before="0" w:beforeAutospacing="0" w:after="0" w:afterAutospacing="0" w:line="360" w:lineRule="auto"/>
        <w:ind w:left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A43EF4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5. Права членов Редсовета</w:t>
      </w:r>
    </w:p>
    <w:p w:rsidR="008B4630" w:rsidRPr="00A43EF4" w:rsidRDefault="008B4630" w:rsidP="00A43EF4">
      <w:pPr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43EF4">
        <w:rPr>
          <w:rFonts w:ascii="Times New Roman" w:hAnsi="Times New Roman" w:cs="Times New Roman"/>
          <w:color w:val="000000"/>
          <w:sz w:val="28"/>
          <w:szCs w:val="28"/>
          <w:lang w:val="ru-RU"/>
        </w:rPr>
        <w:t>Члены Редсовета имеют следующие права:</w:t>
      </w:r>
    </w:p>
    <w:p w:rsidR="008B4630" w:rsidRPr="00A43EF4" w:rsidRDefault="008B4630" w:rsidP="00A43EF4">
      <w:pPr>
        <w:pStyle w:val="a7"/>
        <w:tabs>
          <w:tab w:val="left" w:pos="1418"/>
        </w:tabs>
        <w:spacing w:before="0" w:beforeAutospacing="0" w:after="0" w:afterAutospacing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43EF4">
        <w:rPr>
          <w:rFonts w:ascii="Times New Roman" w:hAnsi="Times New Roman" w:cs="Times New Roman"/>
          <w:color w:val="000000"/>
          <w:sz w:val="28"/>
          <w:szCs w:val="28"/>
          <w:lang w:val="ru-RU"/>
        </w:rPr>
        <w:t>5.1. Запрашивать от любых должностных лиц и структурных подразделений любую информацию, необходимую им для выполнения своих служебных обязанностей.</w:t>
      </w:r>
    </w:p>
    <w:p w:rsidR="008B4630" w:rsidRPr="00A43EF4" w:rsidRDefault="008B4630" w:rsidP="00A43EF4">
      <w:pPr>
        <w:pStyle w:val="a7"/>
        <w:spacing w:before="0" w:beforeAutospacing="0" w:after="0" w:afterAutospacing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43EF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5.2. Привлекать с согласия проректоров, директоров департаментов, институтов, </w:t>
      </w:r>
      <w:proofErr w:type="spellStart"/>
      <w:r w:rsidRPr="00A43EF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СПбКТ</w:t>
      </w:r>
      <w:proofErr w:type="spellEnd"/>
      <w:r w:rsidRPr="00A43EF4">
        <w:rPr>
          <w:rFonts w:ascii="Times New Roman" w:hAnsi="Times New Roman" w:cs="Times New Roman"/>
          <w:color w:val="000000"/>
          <w:sz w:val="28"/>
          <w:szCs w:val="28"/>
          <w:lang w:val="ru-RU"/>
        </w:rPr>
        <w:t>, деканов факультетов, начальника ВУЦ работников иных подразделений для осуществления мероприятий, проводимых Редсоветом в соответствии с возложенными на него задачами.</w:t>
      </w:r>
    </w:p>
    <w:p w:rsidR="008B4630" w:rsidRPr="00A43EF4" w:rsidRDefault="008B4630" w:rsidP="00A43EF4">
      <w:pPr>
        <w:pStyle w:val="a7"/>
        <w:spacing w:before="0" w:beforeAutospacing="0" w:after="0" w:afterAutospacing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43EF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5.3. Вести переписку (в том числе с использованием электронных каналов связи) от имени СПбГУТ, по согласованию с первым проректором – проректором по учебной работе или лицом, его замещающим. </w:t>
      </w:r>
    </w:p>
    <w:p w:rsidR="00DA55F7" w:rsidRPr="00A43EF4" w:rsidRDefault="008B4630" w:rsidP="00A43EF4">
      <w:pPr>
        <w:pStyle w:val="justify2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A43EF4">
        <w:rPr>
          <w:color w:val="000000"/>
          <w:sz w:val="28"/>
          <w:szCs w:val="28"/>
        </w:rPr>
        <w:lastRenderedPageBreak/>
        <w:t xml:space="preserve">5.4. Председатель Редсовета вправе представлять участие в совещаниях, </w:t>
      </w:r>
      <w:r w:rsidR="00DA55F7" w:rsidRPr="00A43EF4">
        <w:rPr>
          <w:color w:val="333333"/>
          <w:sz w:val="28"/>
          <w:szCs w:val="28"/>
        </w:rPr>
        <w:t xml:space="preserve">представлять Редсовет </w:t>
      </w:r>
      <w:r w:rsidR="00F97185">
        <w:rPr>
          <w:color w:val="333333"/>
          <w:sz w:val="28"/>
          <w:szCs w:val="28"/>
        </w:rPr>
        <w:t>на</w:t>
      </w:r>
      <w:r w:rsidR="00DA55F7" w:rsidRPr="00A43EF4">
        <w:rPr>
          <w:color w:val="333333"/>
          <w:sz w:val="28"/>
          <w:szCs w:val="28"/>
        </w:rPr>
        <w:t xml:space="preserve"> ректорате и на ученом совете</w:t>
      </w:r>
      <w:r w:rsidR="00F97185">
        <w:rPr>
          <w:color w:val="333333"/>
          <w:sz w:val="28"/>
          <w:szCs w:val="28"/>
        </w:rPr>
        <w:t xml:space="preserve"> Университета</w:t>
      </w:r>
      <w:r w:rsidR="00DA55F7" w:rsidRPr="00A43EF4">
        <w:rPr>
          <w:color w:val="333333"/>
          <w:sz w:val="28"/>
          <w:szCs w:val="28"/>
        </w:rPr>
        <w:t>.</w:t>
      </w:r>
    </w:p>
    <w:p w:rsidR="00DA55F7" w:rsidRPr="00A43EF4" w:rsidRDefault="00DA55F7" w:rsidP="00A43EF4">
      <w:pPr>
        <w:pStyle w:val="justify2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A43EF4">
        <w:rPr>
          <w:color w:val="333333"/>
          <w:sz w:val="28"/>
          <w:szCs w:val="28"/>
        </w:rPr>
        <w:t>5.5. Вносить предложения от имени Редсовета о включении рукописей в издательские тематические планы.</w:t>
      </w:r>
    </w:p>
    <w:p w:rsidR="00DA55F7" w:rsidRPr="00A43EF4" w:rsidRDefault="00DA55F7" w:rsidP="00A43EF4">
      <w:pPr>
        <w:pStyle w:val="justify2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A43EF4">
        <w:rPr>
          <w:color w:val="333333"/>
          <w:sz w:val="28"/>
          <w:szCs w:val="28"/>
        </w:rPr>
        <w:t xml:space="preserve">5.6. Запрашивать у кафедр и других структур СПбГУТ необходимую для работы информацию. </w:t>
      </w:r>
    </w:p>
    <w:p w:rsidR="00DA55F7" w:rsidRPr="00A43EF4" w:rsidRDefault="00DA55F7" w:rsidP="00A43EF4">
      <w:pPr>
        <w:pStyle w:val="justify2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A43EF4">
        <w:rPr>
          <w:color w:val="333333"/>
          <w:sz w:val="28"/>
          <w:szCs w:val="28"/>
        </w:rPr>
        <w:t xml:space="preserve">5.7. Отклонять представленные к изданию рукописи при наличии двух отрицательных рецензий на них. </w:t>
      </w:r>
    </w:p>
    <w:p w:rsidR="00DA55F7" w:rsidRPr="00A43EF4" w:rsidRDefault="00DA55F7" w:rsidP="00A43EF4">
      <w:pPr>
        <w:pStyle w:val="justify2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A43EF4">
        <w:rPr>
          <w:color w:val="333333"/>
          <w:sz w:val="28"/>
          <w:szCs w:val="28"/>
        </w:rPr>
        <w:t xml:space="preserve">5.8. Принимать участие во всех совещаниях </w:t>
      </w:r>
      <w:r w:rsidR="00F97185">
        <w:rPr>
          <w:color w:val="333333"/>
          <w:sz w:val="28"/>
          <w:szCs w:val="28"/>
        </w:rPr>
        <w:t xml:space="preserve">Университета </w:t>
      </w:r>
      <w:r w:rsidRPr="00A43EF4">
        <w:rPr>
          <w:color w:val="333333"/>
          <w:sz w:val="28"/>
          <w:szCs w:val="28"/>
        </w:rPr>
        <w:t xml:space="preserve">по вопросам редакционно-издательской деятельности СПбГУТ. </w:t>
      </w:r>
    </w:p>
    <w:p w:rsidR="00DA55F7" w:rsidRPr="00A43EF4" w:rsidRDefault="00DA55F7" w:rsidP="00A43EF4">
      <w:pPr>
        <w:pStyle w:val="justify2"/>
        <w:spacing w:before="0" w:beforeAutospacing="0" w:after="0" w:afterAutospacing="0" w:line="360" w:lineRule="auto"/>
        <w:ind w:firstLine="709"/>
        <w:jc w:val="both"/>
        <w:rPr>
          <w:color w:val="333333"/>
          <w:spacing w:val="-2"/>
          <w:sz w:val="28"/>
          <w:szCs w:val="28"/>
        </w:rPr>
      </w:pPr>
      <w:r w:rsidRPr="00A43EF4">
        <w:rPr>
          <w:color w:val="333333"/>
          <w:sz w:val="28"/>
          <w:szCs w:val="28"/>
        </w:rPr>
        <w:t xml:space="preserve">5.9. Вносить </w:t>
      </w:r>
      <w:r w:rsidR="00F97185">
        <w:rPr>
          <w:color w:val="333333"/>
          <w:sz w:val="28"/>
          <w:szCs w:val="28"/>
        </w:rPr>
        <w:t>на</w:t>
      </w:r>
      <w:r w:rsidRPr="00A43EF4">
        <w:rPr>
          <w:color w:val="333333"/>
          <w:sz w:val="28"/>
          <w:szCs w:val="28"/>
        </w:rPr>
        <w:t xml:space="preserve"> ректорат предложения об изменениях в структуре, функциях и составе Редсовета, о мерах, направленных на </w:t>
      </w:r>
      <w:r w:rsidRPr="00A43EF4">
        <w:rPr>
          <w:color w:val="333333"/>
          <w:spacing w:val="-2"/>
          <w:sz w:val="28"/>
          <w:szCs w:val="28"/>
        </w:rPr>
        <w:t>улучшение качества изданий, о поощрении авторов и членов Редсовета.</w:t>
      </w:r>
    </w:p>
    <w:p w:rsidR="00DA55F7" w:rsidRPr="00A43EF4" w:rsidRDefault="00DA55F7" w:rsidP="00A43EF4">
      <w:pPr>
        <w:pStyle w:val="a7"/>
        <w:spacing w:before="0" w:beforeAutospacing="0" w:after="0" w:afterAutospacing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DA55F7" w:rsidRPr="00A43EF4" w:rsidRDefault="00DA55F7" w:rsidP="003740B9">
      <w:pPr>
        <w:pStyle w:val="a7"/>
        <w:spacing w:before="0" w:beforeAutospacing="0" w:after="0" w:afterAutospacing="0" w:line="360" w:lineRule="auto"/>
        <w:ind w:left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A43EF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6. Взаимодействие с другими подразделениями</w:t>
      </w:r>
    </w:p>
    <w:p w:rsidR="00DA55F7" w:rsidRPr="00A43EF4" w:rsidRDefault="00DA55F7" w:rsidP="00A43EF4">
      <w:pPr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43EF4"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 реализации задач и выполнения функций Редсовет осуществляет взаимодействие с другими подразделениями Университета: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714"/>
        <w:gridCol w:w="3558"/>
        <w:gridCol w:w="3356"/>
      </w:tblGrid>
      <w:tr w:rsidR="00DA55F7" w:rsidRPr="00A43EF4" w:rsidTr="0047753F">
        <w:tc>
          <w:tcPr>
            <w:tcW w:w="2093" w:type="dxa"/>
          </w:tcPr>
          <w:p w:rsidR="00DA55F7" w:rsidRPr="00A43EF4" w:rsidRDefault="00DA55F7" w:rsidP="00A43EF4">
            <w:pPr>
              <w:spacing w:beforeAutospacing="0" w:afterAutospacing="0" w:line="360" w:lineRule="auto"/>
              <w:ind w:firstLine="709"/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ru-RU"/>
              </w:rPr>
            </w:pPr>
            <w:r w:rsidRPr="00A43EF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ru-RU"/>
              </w:rPr>
              <w:t>Подразделение</w:t>
            </w:r>
          </w:p>
        </w:tc>
        <w:tc>
          <w:tcPr>
            <w:tcW w:w="3685" w:type="dxa"/>
          </w:tcPr>
          <w:p w:rsidR="00DA55F7" w:rsidRPr="00A43EF4" w:rsidRDefault="007A3375" w:rsidP="00A43EF4">
            <w:pPr>
              <w:spacing w:beforeAutospacing="0" w:afterAutospacing="0" w:line="360" w:lineRule="auto"/>
              <w:ind w:firstLine="709"/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ru-RU"/>
              </w:rPr>
            </w:pPr>
            <w:r w:rsidRPr="00A43EF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ru-RU"/>
              </w:rPr>
              <w:t>Редсовет</w:t>
            </w:r>
            <w:r w:rsidR="00DA55F7" w:rsidRPr="00A43EF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ru-RU"/>
              </w:rPr>
              <w:t xml:space="preserve"> предоставляет</w:t>
            </w:r>
          </w:p>
        </w:tc>
        <w:tc>
          <w:tcPr>
            <w:tcW w:w="3465" w:type="dxa"/>
          </w:tcPr>
          <w:p w:rsidR="00DA55F7" w:rsidRPr="00A43EF4" w:rsidRDefault="007A3375" w:rsidP="00A43EF4">
            <w:pPr>
              <w:spacing w:beforeAutospacing="0" w:afterAutospacing="0" w:line="360" w:lineRule="auto"/>
              <w:ind w:firstLine="709"/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ru-RU"/>
              </w:rPr>
            </w:pPr>
            <w:r w:rsidRPr="00A43EF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ru-RU"/>
              </w:rPr>
              <w:t>Редсовет</w:t>
            </w:r>
            <w:r w:rsidR="00DA55F7" w:rsidRPr="00A43EF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ru-RU"/>
              </w:rPr>
              <w:t xml:space="preserve"> получает</w:t>
            </w:r>
          </w:p>
        </w:tc>
      </w:tr>
      <w:tr w:rsidR="00DA55F7" w:rsidRPr="00760E73" w:rsidTr="0047753F">
        <w:tc>
          <w:tcPr>
            <w:tcW w:w="2093" w:type="dxa"/>
          </w:tcPr>
          <w:p w:rsidR="00DA55F7" w:rsidRPr="00A43EF4" w:rsidRDefault="00F97185" w:rsidP="00A43EF4">
            <w:pPr>
              <w:spacing w:beforeAutospacing="0" w:afterAutospacing="0"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Факультеты</w:t>
            </w:r>
          </w:p>
        </w:tc>
        <w:tc>
          <w:tcPr>
            <w:tcW w:w="3685" w:type="dxa"/>
          </w:tcPr>
          <w:p w:rsidR="00DA55F7" w:rsidRPr="00A43EF4" w:rsidRDefault="007A3375" w:rsidP="003740B9">
            <w:pPr>
              <w:spacing w:beforeAutospacing="0" w:afterAutospacing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43EF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Приказы по во вопросам издательской деятельности</w:t>
            </w:r>
          </w:p>
        </w:tc>
        <w:tc>
          <w:tcPr>
            <w:tcW w:w="3465" w:type="dxa"/>
          </w:tcPr>
          <w:p w:rsidR="00DA55F7" w:rsidRPr="00A43EF4" w:rsidRDefault="007A3375" w:rsidP="003740B9">
            <w:pPr>
              <w:spacing w:beforeAutospacing="0" w:afterAutospacing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43EF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Заявки в тематический план издания</w:t>
            </w:r>
          </w:p>
        </w:tc>
      </w:tr>
    </w:tbl>
    <w:p w:rsidR="00DA55F7" w:rsidRPr="00A43EF4" w:rsidRDefault="00DA55F7" w:rsidP="00A43EF4">
      <w:pPr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7A3375" w:rsidRPr="00A43EF4" w:rsidRDefault="007A3375" w:rsidP="003740B9">
      <w:pPr>
        <w:pStyle w:val="a7"/>
        <w:spacing w:before="0" w:beforeAutospacing="0" w:after="0" w:afterAutospacing="0" w:line="360" w:lineRule="auto"/>
        <w:ind w:left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A43EF4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7. Ответственность членов Редсовета</w:t>
      </w:r>
    </w:p>
    <w:p w:rsidR="007A3375" w:rsidRPr="00A43EF4" w:rsidRDefault="007A3375" w:rsidP="00A43EF4">
      <w:pPr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43EF4">
        <w:rPr>
          <w:rFonts w:ascii="Times New Roman" w:hAnsi="Times New Roman" w:cs="Times New Roman"/>
          <w:color w:val="000000"/>
          <w:sz w:val="28"/>
          <w:szCs w:val="28"/>
          <w:lang w:val="ru-RU"/>
        </w:rPr>
        <w:t>7.1. Всю полноту ответственности за качество и своевременность выполнения задач, возложенных на Редсовет, несет председатель Редсовета.</w:t>
      </w:r>
    </w:p>
    <w:p w:rsidR="007A3375" w:rsidRPr="00A43EF4" w:rsidRDefault="007A3375" w:rsidP="00A43EF4">
      <w:pPr>
        <w:pStyle w:val="a7"/>
        <w:spacing w:before="0" w:beforeAutospacing="0" w:after="0" w:afterAutospacing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60E2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7.2. На председателя Редсовета возлагается персональная ответственность</w:t>
      </w:r>
      <w:r w:rsidRPr="00A43EF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за:</w:t>
      </w:r>
    </w:p>
    <w:p w:rsidR="007A3375" w:rsidRPr="00A43EF4" w:rsidRDefault="007A3375" w:rsidP="00A43EF4">
      <w:pPr>
        <w:numPr>
          <w:ilvl w:val="0"/>
          <w:numId w:val="23"/>
        </w:numPr>
        <w:tabs>
          <w:tab w:val="clear" w:pos="720"/>
          <w:tab w:val="num" w:pos="993"/>
        </w:tabs>
        <w:spacing w:before="0" w:beforeAutospacing="0" w:after="0" w:afterAutospacing="0"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43EF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соблюдение действующего законодательства РФ;</w:t>
      </w:r>
    </w:p>
    <w:p w:rsidR="007A3375" w:rsidRPr="00A43EF4" w:rsidRDefault="007A3375" w:rsidP="00A43EF4">
      <w:pPr>
        <w:numPr>
          <w:ilvl w:val="0"/>
          <w:numId w:val="23"/>
        </w:numPr>
        <w:tabs>
          <w:tab w:val="clear" w:pos="720"/>
          <w:tab w:val="num" w:pos="993"/>
        </w:tabs>
        <w:spacing w:before="0" w:beforeAutospacing="0" w:after="0" w:afterAutospacing="0"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43EF4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выполнение возложенных на Редсовет функций и задач;</w:t>
      </w:r>
    </w:p>
    <w:p w:rsidR="007A3375" w:rsidRPr="00A43EF4" w:rsidRDefault="007A3375" w:rsidP="00A43EF4">
      <w:pPr>
        <w:numPr>
          <w:ilvl w:val="0"/>
          <w:numId w:val="23"/>
        </w:numPr>
        <w:tabs>
          <w:tab w:val="clear" w:pos="720"/>
          <w:tab w:val="num" w:pos="993"/>
        </w:tabs>
        <w:spacing w:before="0" w:beforeAutospacing="0" w:after="0" w:afterAutospacing="0"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43EF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своевременное и качественное выполнение приказов ректора;</w:t>
      </w:r>
    </w:p>
    <w:p w:rsidR="007A3375" w:rsidRPr="00A43EF4" w:rsidRDefault="007A3375" w:rsidP="00A43EF4">
      <w:pPr>
        <w:numPr>
          <w:ilvl w:val="0"/>
          <w:numId w:val="23"/>
        </w:numPr>
        <w:tabs>
          <w:tab w:val="clear" w:pos="720"/>
          <w:tab w:val="num" w:pos="993"/>
        </w:tabs>
        <w:spacing w:before="0" w:beforeAutospacing="0" w:after="0" w:afterAutospacing="0"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3EF4">
        <w:rPr>
          <w:rFonts w:ascii="Times New Roman" w:hAnsi="Times New Roman" w:cs="Times New Roman"/>
          <w:color w:val="000000"/>
          <w:sz w:val="28"/>
          <w:szCs w:val="28"/>
        </w:rPr>
        <w:t>ведение установленной документации;</w:t>
      </w:r>
    </w:p>
    <w:p w:rsidR="007A3375" w:rsidRPr="00A43EF4" w:rsidRDefault="007A3375" w:rsidP="00A43EF4">
      <w:pPr>
        <w:numPr>
          <w:ilvl w:val="0"/>
          <w:numId w:val="23"/>
        </w:numPr>
        <w:tabs>
          <w:tab w:val="clear" w:pos="720"/>
          <w:tab w:val="num" w:pos="993"/>
        </w:tabs>
        <w:spacing w:before="0" w:beforeAutospacing="0" w:after="0" w:afterAutospacing="0"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43EF4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предоставление в установленном порядке достоверной информации о деятельности </w:t>
      </w:r>
      <w:r w:rsidR="006B2864" w:rsidRPr="00A43EF4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Редсовета</w:t>
      </w:r>
      <w:r w:rsidR="00F60E21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592644" w:rsidRPr="00A43EF4" w:rsidRDefault="007A3375" w:rsidP="00A43EF4">
      <w:pPr>
        <w:pStyle w:val="a7"/>
        <w:spacing w:before="0" w:beforeAutospacing="0" w:after="0" w:afterAutospacing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43EF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Степень ответственности других </w:t>
      </w:r>
      <w:r w:rsidR="006B2864" w:rsidRPr="00A43EF4">
        <w:rPr>
          <w:rFonts w:ascii="Times New Roman" w:hAnsi="Times New Roman" w:cs="Times New Roman"/>
          <w:color w:val="000000"/>
          <w:sz w:val="28"/>
          <w:szCs w:val="28"/>
          <w:lang w:val="ru-RU"/>
        </w:rPr>
        <w:t>членов Редсовета</w:t>
      </w:r>
      <w:r w:rsidRPr="00A43EF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устанавливается их должностными </w:t>
      </w:r>
      <w:r w:rsidR="006B2864" w:rsidRPr="00A43EF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обязанностями</w:t>
      </w:r>
      <w:r w:rsidRPr="00A43EF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ограничена прямым действительным ущербом в соответствии с действующим трудовым законодательством России при условии наличия их прямой вины.</w:t>
      </w:r>
    </w:p>
    <w:p w:rsidR="00592644" w:rsidRPr="00A43EF4" w:rsidRDefault="00592644" w:rsidP="009A0709">
      <w:pPr>
        <w:tabs>
          <w:tab w:val="left" w:pos="993"/>
        </w:tabs>
        <w:spacing w:before="0" w:beforeAutospacing="0" w:after="0" w:afterAutospacing="0"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592644" w:rsidRDefault="00592644" w:rsidP="00D76F77">
      <w:pPr>
        <w:tabs>
          <w:tab w:val="left" w:pos="993"/>
        </w:tabs>
        <w:spacing w:before="0" w:beforeAutospacing="0" w:after="0" w:afterAutospacing="0" w:line="276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A0709" w:rsidRDefault="009A0709" w:rsidP="00D76F77">
      <w:pPr>
        <w:tabs>
          <w:tab w:val="left" w:pos="993"/>
        </w:tabs>
        <w:spacing w:before="0" w:beforeAutospacing="0" w:after="0" w:afterAutospacing="0" w:line="276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A0709" w:rsidRPr="00760E73" w:rsidRDefault="009A0709" w:rsidP="00D76F77">
      <w:pPr>
        <w:tabs>
          <w:tab w:val="left" w:pos="993"/>
        </w:tabs>
        <w:spacing w:before="0" w:beforeAutospacing="0" w:after="0" w:afterAutospacing="0" w:line="276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60E7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Начальник УИОР </w:t>
      </w:r>
      <w:r w:rsidRPr="00760E7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ab/>
      </w:r>
      <w:r w:rsidRPr="00760E7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ab/>
      </w:r>
      <w:r w:rsidR="00760E7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ab/>
      </w:r>
      <w:r w:rsidR="00760E7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ab/>
      </w:r>
      <w:r w:rsidR="00760E7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ab/>
      </w:r>
      <w:r w:rsidR="00760E7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ab/>
      </w:r>
      <w:r w:rsidR="00760E7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ab/>
      </w:r>
      <w:r w:rsidR="00760E7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ab/>
        <w:t xml:space="preserve">   </w:t>
      </w:r>
      <w:r w:rsidRPr="00760E7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Н.В. Зыкова</w:t>
      </w:r>
    </w:p>
    <w:p w:rsidR="009A0709" w:rsidRPr="00760E73" w:rsidRDefault="009A0709" w:rsidP="00D76F77">
      <w:pPr>
        <w:tabs>
          <w:tab w:val="left" w:pos="993"/>
        </w:tabs>
        <w:spacing w:before="0" w:beforeAutospacing="0" w:after="0" w:afterAutospacing="0" w:line="276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A0709" w:rsidRPr="00760E73" w:rsidRDefault="009A0709" w:rsidP="00D76F77">
      <w:pPr>
        <w:tabs>
          <w:tab w:val="left" w:pos="993"/>
        </w:tabs>
        <w:spacing w:before="0" w:beforeAutospacing="0" w:after="0" w:afterAutospacing="0" w:line="276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A0709" w:rsidRPr="00760E73" w:rsidRDefault="009A0709" w:rsidP="00D76F77">
      <w:pPr>
        <w:tabs>
          <w:tab w:val="left" w:pos="993"/>
        </w:tabs>
        <w:spacing w:before="0" w:beforeAutospacing="0" w:after="0" w:afterAutospacing="0" w:line="276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A0709" w:rsidRPr="00760E73" w:rsidRDefault="009A0709" w:rsidP="00D76F77">
      <w:pPr>
        <w:tabs>
          <w:tab w:val="left" w:pos="993"/>
        </w:tabs>
        <w:spacing w:before="0" w:beforeAutospacing="0" w:after="0" w:afterAutospacing="0" w:line="276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60E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СОГЛАСОВАНО:</w:t>
      </w:r>
    </w:p>
    <w:p w:rsidR="009A0709" w:rsidRPr="00760E73" w:rsidRDefault="009A0709" w:rsidP="00D76F77">
      <w:pPr>
        <w:tabs>
          <w:tab w:val="left" w:pos="993"/>
        </w:tabs>
        <w:spacing w:before="0" w:beforeAutospacing="0" w:after="0" w:afterAutospacing="0" w:line="276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DA42E3" w:rsidRPr="00760E73" w:rsidRDefault="009A0709" w:rsidP="009A0709">
      <w:pPr>
        <w:spacing w:before="0" w:beforeAutospacing="0" w:after="0" w:afterAutospacing="0" w:line="276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60E73">
        <w:rPr>
          <w:sz w:val="28"/>
          <w:szCs w:val="28"/>
          <w:lang w:val="ru-RU"/>
        </w:rPr>
        <w:t>Первый проректор</w:t>
      </w:r>
      <w:r w:rsidRPr="00760E73">
        <w:rPr>
          <w:sz w:val="28"/>
          <w:szCs w:val="28"/>
          <w:lang w:val="ru-RU"/>
        </w:rPr>
        <w:br/>
        <w:t xml:space="preserve"> – проректор по учебной работе</w:t>
      </w:r>
      <w:r w:rsidR="00760E73">
        <w:rPr>
          <w:sz w:val="28"/>
          <w:szCs w:val="28"/>
          <w:lang w:val="ru-RU"/>
        </w:rPr>
        <w:t xml:space="preserve"> </w:t>
      </w:r>
      <w:r w:rsidR="00760E73">
        <w:rPr>
          <w:sz w:val="28"/>
          <w:szCs w:val="28"/>
          <w:lang w:val="ru-RU"/>
        </w:rPr>
        <w:tab/>
      </w:r>
      <w:r w:rsidR="00760E73">
        <w:rPr>
          <w:sz w:val="28"/>
          <w:szCs w:val="28"/>
          <w:lang w:val="ru-RU"/>
        </w:rPr>
        <w:tab/>
      </w:r>
      <w:r w:rsidR="00760E73">
        <w:rPr>
          <w:sz w:val="28"/>
          <w:szCs w:val="28"/>
          <w:lang w:val="ru-RU"/>
        </w:rPr>
        <w:tab/>
      </w:r>
      <w:r w:rsidR="00760E73">
        <w:rPr>
          <w:sz w:val="28"/>
          <w:szCs w:val="28"/>
          <w:lang w:val="ru-RU"/>
        </w:rPr>
        <w:tab/>
      </w:r>
      <w:r w:rsidR="00760E73">
        <w:rPr>
          <w:sz w:val="28"/>
          <w:szCs w:val="28"/>
          <w:lang w:val="ru-RU"/>
        </w:rPr>
        <w:tab/>
      </w:r>
      <w:r w:rsidR="00760E73">
        <w:rPr>
          <w:sz w:val="28"/>
          <w:szCs w:val="28"/>
          <w:lang w:val="ru-RU"/>
        </w:rPr>
        <w:tab/>
        <w:t xml:space="preserve">   </w:t>
      </w:r>
      <w:r w:rsidRPr="00760E73">
        <w:rPr>
          <w:sz w:val="28"/>
          <w:szCs w:val="28"/>
          <w:lang w:val="ru-RU"/>
        </w:rPr>
        <w:t>А.В.</w:t>
      </w:r>
      <w:r w:rsidRPr="00760E73">
        <w:rPr>
          <w:sz w:val="28"/>
          <w:szCs w:val="28"/>
        </w:rPr>
        <w:t> </w:t>
      </w:r>
      <w:proofErr w:type="spellStart"/>
      <w:r w:rsidRPr="00760E73">
        <w:rPr>
          <w:sz w:val="28"/>
          <w:szCs w:val="28"/>
          <w:lang w:val="ru-RU"/>
        </w:rPr>
        <w:t>Абилов</w:t>
      </w:r>
      <w:proofErr w:type="spellEnd"/>
    </w:p>
    <w:p w:rsidR="009A0709" w:rsidRPr="00760E73" w:rsidRDefault="009A0709" w:rsidP="006B2864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A0709" w:rsidRPr="00760E73" w:rsidRDefault="00335047" w:rsidP="009A0709">
      <w:pPr>
        <w:jc w:val="both"/>
        <w:rPr>
          <w:sz w:val="28"/>
          <w:szCs w:val="28"/>
          <w:lang w:val="ru-RU"/>
        </w:rPr>
      </w:pPr>
      <w:r w:rsidRPr="00760E73">
        <w:rPr>
          <w:sz w:val="28"/>
          <w:szCs w:val="28"/>
          <w:lang w:val="ru-RU"/>
        </w:rPr>
        <w:t>Ю</w:t>
      </w:r>
      <w:r w:rsidR="009A0709" w:rsidRPr="00760E73">
        <w:rPr>
          <w:sz w:val="28"/>
          <w:szCs w:val="28"/>
          <w:lang w:val="ru-RU"/>
        </w:rPr>
        <w:t>ридическ</w:t>
      </w:r>
      <w:r w:rsidRPr="00760E73">
        <w:rPr>
          <w:sz w:val="28"/>
          <w:szCs w:val="28"/>
          <w:lang w:val="ru-RU"/>
        </w:rPr>
        <w:t>ая</w:t>
      </w:r>
      <w:r w:rsidR="009A0709" w:rsidRPr="00760E73">
        <w:rPr>
          <w:sz w:val="28"/>
          <w:szCs w:val="28"/>
          <w:lang w:val="ru-RU"/>
        </w:rPr>
        <w:t xml:space="preserve"> служб</w:t>
      </w:r>
      <w:r w:rsidRPr="00760E73">
        <w:rPr>
          <w:sz w:val="28"/>
          <w:szCs w:val="28"/>
          <w:lang w:val="ru-RU"/>
        </w:rPr>
        <w:t>а</w:t>
      </w:r>
      <w:r w:rsidR="009A0709" w:rsidRPr="00760E73">
        <w:rPr>
          <w:sz w:val="28"/>
          <w:szCs w:val="28"/>
          <w:lang w:val="ru-RU"/>
        </w:rPr>
        <w:t xml:space="preserve"> </w:t>
      </w:r>
      <w:r w:rsidR="009A0709" w:rsidRPr="00760E73">
        <w:rPr>
          <w:sz w:val="28"/>
          <w:szCs w:val="28"/>
          <w:lang w:val="ru-RU"/>
        </w:rPr>
        <w:tab/>
      </w:r>
      <w:r w:rsidR="009A0709" w:rsidRPr="00760E73">
        <w:rPr>
          <w:sz w:val="28"/>
          <w:szCs w:val="28"/>
          <w:lang w:val="ru-RU"/>
        </w:rPr>
        <w:tab/>
      </w:r>
      <w:r w:rsidR="009A0709" w:rsidRPr="00760E73">
        <w:rPr>
          <w:sz w:val="28"/>
          <w:szCs w:val="28"/>
          <w:lang w:val="ru-RU"/>
        </w:rPr>
        <w:tab/>
      </w:r>
      <w:r w:rsidR="009A0709" w:rsidRPr="00760E73">
        <w:rPr>
          <w:sz w:val="28"/>
          <w:szCs w:val="28"/>
          <w:lang w:val="ru-RU"/>
        </w:rPr>
        <w:tab/>
      </w:r>
      <w:r w:rsidR="009A0709" w:rsidRPr="00760E73">
        <w:rPr>
          <w:sz w:val="28"/>
          <w:szCs w:val="28"/>
          <w:lang w:val="ru-RU"/>
        </w:rPr>
        <w:tab/>
      </w:r>
      <w:r w:rsidR="009A0709" w:rsidRPr="00760E73">
        <w:rPr>
          <w:sz w:val="28"/>
          <w:szCs w:val="28"/>
          <w:lang w:val="ru-RU"/>
        </w:rPr>
        <w:tab/>
      </w:r>
      <w:r w:rsidRPr="00760E73">
        <w:rPr>
          <w:sz w:val="28"/>
          <w:szCs w:val="28"/>
          <w:lang w:val="ru-RU"/>
        </w:rPr>
        <w:tab/>
      </w:r>
      <w:r w:rsidRPr="00760E73">
        <w:rPr>
          <w:sz w:val="28"/>
          <w:szCs w:val="28"/>
          <w:lang w:val="ru-RU"/>
        </w:rPr>
        <w:tab/>
      </w:r>
    </w:p>
    <w:p w:rsidR="009A0709" w:rsidRPr="00760E73" w:rsidRDefault="009A0709" w:rsidP="006B2864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A0709" w:rsidRPr="00760E73" w:rsidRDefault="009A0709" w:rsidP="009A0709">
      <w:pPr>
        <w:rPr>
          <w:sz w:val="28"/>
          <w:szCs w:val="28"/>
          <w:lang w:val="ru-RU"/>
        </w:rPr>
      </w:pPr>
      <w:r w:rsidRPr="00760E73">
        <w:rPr>
          <w:sz w:val="28"/>
          <w:szCs w:val="28"/>
          <w:lang w:val="ru-RU"/>
        </w:rPr>
        <w:t>Начальник АКУ</w:t>
      </w:r>
      <w:r w:rsidR="00760E73">
        <w:rPr>
          <w:sz w:val="28"/>
          <w:szCs w:val="28"/>
          <w:lang w:val="ru-RU"/>
        </w:rPr>
        <w:t xml:space="preserve"> </w:t>
      </w:r>
      <w:r w:rsidR="00760E73">
        <w:rPr>
          <w:sz w:val="28"/>
          <w:szCs w:val="28"/>
          <w:lang w:val="ru-RU"/>
        </w:rPr>
        <w:tab/>
      </w:r>
      <w:r w:rsidR="00760E73">
        <w:rPr>
          <w:sz w:val="28"/>
          <w:szCs w:val="28"/>
          <w:lang w:val="ru-RU"/>
        </w:rPr>
        <w:tab/>
      </w:r>
      <w:r w:rsidR="00760E73">
        <w:rPr>
          <w:sz w:val="28"/>
          <w:szCs w:val="28"/>
          <w:lang w:val="ru-RU"/>
        </w:rPr>
        <w:tab/>
      </w:r>
      <w:r w:rsidR="00760E73">
        <w:rPr>
          <w:sz w:val="28"/>
          <w:szCs w:val="28"/>
          <w:lang w:val="ru-RU"/>
        </w:rPr>
        <w:tab/>
      </w:r>
      <w:r w:rsidR="00760E73">
        <w:rPr>
          <w:sz w:val="28"/>
          <w:szCs w:val="28"/>
          <w:lang w:val="ru-RU"/>
        </w:rPr>
        <w:tab/>
      </w:r>
      <w:r w:rsidR="00760E73">
        <w:rPr>
          <w:sz w:val="28"/>
          <w:szCs w:val="28"/>
          <w:lang w:val="ru-RU"/>
        </w:rPr>
        <w:tab/>
      </w:r>
      <w:r w:rsidR="00760E73">
        <w:rPr>
          <w:sz w:val="28"/>
          <w:szCs w:val="28"/>
          <w:lang w:val="ru-RU"/>
        </w:rPr>
        <w:tab/>
      </w:r>
      <w:r w:rsidR="00760E73">
        <w:rPr>
          <w:sz w:val="28"/>
          <w:szCs w:val="28"/>
          <w:lang w:val="ru-RU"/>
        </w:rPr>
        <w:tab/>
        <w:t xml:space="preserve">         </w:t>
      </w:r>
      <w:r w:rsidRPr="00760E73">
        <w:rPr>
          <w:sz w:val="28"/>
          <w:szCs w:val="28"/>
          <w:lang w:val="ru-RU"/>
        </w:rPr>
        <w:t>В.В.</w:t>
      </w:r>
      <w:r w:rsidRPr="00760E73">
        <w:rPr>
          <w:sz w:val="28"/>
          <w:szCs w:val="28"/>
        </w:rPr>
        <w:t> </w:t>
      </w:r>
      <w:r w:rsidRPr="00760E73">
        <w:rPr>
          <w:sz w:val="28"/>
          <w:szCs w:val="28"/>
          <w:lang w:val="ru-RU"/>
        </w:rPr>
        <w:t>Новикова</w:t>
      </w:r>
    </w:p>
    <w:p w:rsidR="00F822CD" w:rsidRPr="00D4559A" w:rsidRDefault="00D4559A" w:rsidP="00F822CD">
      <w:pPr>
        <w:spacing w:before="0" w:beforeAutospacing="0" w:after="0" w:afterAutospacing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B759D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br w:type="page"/>
      </w:r>
      <w:r w:rsidR="00F822CD" w:rsidRPr="00D4559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lastRenderedPageBreak/>
        <w:t>ОЗНАКОМЛЕНИЕ</w:t>
      </w:r>
    </w:p>
    <w:p w:rsidR="00F822CD" w:rsidRPr="00D4559A" w:rsidRDefault="00F822CD" w:rsidP="00F822CD">
      <w:pPr>
        <w:spacing w:before="0" w:beforeAutospacing="0" w:after="0" w:afterAutospacing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D4559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С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ПОЛОЖЕНИЕМ </w:t>
      </w:r>
      <w:r w:rsidR="00A43EF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О РЕДСОВЕТЕ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1"/>
        <w:gridCol w:w="3119"/>
        <w:gridCol w:w="2185"/>
        <w:gridCol w:w="2036"/>
        <w:gridCol w:w="1732"/>
      </w:tblGrid>
      <w:tr w:rsidR="00F822CD" w:rsidRPr="00D4559A" w:rsidTr="00293FAF">
        <w:trPr>
          <w:trHeight w:val="300"/>
        </w:trPr>
        <w:tc>
          <w:tcPr>
            <w:tcW w:w="851" w:type="dxa"/>
          </w:tcPr>
          <w:p w:rsidR="00F822CD" w:rsidRPr="00D4559A" w:rsidRDefault="00F822CD" w:rsidP="00293FAF">
            <w:pPr>
              <w:tabs>
                <w:tab w:val="left" w:pos="1290"/>
              </w:tabs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559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3119" w:type="dxa"/>
          </w:tcPr>
          <w:p w:rsidR="00F822CD" w:rsidRPr="00D4559A" w:rsidRDefault="00F822CD" w:rsidP="00293FAF">
            <w:pPr>
              <w:tabs>
                <w:tab w:val="left" w:pos="1290"/>
              </w:tabs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559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ФИО работника (полностью)</w:t>
            </w:r>
          </w:p>
        </w:tc>
        <w:tc>
          <w:tcPr>
            <w:tcW w:w="2185" w:type="dxa"/>
          </w:tcPr>
          <w:p w:rsidR="00F822CD" w:rsidRPr="00D4559A" w:rsidRDefault="00F822CD" w:rsidP="00293FAF">
            <w:pPr>
              <w:tabs>
                <w:tab w:val="left" w:pos="1290"/>
              </w:tabs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Должность </w:t>
            </w:r>
          </w:p>
        </w:tc>
        <w:tc>
          <w:tcPr>
            <w:tcW w:w="2036" w:type="dxa"/>
          </w:tcPr>
          <w:p w:rsidR="00F822CD" w:rsidRPr="00D4559A" w:rsidRDefault="00F822CD" w:rsidP="00293FAF">
            <w:pPr>
              <w:tabs>
                <w:tab w:val="left" w:pos="1290"/>
              </w:tabs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559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Дата (</w:t>
            </w:r>
            <w:proofErr w:type="spellStart"/>
            <w:r w:rsidRPr="00D4559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число,месяц,год</w:t>
            </w:r>
            <w:proofErr w:type="spellEnd"/>
            <w:r w:rsidRPr="00D4559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732" w:type="dxa"/>
          </w:tcPr>
          <w:p w:rsidR="00F822CD" w:rsidRPr="00D4559A" w:rsidRDefault="00F822CD" w:rsidP="00293FAF">
            <w:pPr>
              <w:tabs>
                <w:tab w:val="left" w:pos="1290"/>
              </w:tabs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559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Подпись работника</w:t>
            </w:r>
          </w:p>
        </w:tc>
      </w:tr>
      <w:tr w:rsidR="00F822CD" w:rsidRPr="00D4559A" w:rsidTr="00293FAF">
        <w:trPr>
          <w:trHeight w:val="555"/>
        </w:trPr>
        <w:tc>
          <w:tcPr>
            <w:tcW w:w="851" w:type="dxa"/>
          </w:tcPr>
          <w:p w:rsidR="00F822CD" w:rsidRPr="00D4559A" w:rsidRDefault="00F822CD" w:rsidP="00293FAF">
            <w:pPr>
              <w:numPr>
                <w:ilvl w:val="0"/>
                <w:numId w:val="25"/>
              </w:numPr>
              <w:tabs>
                <w:tab w:val="left" w:pos="414"/>
                <w:tab w:val="left" w:pos="1290"/>
              </w:tabs>
              <w:spacing w:before="0" w:beforeAutospacing="0" w:after="0" w:afterAutospacing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3119" w:type="dxa"/>
          </w:tcPr>
          <w:p w:rsidR="00F822CD" w:rsidRDefault="00F822CD" w:rsidP="00293FAF">
            <w:pPr>
              <w:tabs>
                <w:tab w:val="left" w:pos="1290"/>
              </w:tabs>
              <w:spacing w:before="0" w:beforeAutospacing="0" w:after="0" w:afterAutospacing="0"/>
              <w:ind w:left="70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F822CD" w:rsidRDefault="00F822CD" w:rsidP="00293FAF">
            <w:pPr>
              <w:tabs>
                <w:tab w:val="left" w:pos="1290"/>
              </w:tabs>
              <w:spacing w:before="0" w:beforeAutospacing="0" w:after="0" w:afterAutospacing="0"/>
              <w:ind w:left="70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F822CD" w:rsidRDefault="00F822CD" w:rsidP="00293FAF">
            <w:pPr>
              <w:tabs>
                <w:tab w:val="left" w:pos="1290"/>
              </w:tabs>
              <w:spacing w:before="0" w:beforeAutospacing="0" w:after="0" w:afterAutospacing="0"/>
              <w:ind w:left="70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F822CD" w:rsidRPr="00D4559A" w:rsidRDefault="00F822CD" w:rsidP="00293FAF">
            <w:pPr>
              <w:tabs>
                <w:tab w:val="left" w:pos="1290"/>
              </w:tabs>
              <w:spacing w:before="0" w:beforeAutospacing="0" w:after="0" w:afterAutospacing="0"/>
              <w:ind w:left="70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185" w:type="dxa"/>
          </w:tcPr>
          <w:p w:rsidR="00F822CD" w:rsidRPr="00D4559A" w:rsidRDefault="00F822CD" w:rsidP="00293FAF">
            <w:pPr>
              <w:tabs>
                <w:tab w:val="left" w:pos="1290"/>
              </w:tabs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036" w:type="dxa"/>
          </w:tcPr>
          <w:p w:rsidR="00F822CD" w:rsidRPr="00D4559A" w:rsidRDefault="00F822CD" w:rsidP="00293FAF">
            <w:pPr>
              <w:tabs>
                <w:tab w:val="left" w:pos="1290"/>
              </w:tabs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732" w:type="dxa"/>
          </w:tcPr>
          <w:p w:rsidR="00F822CD" w:rsidRPr="00D4559A" w:rsidRDefault="00F822CD" w:rsidP="00293FAF">
            <w:pPr>
              <w:tabs>
                <w:tab w:val="left" w:pos="1290"/>
              </w:tabs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F822CD" w:rsidRPr="00D4559A" w:rsidTr="00293FAF">
        <w:trPr>
          <w:trHeight w:val="645"/>
        </w:trPr>
        <w:tc>
          <w:tcPr>
            <w:tcW w:w="851" w:type="dxa"/>
          </w:tcPr>
          <w:p w:rsidR="00F822CD" w:rsidRPr="00D4559A" w:rsidRDefault="00F822CD" w:rsidP="00293FAF">
            <w:pPr>
              <w:numPr>
                <w:ilvl w:val="0"/>
                <w:numId w:val="25"/>
              </w:numPr>
              <w:tabs>
                <w:tab w:val="left" w:pos="1290"/>
              </w:tabs>
              <w:spacing w:before="0" w:beforeAutospacing="0" w:after="0" w:afterAutospacing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3119" w:type="dxa"/>
          </w:tcPr>
          <w:p w:rsidR="00F822CD" w:rsidRDefault="00F822CD" w:rsidP="00293FAF">
            <w:pPr>
              <w:tabs>
                <w:tab w:val="left" w:pos="1290"/>
              </w:tabs>
              <w:spacing w:before="0" w:beforeAutospacing="0" w:after="0" w:afterAutospacing="0"/>
              <w:ind w:left="70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F822CD" w:rsidRDefault="00F822CD" w:rsidP="00293FAF">
            <w:pPr>
              <w:tabs>
                <w:tab w:val="left" w:pos="1290"/>
              </w:tabs>
              <w:spacing w:before="0" w:beforeAutospacing="0" w:after="0" w:afterAutospacing="0"/>
              <w:ind w:left="70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F822CD" w:rsidRDefault="00F822CD" w:rsidP="00293FAF">
            <w:pPr>
              <w:tabs>
                <w:tab w:val="left" w:pos="1290"/>
              </w:tabs>
              <w:spacing w:before="0" w:beforeAutospacing="0" w:after="0" w:afterAutospacing="0"/>
              <w:ind w:left="70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F822CD" w:rsidRPr="00D4559A" w:rsidRDefault="00F822CD" w:rsidP="00293FAF">
            <w:pPr>
              <w:tabs>
                <w:tab w:val="left" w:pos="1290"/>
              </w:tabs>
              <w:spacing w:before="0" w:beforeAutospacing="0" w:after="0" w:afterAutospacing="0"/>
              <w:ind w:left="70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185" w:type="dxa"/>
          </w:tcPr>
          <w:p w:rsidR="00F822CD" w:rsidRPr="00D4559A" w:rsidRDefault="00F822CD" w:rsidP="00293FAF">
            <w:pPr>
              <w:tabs>
                <w:tab w:val="left" w:pos="1290"/>
              </w:tabs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036" w:type="dxa"/>
          </w:tcPr>
          <w:p w:rsidR="00F822CD" w:rsidRPr="00D4559A" w:rsidRDefault="00F822CD" w:rsidP="00293FAF">
            <w:pPr>
              <w:tabs>
                <w:tab w:val="left" w:pos="1290"/>
              </w:tabs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732" w:type="dxa"/>
          </w:tcPr>
          <w:p w:rsidR="00F822CD" w:rsidRPr="00D4559A" w:rsidRDefault="00F822CD" w:rsidP="00293FAF">
            <w:pPr>
              <w:tabs>
                <w:tab w:val="left" w:pos="1290"/>
              </w:tabs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F822CD" w:rsidRPr="00D4559A" w:rsidTr="00293FAF">
        <w:trPr>
          <w:trHeight w:val="555"/>
        </w:trPr>
        <w:tc>
          <w:tcPr>
            <w:tcW w:w="851" w:type="dxa"/>
          </w:tcPr>
          <w:p w:rsidR="00F822CD" w:rsidRPr="00D4559A" w:rsidRDefault="00F822CD" w:rsidP="00293FAF">
            <w:pPr>
              <w:numPr>
                <w:ilvl w:val="0"/>
                <w:numId w:val="25"/>
              </w:numPr>
              <w:tabs>
                <w:tab w:val="left" w:pos="1290"/>
              </w:tabs>
              <w:spacing w:before="0" w:beforeAutospacing="0" w:after="0" w:afterAutospacing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3119" w:type="dxa"/>
          </w:tcPr>
          <w:p w:rsidR="00F822CD" w:rsidRDefault="00F822CD" w:rsidP="00293FAF">
            <w:pPr>
              <w:tabs>
                <w:tab w:val="left" w:pos="1290"/>
              </w:tabs>
              <w:spacing w:before="0" w:beforeAutospacing="0" w:after="0" w:afterAutospacing="0"/>
              <w:ind w:left="70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F822CD" w:rsidRDefault="00F822CD" w:rsidP="00293FAF">
            <w:pPr>
              <w:tabs>
                <w:tab w:val="left" w:pos="1290"/>
              </w:tabs>
              <w:spacing w:before="0" w:beforeAutospacing="0" w:after="0" w:afterAutospacing="0"/>
              <w:ind w:left="70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F822CD" w:rsidRDefault="00F822CD" w:rsidP="00293FAF">
            <w:pPr>
              <w:tabs>
                <w:tab w:val="left" w:pos="1290"/>
              </w:tabs>
              <w:spacing w:before="0" w:beforeAutospacing="0" w:after="0" w:afterAutospacing="0"/>
              <w:ind w:left="70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F822CD" w:rsidRPr="00D4559A" w:rsidRDefault="00F822CD" w:rsidP="00293FAF">
            <w:pPr>
              <w:tabs>
                <w:tab w:val="left" w:pos="1290"/>
              </w:tabs>
              <w:spacing w:before="0" w:beforeAutospacing="0" w:after="0" w:afterAutospacing="0"/>
              <w:ind w:left="70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185" w:type="dxa"/>
          </w:tcPr>
          <w:p w:rsidR="00F822CD" w:rsidRPr="00D4559A" w:rsidRDefault="00F822CD" w:rsidP="00293FAF">
            <w:pPr>
              <w:tabs>
                <w:tab w:val="left" w:pos="1290"/>
              </w:tabs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036" w:type="dxa"/>
          </w:tcPr>
          <w:p w:rsidR="00F822CD" w:rsidRPr="00D4559A" w:rsidRDefault="00F822CD" w:rsidP="00293FAF">
            <w:pPr>
              <w:tabs>
                <w:tab w:val="left" w:pos="1290"/>
              </w:tabs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732" w:type="dxa"/>
          </w:tcPr>
          <w:p w:rsidR="00F822CD" w:rsidRPr="00D4559A" w:rsidRDefault="00F822CD" w:rsidP="00293FAF">
            <w:pPr>
              <w:tabs>
                <w:tab w:val="left" w:pos="1290"/>
              </w:tabs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F822CD" w:rsidRPr="00D4559A" w:rsidTr="00293FAF">
        <w:trPr>
          <w:trHeight w:val="540"/>
        </w:trPr>
        <w:tc>
          <w:tcPr>
            <w:tcW w:w="851" w:type="dxa"/>
          </w:tcPr>
          <w:p w:rsidR="00F822CD" w:rsidRPr="00D4559A" w:rsidRDefault="00F822CD" w:rsidP="00293FAF">
            <w:pPr>
              <w:numPr>
                <w:ilvl w:val="0"/>
                <w:numId w:val="25"/>
              </w:numPr>
              <w:tabs>
                <w:tab w:val="left" w:pos="1290"/>
              </w:tabs>
              <w:spacing w:before="0" w:beforeAutospacing="0" w:after="0" w:afterAutospacing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3119" w:type="dxa"/>
          </w:tcPr>
          <w:p w:rsidR="00F822CD" w:rsidRDefault="00F822CD" w:rsidP="00293FAF">
            <w:pPr>
              <w:tabs>
                <w:tab w:val="left" w:pos="1290"/>
              </w:tabs>
              <w:spacing w:before="0" w:beforeAutospacing="0" w:after="0" w:afterAutospacing="0"/>
              <w:ind w:left="70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F822CD" w:rsidRDefault="00F822CD" w:rsidP="00293FAF">
            <w:pPr>
              <w:tabs>
                <w:tab w:val="left" w:pos="1290"/>
              </w:tabs>
              <w:spacing w:before="0" w:beforeAutospacing="0" w:after="0" w:afterAutospacing="0"/>
              <w:ind w:left="70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F822CD" w:rsidRDefault="00F822CD" w:rsidP="00293FAF">
            <w:pPr>
              <w:tabs>
                <w:tab w:val="left" w:pos="1290"/>
              </w:tabs>
              <w:spacing w:before="0" w:beforeAutospacing="0" w:after="0" w:afterAutospacing="0"/>
              <w:ind w:left="70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F822CD" w:rsidRPr="00D4559A" w:rsidRDefault="00F822CD" w:rsidP="00293FAF">
            <w:pPr>
              <w:tabs>
                <w:tab w:val="left" w:pos="1290"/>
              </w:tabs>
              <w:spacing w:before="0" w:beforeAutospacing="0" w:after="0" w:afterAutospacing="0"/>
              <w:ind w:left="70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185" w:type="dxa"/>
          </w:tcPr>
          <w:p w:rsidR="00F822CD" w:rsidRPr="00D4559A" w:rsidRDefault="00F822CD" w:rsidP="00293FAF">
            <w:pPr>
              <w:tabs>
                <w:tab w:val="left" w:pos="1290"/>
              </w:tabs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036" w:type="dxa"/>
          </w:tcPr>
          <w:p w:rsidR="00F822CD" w:rsidRPr="00D4559A" w:rsidRDefault="00F822CD" w:rsidP="00293FAF">
            <w:pPr>
              <w:tabs>
                <w:tab w:val="left" w:pos="1290"/>
              </w:tabs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732" w:type="dxa"/>
          </w:tcPr>
          <w:p w:rsidR="00F822CD" w:rsidRPr="00D4559A" w:rsidRDefault="00F822CD" w:rsidP="00293FAF">
            <w:pPr>
              <w:tabs>
                <w:tab w:val="left" w:pos="1290"/>
              </w:tabs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F822CD" w:rsidRPr="00D4559A" w:rsidTr="00293FAF">
        <w:trPr>
          <w:trHeight w:val="585"/>
        </w:trPr>
        <w:tc>
          <w:tcPr>
            <w:tcW w:w="851" w:type="dxa"/>
          </w:tcPr>
          <w:p w:rsidR="00F822CD" w:rsidRPr="00D4559A" w:rsidRDefault="00F822CD" w:rsidP="00293FAF">
            <w:pPr>
              <w:numPr>
                <w:ilvl w:val="0"/>
                <w:numId w:val="25"/>
              </w:numPr>
              <w:tabs>
                <w:tab w:val="left" w:pos="1290"/>
              </w:tabs>
              <w:spacing w:before="0" w:beforeAutospacing="0" w:after="0" w:afterAutospacing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3119" w:type="dxa"/>
          </w:tcPr>
          <w:p w:rsidR="00F822CD" w:rsidRDefault="00F822CD" w:rsidP="00293FAF">
            <w:pPr>
              <w:tabs>
                <w:tab w:val="left" w:pos="1290"/>
              </w:tabs>
              <w:spacing w:before="0" w:beforeAutospacing="0" w:after="0" w:afterAutospacing="0"/>
              <w:ind w:left="70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F822CD" w:rsidRDefault="00F822CD" w:rsidP="00293FAF">
            <w:pPr>
              <w:tabs>
                <w:tab w:val="left" w:pos="1290"/>
              </w:tabs>
              <w:spacing w:before="0" w:beforeAutospacing="0" w:after="0" w:afterAutospacing="0"/>
              <w:ind w:left="70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F822CD" w:rsidRDefault="00F822CD" w:rsidP="00293FAF">
            <w:pPr>
              <w:tabs>
                <w:tab w:val="left" w:pos="1290"/>
              </w:tabs>
              <w:spacing w:before="0" w:beforeAutospacing="0" w:after="0" w:afterAutospacing="0"/>
              <w:ind w:left="70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F822CD" w:rsidRPr="00D4559A" w:rsidRDefault="00F822CD" w:rsidP="00293FAF">
            <w:pPr>
              <w:tabs>
                <w:tab w:val="left" w:pos="1290"/>
              </w:tabs>
              <w:spacing w:before="0" w:beforeAutospacing="0" w:after="0" w:afterAutospacing="0"/>
              <w:ind w:left="70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185" w:type="dxa"/>
          </w:tcPr>
          <w:p w:rsidR="00F822CD" w:rsidRPr="00D4559A" w:rsidRDefault="00F822CD" w:rsidP="00293FAF">
            <w:pPr>
              <w:tabs>
                <w:tab w:val="left" w:pos="1290"/>
              </w:tabs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036" w:type="dxa"/>
          </w:tcPr>
          <w:p w:rsidR="00F822CD" w:rsidRPr="00D4559A" w:rsidRDefault="00F822CD" w:rsidP="00293FAF">
            <w:pPr>
              <w:tabs>
                <w:tab w:val="left" w:pos="1290"/>
              </w:tabs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732" w:type="dxa"/>
          </w:tcPr>
          <w:p w:rsidR="00F822CD" w:rsidRPr="00D4559A" w:rsidRDefault="00F822CD" w:rsidP="00293FAF">
            <w:pPr>
              <w:tabs>
                <w:tab w:val="left" w:pos="1290"/>
              </w:tabs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F822CD" w:rsidRPr="00D4559A" w:rsidTr="00293FAF">
        <w:trPr>
          <w:trHeight w:val="540"/>
        </w:trPr>
        <w:tc>
          <w:tcPr>
            <w:tcW w:w="851" w:type="dxa"/>
          </w:tcPr>
          <w:p w:rsidR="00F822CD" w:rsidRPr="00D4559A" w:rsidRDefault="00F822CD" w:rsidP="00293FAF">
            <w:pPr>
              <w:numPr>
                <w:ilvl w:val="0"/>
                <w:numId w:val="25"/>
              </w:numPr>
              <w:tabs>
                <w:tab w:val="left" w:pos="1290"/>
              </w:tabs>
              <w:spacing w:before="0" w:beforeAutospacing="0" w:after="0" w:afterAutospacing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3119" w:type="dxa"/>
          </w:tcPr>
          <w:p w:rsidR="00F822CD" w:rsidRDefault="00F822CD" w:rsidP="00293FAF">
            <w:pPr>
              <w:tabs>
                <w:tab w:val="left" w:pos="1290"/>
              </w:tabs>
              <w:spacing w:before="0" w:beforeAutospacing="0" w:after="0" w:afterAutospacing="0"/>
              <w:ind w:left="70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F822CD" w:rsidRDefault="00F822CD" w:rsidP="00293FAF">
            <w:pPr>
              <w:tabs>
                <w:tab w:val="left" w:pos="1290"/>
              </w:tabs>
              <w:spacing w:before="0" w:beforeAutospacing="0" w:after="0" w:afterAutospacing="0"/>
              <w:ind w:left="70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F822CD" w:rsidRDefault="00F822CD" w:rsidP="00293FAF">
            <w:pPr>
              <w:tabs>
                <w:tab w:val="left" w:pos="1290"/>
              </w:tabs>
              <w:spacing w:before="0" w:beforeAutospacing="0" w:after="0" w:afterAutospacing="0"/>
              <w:ind w:left="70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F822CD" w:rsidRPr="00D4559A" w:rsidRDefault="00F822CD" w:rsidP="00293FAF">
            <w:pPr>
              <w:tabs>
                <w:tab w:val="left" w:pos="1290"/>
              </w:tabs>
              <w:spacing w:before="0" w:beforeAutospacing="0" w:after="0" w:afterAutospacing="0"/>
              <w:ind w:left="70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185" w:type="dxa"/>
          </w:tcPr>
          <w:p w:rsidR="00F822CD" w:rsidRPr="00D4559A" w:rsidRDefault="00F822CD" w:rsidP="00293FAF">
            <w:pPr>
              <w:tabs>
                <w:tab w:val="left" w:pos="1290"/>
              </w:tabs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036" w:type="dxa"/>
          </w:tcPr>
          <w:p w:rsidR="00F822CD" w:rsidRPr="00D4559A" w:rsidRDefault="00F822CD" w:rsidP="00293FAF">
            <w:pPr>
              <w:tabs>
                <w:tab w:val="left" w:pos="1290"/>
              </w:tabs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732" w:type="dxa"/>
          </w:tcPr>
          <w:p w:rsidR="00F822CD" w:rsidRPr="00D4559A" w:rsidRDefault="00F822CD" w:rsidP="00293FAF">
            <w:pPr>
              <w:tabs>
                <w:tab w:val="left" w:pos="1290"/>
              </w:tabs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F822CD" w:rsidRPr="00D4559A" w:rsidTr="00293FAF">
        <w:trPr>
          <w:trHeight w:val="540"/>
        </w:trPr>
        <w:tc>
          <w:tcPr>
            <w:tcW w:w="851" w:type="dxa"/>
          </w:tcPr>
          <w:p w:rsidR="00F822CD" w:rsidRPr="00D4559A" w:rsidRDefault="00F822CD" w:rsidP="00293FAF">
            <w:pPr>
              <w:numPr>
                <w:ilvl w:val="0"/>
                <w:numId w:val="25"/>
              </w:numPr>
              <w:tabs>
                <w:tab w:val="left" w:pos="1290"/>
              </w:tabs>
              <w:spacing w:before="0" w:beforeAutospacing="0" w:after="0" w:afterAutospacing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3119" w:type="dxa"/>
          </w:tcPr>
          <w:p w:rsidR="00F822CD" w:rsidRDefault="00F822CD" w:rsidP="00293FAF">
            <w:pPr>
              <w:tabs>
                <w:tab w:val="left" w:pos="1290"/>
              </w:tabs>
              <w:spacing w:before="0" w:beforeAutospacing="0" w:after="0" w:afterAutospacing="0"/>
              <w:ind w:left="70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F822CD" w:rsidRDefault="00F822CD" w:rsidP="00293FAF">
            <w:pPr>
              <w:tabs>
                <w:tab w:val="left" w:pos="1290"/>
              </w:tabs>
              <w:spacing w:before="0" w:beforeAutospacing="0" w:after="0" w:afterAutospacing="0"/>
              <w:ind w:left="70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F822CD" w:rsidRDefault="00F822CD" w:rsidP="00293FAF">
            <w:pPr>
              <w:tabs>
                <w:tab w:val="left" w:pos="1290"/>
              </w:tabs>
              <w:spacing w:before="0" w:beforeAutospacing="0" w:after="0" w:afterAutospacing="0"/>
              <w:ind w:left="70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F822CD" w:rsidRPr="00D4559A" w:rsidRDefault="00F822CD" w:rsidP="00293FAF">
            <w:pPr>
              <w:tabs>
                <w:tab w:val="left" w:pos="1290"/>
              </w:tabs>
              <w:spacing w:before="0" w:beforeAutospacing="0" w:after="0" w:afterAutospacing="0"/>
              <w:ind w:left="70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185" w:type="dxa"/>
          </w:tcPr>
          <w:p w:rsidR="00F822CD" w:rsidRPr="00D4559A" w:rsidRDefault="00F822CD" w:rsidP="00293FAF">
            <w:pPr>
              <w:tabs>
                <w:tab w:val="left" w:pos="1290"/>
              </w:tabs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036" w:type="dxa"/>
          </w:tcPr>
          <w:p w:rsidR="00F822CD" w:rsidRPr="00D4559A" w:rsidRDefault="00F822CD" w:rsidP="00293FAF">
            <w:pPr>
              <w:tabs>
                <w:tab w:val="left" w:pos="1290"/>
              </w:tabs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732" w:type="dxa"/>
          </w:tcPr>
          <w:p w:rsidR="00F822CD" w:rsidRPr="00D4559A" w:rsidRDefault="00F822CD" w:rsidP="00293FAF">
            <w:pPr>
              <w:tabs>
                <w:tab w:val="left" w:pos="1290"/>
              </w:tabs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F822CD" w:rsidRPr="00D4559A" w:rsidTr="00293FAF">
        <w:trPr>
          <w:trHeight w:val="540"/>
        </w:trPr>
        <w:tc>
          <w:tcPr>
            <w:tcW w:w="851" w:type="dxa"/>
          </w:tcPr>
          <w:p w:rsidR="00F822CD" w:rsidRPr="00D4559A" w:rsidRDefault="00F822CD" w:rsidP="00293FAF">
            <w:pPr>
              <w:numPr>
                <w:ilvl w:val="0"/>
                <w:numId w:val="25"/>
              </w:numPr>
              <w:tabs>
                <w:tab w:val="left" w:pos="1290"/>
              </w:tabs>
              <w:spacing w:before="0" w:beforeAutospacing="0" w:after="0" w:afterAutospacing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3119" w:type="dxa"/>
          </w:tcPr>
          <w:p w:rsidR="00F822CD" w:rsidRDefault="00F822CD" w:rsidP="00293FAF">
            <w:pPr>
              <w:tabs>
                <w:tab w:val="left" w:pos="1290"/>
              </w:tabs>
              <w:spacing w:before="0" w:beforeAutospacing="0" w:after="0" w:afterAutospacing="0"/>
              <w:ind w:left="70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F822CD" w:rsidRDefault="00F822CD" w:rsidP="00293FAF">
            <w:pPr>
              <w:tabs>
                <w:tab w:val="left" w:pos="1290"/>
              </w:tabs>
              <w:spacing w:before="0" w:beforeAutospacing="0" w:after="0" w:afterAutospacing="0"/>
              <w:ind w:left="70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F822CD" w:rsidRDefault="00F822CD" w:rsidP="00293FAF">
            <w:pPr>
              <w:tabs>
                <w:tab w:val="left" w:pos="1290"/>
              </w:tabs>
              <w:spacing w:before="0" w:beforeAutospacing="0" w:after="0" w:afterAutospacing="0"/>
              <w:ind w:left="70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F822CD" w:rsidRPr="00D4559A" w:rsidRDefault="00F822CD" w:rsidP="00293FAF">
            <w:pPr>
              <w:tabs>
                <w:tab w:val="left" w:pos="1290"/>
              </w:tabs>
              <w:spacing w:before="0" w:beforeAutospacing="0" w:after="0" w:afterAutospacing="0"/>
              <w:ind w:left="70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185" w:type="dxa"/>
          </w:tcPr>
          <w:p w:rsidR="00F822CD" w:rsidRPr="00D4559A" w:rsidRDefault="00F822CD" w:rsidP="00293FAF">
            <w:pPr>
              <w:tabs>
                <w:tab w:val="left" w:pos="1290"/>
              </w:tabs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036" w:type="dxa"/>
          </w:tcPr>
          <w:p w:rsidR="00F822CD" w:rsidRPr="00D4559A" w:rsidRDefault="00F822CD" w:rsidP="00293FAF">
            <w:pPr>
              <w:tabs>
                <w:tab w:val="left" w:pos="1290"/>
              </w:tabs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732" w:type="dxa"/>
          </w:tcPr>
          <w:p w:rsidR="00F822CD" w:rsidRPr="00D4559A" w:rsidRDefault="00F822CD" w:rsidP="00293FAF">
            <w:pPr>
              <w:tabs>
                <w:tab w:val="left" w:pos="1290"/>
              </w:tabs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F822CD" w:rsidRPr="00D4559A" w:rsidTr="00293FAF">
        <w:trPr>
          <w:trHeight w:val="540"/>
        </w:trPr>
        <w:tc>
          <w:tcPr>
            <w:tcW w:w="851" w:type="dxa"/>
          </w:tcPr>
          <w:p w:rsidR="00F822CD" w:rsidRPr="00D4559A" w:rsidRDefault="00F822CD" w:rsidP="00293FAF">
            <w:pPr>
              <w:numPr>
                <w:ilvl w:val="0"/>
                <w:numId w:val="25"/>
              </w:numPr>
              <w:tabs>
                <w:tab w:val="left" w:pos="1290"/>
              </w:tabs>
              <w:spacing w:before="0" w:beforeAutospacing="0" w:after="0" w:afterAutospacing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3119" w:type="dxa"/>
          </w:tcPr>
          <w:p w:rsidR="00F822CD" w:rsidRDefault="00F822CD" w:rsidP="00293FAF">
            <w:pPr>
              <w:tabs>
                <w:tab w:val="left" w:pos="1290"/>
              </w:tabs>
              <w:spacing w:before="0" w:beforeAutospacing="0" w:after="0" w:afterAutospacing="0"/>
              <w:ind w:left="70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F822CD" w:rsidRDefault="00F822CD" w:rsidP="00293FAF">
            <w:pPr>
              <w:tabs>
                <w:tab w:val="left" w:pos="1290"/>
              </w:tabs>
              <w:spacing w:before="0" w:beforeAutospacing="0" w:after="0" w:afterAutospacing="0"/>
              <w:ind w:left="70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F822CD" w:rsidRDefault="00F822CD" w:rsidP="00293FAF">
            <w:pPr>
              <w:tabs>
                <w:tab w:val="left" w:pos="1290"/>
              </w:tabs>
              <w:spacing w:before="0" w:beforeAutospacing="0" w:after="0" w:afterAutospacing="0"/>
              <w:ind w:left="70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F822CD" w:rsidRPr="00D4559A" w:rsidRDefault="00F822CD" w:rsidP="00293FAF">
            <w:pPr>
              <w:tabs>
                <w:tab w:val="left" w:pos="1290"/>
              </w:tabs>
              <w:spacing w:before="0" w:beforeAutospacing="0" w:after="0" w:afterAutospacing="0"/>
              <w:ind w:left="70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185" w:type="dxa"/>
          </w:tcPr>
          <w:p w:rsidR="00F822CD" w:rsidRPr="00D4559A" w:rsidRDefault="00F822CD" w:rsidP="00293FAF">
            <w:pPr>
              <w:tabs>
                <w:tab w:val="left" w:pos="1290"/>
              </w:tabs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036" w:type="dxa"/>
          </w:tcPr>
          <w:p w:rsidR="00F822CD" w:rsidRPr="00D4559A" w:rsidRDefault="00F822CD" w:rsidP="00293FAF">
            <w:pPr>
              <w:tabs>
                <w:tab w:val="left" w:pos="1290"/>
              </w:tabs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732" w:type="dxa"/>
          </w:tcPr>
          <w:p w:rsidR="00F822CD" w:rsidRPr="00D4559A" w:rsidRDefault="00F822CD" w:rsidP="00293FAF">
            <w:pPr>
              <w:tabs>
                <w:tab w:val="left" w:pos="1290"/>
              </w:tabs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F822CD" w:rsidRPr="00D4559A" w:rsidTr="00293FAF">
        <w:trPr>
          <w:trHeight w:val="540"/>
        </w:trPr>
        <w:tc>
          <w:tcPr>
            <w:tcW w:w="851" w:type="dxa"/>
          </w:tcPr>
          <w:p w:rsidR="00F822CD" w:rsidRPr="00D4559A" w:rsidRDefault="00F822CD" w:rsidP="00293FAF">
            <w:pPr>
              <w:numPr>
                <w:ilvl w:val="0"/>
                <w:numId w:val="25"/>
              </w:numPr>
              <w:tabs>
                <w:tab w:val="left" w:pos="1290"/>
              </w:tabs>
              <w:spacing w:before="0" w:beforeAutospacing="0" w:after="0" w:afterAutospacing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3119" w:type="dxa"/>
          </w:tcPr>
          <w:p w:rsidR="00F822CD" w:rsidRDefault="00F822CD" w:rsidP="00293FAF">
            <w:pPr>
              <w:tabs>
                <w:tab w:val="left" w:pos="1290"/>
              </w:tabs>
              <w:spacing w:before="0" w:beforeAutospacing="0" w:after="0" w:afterAutospacing="0"/>
              <w:ind w:left="70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F822CD" w:rsidRDefault="00F822CD" w:rsidP="00293FAF">
            <w:pPr>
              <w:tabs>
                <w:tab w:val="left" w:pos="1290"/>
              </w:tabs>
              <w:spacing w:before="0" w:beforeAutospacing="0" w:after="0" w:afterAutospacing="0"/>
              <w:ind w:left="70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F822CD" w:rsidRDefault="00F822CD" w:rsidP="00293FAF">
            <w:pPr>
              <w:tabs>
                <w:tab w:val="left" w:pos="1290"/>
              </w:tabs>
              <w:spacing w:before="0" w:beforeAutospacing="0" w:after="0" w:afterAutospacing="0"/>
              <w:ind w:left="70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F822CD" w:rsidRPr="00D4559A" w:rsidRDefault="00F822CD" w:rsidP="00293FAF">
            <w:pPr>
              <w:tabs>
                <w:tab w:val="left" w:pos="1290"/>
              </w:tabs>
              <w:spacing w:before="0" w:beforeAutospacing="0" w:after="0" w:afterAutospacing="0"/>
              <w:ind w:left="70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185" w:type="dxa"/>
          </w:tcPr>
          <w:p w:rsidR="00F822CD" w:rsidRPr="00D4559A" w:rsidRDefault="00F822CD" w:rsidP="00293FAF">
            <w:pPr>
              <w:tabs>
                <w:tab w:val="left" w:pos="1290"/>
              </w:tabs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036" w:type="dxa"/>
          </w:tcPr>
          <w:p w:rsidR="00F822CD" w:rsidRPr="00D4559A" w:rsidRDefault="00F822CD" w:rsidP="00293FAF">
            <w:pPr>
              <w:tabs>
                <w:tab w:val="left" w:pos="1290"/>
              </w:tabs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732" w:type="dxa"/>
          </w:tcPr>
          <w:p w:rsidR="00F822CD" w:rsidRPr="00D4559A" w:rsidRDefault="00F822CD" w:rsidP="00293FAF">
            <w:pPr>
              <w:tabs>
                <w:tab w:val="left" w:pos="1290"/>
              </w:tabs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F822CD" w:rsidRPr="00D4559A" w:rsidTr="00293FAF">
        <w:trPr>
          <w:trHeight w:val="540"/>
        </w:trPr>
        <w:tc>
          <w:tcPr>
            <w:tcW w:w="851" w:type="dxa"/>
          </w:tcPr>
          <w:p w:rsidR="00F822CD" w:rsidRPr="00D4559A" w:rsidRDefault="00F822CD" w:rsidP="00293FAF">
            <w:pPr>
              <w:numPr>
                <w:ilvl w:val="0"/>
                <w:numId w:val="25"/>
              </w:numPr>
              <w:tabs>
                <w:tab w:val="left" w:pos="1290"/>
              </w:tabs>
              <w:spacing w:before="0" w:beforeAutospacing="0" w:after="0" w:afterAutospacing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3119" w:type="dxa"/>
          </w:tcPr>
          <w:p w:rsidR="00F822CD" w:rsidRDefault="00F822CD" w:rsidP="00293FAF">
            <w:pPr>
              <w:tabs>
                <w:tab w:val="left" w:pos="1290"/>
              </w:tabs>
              <w:spacing w:before="0" w:beforeAutospacing="0" w:after="0" w:afterAutospacing="0"/>
              <w:ind w:left="70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F822CD" w:rsidRDefault="00F822CD" w:rsidP="00293FAF">
            <w:pPr>
              <w:tabs>
                <w:tab w:val="left" w:pos="1290"/>
              </w:tabs>
              <w:spacing w:before="0" w:beforeAutospacing="0" w:after="0" w:afterAutospacing="0"/>
              <w:ind w:left="70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F822CD" w:rsidRDefault="00F822CD" w:rsidP="00293FAF">
            <w:pPr>
              <w:tabs>
                <w:tab w:val="left" w:pos="1290"/>
              </w:tabs>
              <w:spacing w:before="0" w:beforeAutospacing="0" w:after="0" w:afterAutospacing="0"/>
              <w:ind w:left="70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F822CD" w:rsidRPr="00D4559A" w:rsidRDefault="00F822CD" w:rsidP="00293FAF">
            <w:pPr>
              <w:tabs>
                <w:tab w:val="left" w:pos="1290"/>
              </w:tabs>
              <w:spacing w:before="0" w:beforeAutospacing="0" w:after="0" w:afterAutospacing="0"/>
              <w:ind w:left="70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185" w:type="dxa"/>
          </w:tcPr>
          <w:p w:rsidR="00F822CD" w:rsidRPr="00D4559A" w:rsidRDefault="00F822CD" w:rsidP="00293FAF">
            <w:pPr>
              <w:tabs>
                <w:tab w:val="left" w:pos="1290"/>
              </w:tabs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036" w:type="dxa"/>
          </w:tcPr>
          <w:p w:rsidR="00F822CD" w:rsidRPr="00D4559A" w:rsidRDefault="00F822CD" w:rsidP="00293FAF">
            <w:pPr>
              <w:tabs>
                <w:tab w:val="left" w:pos="1290"/>
              </w:tabs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732" w:type="dxa"/>
          </w:tcPr>
          <w:p w:rsidR="00F822CD" w:rsidRPr="00D4559A" w:rsidRDefault="00F822CD" w:rsidP="00293FAF">
            <w:pPr>
              <w:tabs>
                <w:tab w:val="left" w:pos="1290"/>
              </w:tabs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F822CD" w:rsidRPr="00D4559A" w:rsidTr="00293FAF">
        <w:trPr>
          <w:trHeight w:val="540"/>
        </w:trPr>
        <w:tc>
          <w:tcPr>
            <w:tcW w:w="851" w:type="dxa"/>
          </w:tcPr>
          <w:p w:rsidR="00F822CD" w:rsidRPr="00D4559A" w:rsidRDefault="00F822CD" w:rsidP="00293FAF">
            <w:pPr>
              <w:numPr>
                <w:ilvl w:val="0"/>
                <w:numId w:val="25"/>
              </w:numPr>
              <w:tabs>
                <w:tab w:val="left" w:pos="1290"/>
              </w:tabs>
              <w:spacing w:before="0" w:beforeAutospacing="0" w:after="0" w:afterAutospacing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3119" w:type="dxa"/>
          </w:tcPr>
          <w:p w:rsidR="00F822CD" w:rsidRDefault="00F822CD" w:rsidP="00293FAF">
            <w:pPr>
              <w:tabs>
                <w:tab w:val="left" w:pos="1290"/>
              </w:tabs>
              <w:spacing w:before="0" w:beforeAutospacing="0" w:after="0" w:afterAutospacing="0"/>
              <w:ind w:left="70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F822CD" w:rsidRDefault="00F822CD" w:rsidP="00293FAF">
            <w:pPr>
              <w:tabs>
                <w:tab w:val="left" w:pos="1290"/>
              </w:tabs>
              <w:spacing w:before="0" w:beforeAutospacing="0" w:after="0" w:afterAutospacing="0"/>
              <w:ind w:left="70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F822CD" w:rsidRDefault="00F822CD" w:rsidP="00293FAF">
            <w:pPr>
              <w:tabs>
                <w:tab w:val="left" w:pos="1290"/>
              </w:tabs>
              <w:spacing w:before="0" w:beforeAutospacing="0" w:after="0" w:afterAutospacing="0"/>
              <w:ind w:left="70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F822CD" w:rsidRPr="00D4559A" w:rsidRDefault="00F822CD" w:rsidP="00293FAF">
            <w:pPr>
              <w:tabs>
                <w:tab w:val="left" w:pos="1290"/>
              </w:tabs>
              <w:spacing w:before="0" w:beforeAutospacing="0" w:after="0" w:afterAutospacing="0"/>
              <w:ind w:left="70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185" w:type="dxa"/>
          </w:tcPr>
          <w:p w:rsidR="00F822CD" w:rsidRPr="00D4559A" w:rsidRDefault="00F822CD" w:rsidP="00293FAF">
            <w:pPr>
              <w:tabs>
                <w:tab w:val="left" w:pos="1290"/>
              </w:tabs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036" w:type="dxa"/>
          </w:tcPr>
          <w:p w:rsidR="00F822CD" w:rsidRPr="00D4559A" w:rsidRDefault="00F822CD" w:rsidP="00293FAF">
            <w:pPr>
              <w:tabs>
                <w:tab w:val="left" w:pos="1290"/>
              </w:tabs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732" w:type="dxa"/>
          </w:tcPr>
          <w:p w:rsidR="00F822CD" w:rsidRPr="00D4559A" w:rsidRDefault="00F822CD" w:rsidP="00293FAF">
            <w:pPr>
              <w:tabs>
                <w:tab w:val="left" w:pos="1290"/>
              </w:tabs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</w:tbl>
    <w:p w:rsidR="00F822CD" w:rsidRDefault="00F822CD" w:rsidP="00F822CD">
      <w:pPr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br w:type="page"/>
      </w:r>
    </w:p>
    <w:p w:rsidR="00F822CD" w:rsidRDefault="00F822CD" w:rsidP="00F822CD">
      <w:pPr>
        <w:widowControl w:val="0"/>
        <w:spacing w:before="0" w:beforeAutospacing="0" w:after="0" w:afterAutospacing="0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  <w:r w:rsidRPr="00D4559A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lastRenderedPageBreak/>
        <w:t>РЕГИСТРАЦИ</w:t>
      </w:r>
      <w:r w:rsidRPr="00D4559A"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ru-RU" w:eastAsia="ru-RU" w:bidi="ru-RU"/>
        </w:rPr>
        <w:t>Я</w:t>
      </w:r>
      <w:r w:rsidRPr="00D4559A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 xml:space="preserve"> ИЗМЕНЕНИЙ</w:t>
      </w:r>
    </w:p>
    <w:p w:rsidR="00F822CD" w:rsidRPr="00D4559A" w:rsidRDefault="00F822CD" w:rsidP="00F822CD">
      <w:pPr>
        <w:widowControl w:val="0"/>
        <w:spacing w:before="0" w:beforeAutospacing="0" w:after="0" w:afterAutospacing="0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</w:p>
    <w:tbl>
      <w:tblPr>
        <w:tblW w:w="938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1588"/>
        <w:gridCol w:w="992"/>
        <w:gridCol w:w="3969"/>
        <w:gridCol w:w="1843"/>
      </w:tblGrid>
      <w:tr w:rsidR="00F822CD" w:rsidRPr="006D4284" w:rsidTr="00293FAF">
        <w:tc>
          <w:tcPr>
            <w:tcW w:w="993" w:type="dxa"/>
            <w:vAlign w:val="center"/>
          </w:tcPr>
          <w:p w:rsidR="00F822CD" w:rsidRPr="006D4284" w:rsidRDefault="00F822CD" w:rsidP="00293FAF">
            <w:pPr>
              <w:widowControl w:val="0"/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42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№ изменения</w:t>
            </w:r>
          </w:p>
        </w:tc>
        <w:tc>
          <w:tcPr>
            <w:tcW w:w="1588" w:type="dxa"/>
            <w:vAlign w:val="center"/>
          </w:tcPr>
          <w:p w:rsidR="00F822CD" w:rsidRPr="006D4284" w:rsidRDefault="00F822CD" w:rsidP="00293FAF">
            <w:pPr>
              <w:widowControl w:val="0"/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42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Дата внесения изменения, дополнения </w:t>
            </w:r>
          </w:p>
        </w:tc>
        <w:tc>
          <w:tcPr>
            <w:tcW w:w="992" w:type="dxa"/>
            <w:vAlign w:val="center"/>
          </w:tcPr>
          <w:p w:rsidR="00F822CD" w:rsidRPr="006D4284" w:rsidRDefault="00F822CD" w:rsidP="00293FAF">
            <w:pPr>
              <w:widowControl w:val="0"/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42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Номер листа</w:t>
            </w:r>
          </w:p>
        </w:tc>
        <w:tc>
          <w:tcPr>
            <w:tcW w:w="3969" w:type="dxa"/>
            <w:vAlign w:val="center"/>
          </w:tcPr>
          <w:p w:rsidR="00F822CD" w:rsidRPr="006D4284" w:rsidRDefault="00F822CD" w:rsidP="00293FAF">
            <w:pPr>
              <w:widowControl w:val="0"/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42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Краткое содержание изменения</w:t>
            </w:r>
          </w:p>
        </w:tc>
        <w:tc>
          <w:tcPr>
            <w:tcW w:w="1843" w:type="dxa"/>
            <w:vAlign w:val="center"/>
          </w:tcPr>
          <w:p w:rsidR="00F822CD" w:rsidRPr="006D4284" w:rsidRDefault="00F822CD" w:rsidP="00293FAF">
            <w:pPr>
              <w:widowControl w:val="0"/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42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Ф.И.О., подпись</w:t>
            </w:r>
          </w:p>
        </w:tc>
      </w:tr>
      <w:tr w:rsidR="00F822CD" w:rsidRPr="006D4284" w:rsidTr="00293FAF">
        <w:tc>
          <w:tcPr>
            <w:tcW w:w="993" w:type="dxa"/>
          </w:tcPr>
          <w:p w:rsidR="00F822CD" w:rsidRPr="006D4284" w:rsidRDefault="00F822CD" w:rsidP="00293FAF">
            <w:pPr>
              <w:widowControl w:val="0"/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42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588" w:type="dxa"/>
          </w:tcPr>
          <w:p w:rsidR="00F822CD" w:rsidRPr="006D4284" w:rsidRDefault="00F822CD" w:rsidP="00293FAF">
            <w:pPr>
              <w:widowControl w:val="0"/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42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92" w:type="dxa"/>
          </w:tcPr>
          <w:p w:rsidR="00F822CD" w:rsidRPr="006D4284" w:rsidRDefault="00F822CD" w:rsidP="00293FAF">
            <w:pPr>
              <w:widowControl w:val="0"/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42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969" w:type="dxa"/>
          </w:tcPr>
          <w:p w:rsidR="00F822CD" w:rsidRPr="006D4284" w:rsidRDefault="00F822CD" w:rsidP="00293FAF">
            <w:pPr>
              <w:widowControl w:val="0"/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42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843" w:type="dxa"/>
          </w:tcPr>
          <w:p w:rsidR="00F822CD" w:rsidRPr="006D4284" w:rsidRDefault="00F822CD" w:rsidP="00293FAF">
            <w:pPr>
              <w:widowControl w:val="0"/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42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</w:tr>
      <w:tr w:rsidR="00F822CD" w:rsidRPr="006D4284" w:rsidTr="00293FAF">
        <w:trPr>
          <w:trHeight w:val="763"/>
        </w:trPr>
        <w:tc>
          <w:tcPr>
            <w:tcW w:w="993" w:type="dxa"/>
          </w:tcPr>
          <w:p w:rsidR="00F822CD" w:rsidRPr="006D4284" w:rsidRDefault="00F822CD" w:rsidP="00293FAF">
            <w:pPr>
              <w:widowControl w:val="0"/>
              <w:spacing w:before="0" w:beforeAutospacing="0" w:after="0" w:afterAutospacing="0" w:line="48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42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1588" w:type="dxa"/>
          </w:tcPr>
          <w:p w:rsidR="00F822CD" w:rsidRPr="006D4284" w:rsidRDefault="00F822CD" w:rsidP="00293FAF">
            <w:pPr>
              <w:widowControl w:val="0"/>
              <w:spacing w:before="0" w:beforeAutospacing="0" w:after="0" w:afterAutospacing="0" w:line="48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F822CD" w:rsidRPr="006D4284" w:rsidRDefault="00F822CD" w:rsidP="00293FAF">
            <w:pPr>
              <w:widowControl w:val="0"/>
              <w:spacing w:before="0" w:beforeAutospacing="0" w:after="0" w:afterAutospacing="0" w:line="48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969" w:type="dxa"/>
          </w:tcPr>
          <w:p w:rsidR="00F822CD" w:rsidRPr="006D4284" w:rsidRDefault="00F822CD" w:rsidP="00293FAF">
            <w:pPr>
              <w:widowControl w:val="0"/>
              <w:spacing w:before="0" w:beforeAutospacing="0" w:after="0" w:afterAutospacing="0" w:line="48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</w:tcPr>
          <w:p w:rsidR="00F822CD" w:rsidRPr="006D4284" w:rsidRDefault="00F822CD" w:rsidP="00293FAF">
            <w:pPr>
              <w:widowControl w:val="0"/>
              <w:spacing w:before="0" w:beforeAutospacing="0" w:after="0" w:afterAutospacing="0" w:line="48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F822CD" w:rsidRPr="006D4284" w:rsidTr="00293FAF">
        <w:trPr>
          <w:trHeight w:val="763"/>
        </w:trPr>
        <w:tc>
          <w:tcPr>
            <w:tcW w:w="993" w:type="dxa"/>
          </w:tcPr>
          <w:p w:rsidR="00F822CD" w:rsidRPr="006D4284" w:rsidRDefault="00F822CD" w:rsidP="00293FAF">
            <w:pPr>
              <w:widowControl w:val="0"/>
              <w:spacing w:before="0" w:beforeAutospacing="0" w:after="0" w:afterAutospacing="0" w:line="48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42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2.</w:t>
            </w:r>
          </w:p>
        </w:tc>
        <w:tc>
          <w:tcPr>
            <w:tcW w:w="1588" w:type="dxa"/>
          </w:tcPr>
          <w:p w:rsidR="00F822CD" w:rsidRPr="006D4284" w:rsidRDefault="00F822CD" w:rsidP="00293FAF">
            <w:pPr>
              <w:widowControl w:val="0"/>
              <w:spacing w:before="0" w:beforeAutospacing="0" w:after="0" w:afterAutospacing="0" w:line="48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F822CD" w:rsidRPr="006D4284" w:rsidRDefault="00F822CD" w:rsidP="00293FAF">
            <w:pPr>
              <w:widowControl w:val="0"/>
              <w:spacing w:before="0" w:beforeAutospacing="0" w:after="0" w:afterAutospacing="0" w:line="48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969" w:type="dxa"/>
          </w:tcPr>
          <w:p w:rsidR="00F822CD" w:rsidRPr="006D4284" w:rsidRDefault="00F822CD" w:rsidP="00293FAF">
            <w:pPr>
              <w:widowControl w:val="0"/>
              <w:spacing w:before="0" w:beforeAutospacing="0" w:after="0" w:afterAutospacing="0" w:line="48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</w:tcPr>
          <w:p w:rsidR="00F822CD" w:rsidRPr="006D4284" w:rsidRDefault="00F822CD" w:rsidP="00293FAF">
            <w:pPr>
              <w:widowControl w:val="0"/>
              <w:spacing w:before="0" w:beforeAutospacing="0" w:after="0" w:afterAutospacing="0" w:line="48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F822CD" w:rsidRPr="006D4284" w:rsidTr="00293FAF">
        <w:trPr>
          <w:trHeight w:val="763"/>
        </w:trPr>
        <w:tc>
          <w:tcPr>
            <w:tcW w:w="993" w:type="dxa"/>
          </w:tcPr>
          <w:p w:rsidR="00F822CD" w:rsidRPr="006D4284" w:rsidRDefault="00F822CD" w:rsidP="00293FAF">
            <w:pPr>
              <w:widowControl w:val="0"/>
              <w:spacing w:before="0" w:beforeAutospacing="0" w:after="0" w:afterAutospacing="0" w:line="48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42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3.</w:t>
            </w:r>
          </w:p>
        </w:tc>
        <w:tc>
          <w:tcPr>
            <w:tcW w:w="1588" w:type="dxa"/>
          </w:tcPr>
          <w:p w:rsidR="00F822CD" w:rsidRPr="006D4284" w:rsidRDefault="00F822CD" w:rsidP="00293FAF">
            <w:pPr>
              <w:widowControl w:val="0"/>
              <w:spacing w:before="0" w:beforeAutospacing="0" w:after="0" w:afterAutospacing="0" w:line="48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F822CD" w:rsidRPr="006D4284" w:rsidRDefault="00F822CD" w:rsidP="00293FAF">
            <w:pPr>
              <w:widowControl w:val="0"/>
              <w:spacing w:before="0" w:beforeAutospacing="0" w:after="0" w:afterAutospacing="0" w:line="48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969" w:type="dxa"/>
          </w:tcPr>
          <w:p w:rsidR="00F822CD" w:rsidRPr="006D4284" w:rsidRDefault="00F822CD" w:rsidP="00293FAF">
            <w:pPr>
              <w:widowControl w:val="0"/>
              <w:spacing w:before="0" w:beforeAutospacing="0" w:after="0" w:afterAutospacing="0" w:line="48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</w:tcPr>
          <w:p w:rsidR="00F822CD" w:rsidRPr="006D4284" w:rsidRDefault="00F822CD" w:rsidP="00293FAF">
            <w:pPr>
              <w:widowControl w:val="0"/>
              <w:spacing w:before="0" w:beforeAutospacing="0" w:after="0" w:afterAutospacing="0" w:line="48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F822CD" w:rsidRPr="006D4284" w:rsidTr="00293FAF">
        <w:trPr>
          <w:trHeight w:val="763"/>
        </w:trPr>
        <w:tc>
          <w:tcPr>
            <w:tcW w:w="993" w:type="dxa"/>
          </w:tcPr>
          <w:p w:rsidR="00F822CD" w:rsidRPr="006D4284" w:rsidRDefault="00F822CD" w:rsidP="00293FAF">
            <w:pPr>
              <w:widowControl w:val="0"/>
              <w:spacing w:before="0" w:beforeAutospacing="0" w:after="0" w:afterAutospacing="0" w:line="48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42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4.</w:t>
            </w:r>
          </w:p>
        </w:tc>
        <w:tc>
          <w:tcPr>
            <w:tcW w:w="1588" w:type="dxa"/>
          </w:tcPr>
          <w:p w:rsidR="00F822CD" w:rsidRPr="006D4284" w:rsidRDefault="00F822CD" w:rsidP="00293FAF">
            <w:pPr>
              <w:widowControl w:val="0"/>
              <w:spacing w:before="0" w:beforeAutospacing="0" w:after="0" w:afterAutospacing="0" w:line="48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F822CD" w:rsidRPr="006D4284" w:rsidRDefault="00F822CD" w:rsidP="00293FAF">
            <w:pPr>
              <w:widowControl w:val="0"/>
              <w:spacing w:before="0" w:beforeAutospacing="0" w:after="0" w:afterAutospacing="0" w:line="48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969" w:type="dxa"/>
          </w:tcPr>
          <w:p w:rsidR="00F822CD" w:rsidRPr="006D4284" w:rsidRDefault="00F822CD" w:rsidP="00293FAF">
            <w:pPr>
              <w:widowControl w:val="0"/>
              <w:spacing w:before="0" w:beforeAutospacing="0" w:after="0" w:afterAutospacing="0" w:line="48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</w:tcPr>
          <w:p w:rsidR="00F822CD" w:rsidRPr="006D4284" w:rsidRDefault="00F822CD" w:rsidP="00293FAF">
            <w:pPr>
              <w:widowControl w:val="0"/>
              <w:spacing w:before="0" w:beforeAutospacing="0" w:after="0" w:afterAutospacing="0" w:line="48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F822CD" w:rsidRPr="006D4284" w:rsidTr="00293FAF">
        <w:trPr>
          <w:trHeight w:val="763"/>
        </w:trPr>
        <w:tc>
          <w:tcPr>
            <w:tcW w:w="993" w:type="dxa"/>
          </w:tcPr>
          <w:p w:rsidR="00F822CD" w:rsidRPr="006D4284" w:rsidRDefault="00F822CD" w:rsidP="00293FAF">
            <w:pPr>
              <w:widowControl w:val="0"/>
              <w:spacing w:before="0" w:beforeAutospacing="0" w:after="0" w:afterAutospacing="0" w:line="48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42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5.</w:t>
            </w:r>
          </w:p>
        </w:tc>
        <w:tc>
          <w:tcPr>
            <w:tcW w:w="1588" w:type="dxa"/>
          </w:tcPr>
          <w:p w:rsidR="00F822CD" w:rsidRPr="006D4284" w:rsidRDefault="00F822CD" w:rsidP="00293FAF">
            <w:pPr>
              <w:widowControl w:val="0"/>
              <w:spacing w:before="0" w:beforeAutospacing="0" w:after="0" w:afterAutospacing="0" w:line="48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F822CD" w:rsidRPr="006D4284" w:rsidRDefault="00F822CD" w:rsidP="00293FAF">
            <w:pPr>
              <w:widowControl w:val="0"/>
              <w:spacing w:before="0" w:beforeAutospacing="0" w:after="0" w:afterAutospacing="0" w:line="48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969" w:type="dxa"/>
          </w:tcPr>
          <w:p w:rsidR="00F822CD" w:rsidRPr="006D4284" w:rsidRDefault="00F822CD" w:rsidP="00293FAF">
            <w:pPr>
              <w:widowControl w:val="0"/>
              <w:spacing w:before="0" w:beforeAutospacing="0" w:after="0" w:afterAutospacing="0" w:line="48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</w:tcPr>
          <w:p w:rsidR="00F822CD" w:rsidRPr="006D4284" w:rsidRDefault="00F822CD" w:rsidP="00293FAF">
            <w:pPr>
              <w:widowControl w:val="0"/>
              <w:spacing w:before="0" w:beforeAutospacing="0" w:after="0" w:afterAutospacing="0" w:line="48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F822CD" w:rsidRPr="006D4284" w:rsidTr="00293FAF">
        <w:trPr>
          <w:trHeight w:val="763"/>
        </w:trPr>
        <w:tc>
          <w:tcPr>
            <w:tcW w:w="993" w:type="dxa"/>
          </w:tcPr>
          <w:p w:rsidR="00F822CD" w:rsidRPr="006D4284" w:rsidRDefault="00F822CD" w:rsidP="00293FAF">
            <w:pPr>
              <w:widowControl w:val="0"/>
              <w:spacing w:before="0" w:beforeAutospacing="0" w:after="0" w:afterAutospacing="0" w:line="48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42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6.</w:t>
            </w:r>
          </w:p>
        </w:tc>
        <w:tc>
          <w:tcPr>
            <w:tcW w:w="1588" w:type="dxa"/>
          </w:tcPr>
          <w:p w:rsidR="00F822CD" w:rsidRPr="006D4284" w:rsidRDefault="00F822CD" w:rsidP="00293FAF">
            <w:pPr>
              <w:widowControl w:val="0"/>
              <w:spacing w:before="0" w:beforeAutospacing="0" w:after="0" w:afterAutospacing="0" w:line="48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F822CD" w:rsidRPr="006D4284" w:rsidRDefault="00F822CD" w:rsidP="00293FAF">
            <w:pPr>
              <w:widowControl w:val="0"/>
              <w:spacing w:before="0" w:beforeAutospacing="0" w:after="0" w:afterAutospacing="0" w:line="48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969" w:type="dxa"/>
          </w:tcPr>
          <w:p w:rsidR="00F822CD" w:rsidRPr="006D4284" w:rsidRDefault="00F822CD" w:rsidP="00293FAF">
            <w:pPr>
              <w:widowControl w:val="0"/>
              <w:spacing w:before="0" w:beforeAutospacing="0" w:after="0" w:afterAutospacing="0" w:line="48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</w:tcPr>
          <w:p w:rsidR="00F822CD" w:rsidRPr="006D4284" w:rsidRDefault="00F822CD" w:rsidP="00293FAF">
            <w:pPr>
              <w:widowControl w:val="0"/>
              <w:spacing w:before="0" w:beforeAutospacing="0" w:after="0" w:afterAutospacing="0" w:line="48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F822CD" w:rsidRPr="006D4284" w:rsidTr="00293FAF">
        <w:trPr>
          <w:trHeight w:val="763"/>
        </w:trPr>
        <w:tc>
          <w:tcPr>
            <w:tcW w:w="993" w:type="dxa"/>
          </w:tcPr>
          <w:p w:rsidR="00F822CD" w:rsidRPr="006D4284" w:rsidRDefault="00F822CD" w:rsidP="00293FAF">
            <w:pPr>
              <w:widowControl w:val="0"/>
              <w:spacing w:before="0" w:beforeAutospacing="0" w:after="0" w:afterAutospacing="0" w:line="48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42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7.</w:t>
            </w:r>
          </w:p>
        </w:tc>
        <w:tc>
          <w:tcPr>
            <w:tcW w:w="1588" w:type="dxa"/>
          </w:tcPr>
          <w:p w:rsidR="00F822CD" w:rsidRPr="006D4284" w:rsidRDefault="00F822CD" w:rsidP="00293FAF">
            <w:pPr>
              <w:widowControl w:val="0"/>
              <w:spacing w:before="0" w:beforeAutospacing="0" w:after="0" w:afterAutospacing="0" w:line="48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F822CD" w:rsidRPr="006D4284" w:rsidRDefault="00F822CD" w:rsidP="00293FAF">
            <w:pPr>
              <w:widowControl w:val="0"/>
              <w:spacing w:before="0" w:beforeAutospacing="0" w:after="0" w:afterAutospacing="0" w:line="48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969" w:type="dxa"/>
          </w:tcPr>
          <w:p w:rsidR="00F822CD" w:rsidRPr="006D4284" w:rsidRDefault="00F822CD" w:rsidP="00293FAF">
            <w:pPr>
              <w:widowControl w:val="0"/>
              <w:spacing w:before="0" w:beforeAutospacing="0" w:after="0" w:afterAutospacing="0" w:line="48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</w:tcPr>
          <w:p w:rsidR="00F822CD" w:rsidRPr="006D4284" w:rsidRDefault="00F822CD" w:rsidP="00293FAF">
            <w:pPr>
              <w:widowControl w:val="0"/>
              <w:spacing w:before="0" w:beforeAutospacing="0" w:after="0" w:afterAutospacing="0" w:line="48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</w:tbl>
    <w:p w:rsidR="00F822CD" w:rsidRPr="00D4559A" w:rsidRDefault="00F822CD" w:rsidP="00F822CD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D4559A" w:rsidRPr="00D4559A" w:rsidRDefault="00D4559A" w:rsidP="00D4559A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sectPr w:rsidR="00D4559A" w:rsidRPr="00D4559A" w:rsidSect="00F822CD">
      <w:headerReference w:type="default" r:id="rId10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0434" w:rsidRDefault="00680434" w:rsidP="005D4224">
      <w:pPr>
        <w:spacing w:before="0" w:after="0"/>
      </w:pPr>
      <w:r>
        <w:separator/>
      </w:r>
    </w:p>
  </w:endnote>
  <w:endnote w:type="continuationSeparator" w:id="0">
    <w:p w:rsidR="00680434" w:rsidRDefault="00680434" w:rsidP="005D422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0434" w:rsidRDefault="00680434" w:rsidP="005D4224">
      <w:pPr>
        <w:spacing w:before="0" w:after="0"/>
      </w:pPr>
      <w:r>
        <w:separator/>
      </w:r>
    </w:p>
  </w:footnote>
  <w:footnote w:type="continuationSeparator" w:id="0">
    <w:p w:rsidR="00680434" w:rsidRDefault="00680434" w:rsidP="005D422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4823545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5D4224" w:rsidRPr="005D4224" w:rsidRDefault="00E32DFA">
        <w:pPr>
          <w:pStyle w:val="a3"/>
          <w:jc w:val="center"/>
          <w:rPr>
            <w:sz w:val="28"/>
            <w:szCs w:val="28"/>
          </w:rPr>
        </w:pPr>
        <w:r w:rsidRPr="005D4224">
          <w:rPr>
            <w:sz w:val="28"/>
            <w:szCs w:val="28"/>
          </w:rPr>
          <w:fldChar w:fldCharType="begin"/>
        </w:r>
        <w:r w:rsidR="005D4224" w:rsidRPr="005D4224">
          <w:rPr>
            <w:sz w:val="28"/>
            <w:szCs w:val="28"/>
          </w:rPr>
          <w:instrText>PAGE   \* MERGEFORMAT</w:instrText>
        </w:r>
        <w:r w:rsidRPr="005D4224">
          <w:rPr>
            <w:sz w:val="28"/>
            <w:szCs w:val="28"/>
          </w:rPr>
          <w:fldChar w:fldCharType="separate"/>
        </w:r>
        <w:r w:rsidR="00F822CD" w:rsidRPr="00F822CD">
          <w:rPr>
            <w:noProof/>
            <w:sz w:val="28"/>
            <w:szCs w:val="28"/>
            <w:lang w:val="ru-RU"/>
          </w:rPr>
          <w:t>7</w:t>
        </w:r>
        <w:r w:rsidRPr="005D4224">
          <w:rPr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15" w:type="dxa"/>
      <w:jc w:val="center"/>
      <w:tblBorders>
        <w:top w:val="threeDEmboss" w:sz="12" w:space="0" w:color="auto"/>
        <w:left w:val="threeDEmboss" w:sz="12" w:space="0" w:color="auto"/>
        <w:bottom w:val="threeDEmboss" w:sz="12" w:space="0" w:color="auto"/>
        <w:right w:val="threeDEmboss" w:sz="12" w:space="0" w:color="auto"/>
        <w:insideH w:val="single" w:sz="6" w:space="0" w:color="auto"/>
        <w:insideV w:val="single" w:sz="6" w:space="0" w:color="auto"/>
      </w:tblBorders>
      <w:tblLayout w:type="fixed"/>
      <w:tblLook w:val="01E0" w:firstRow="1" w:lastRow="1" w:firstColumn="1" w:lastColumn="1" w:noHBand="0" w:noVBand="0"/>
    </w:tblPr>
    <w:tblGrid>
      <w:gridCol w:w="2329"/>
      <w:gridCol w:w="6986"/>
    </w:tblGrid>
    <w:tr w:rsidR="00D5681D" w:rsidRPr="00760E73" w:rsidTr="000A5D42">
      <w:trPr>
        <w:trHeight w:val="20"/>
        <w:jc w:val="center"/>
      </w:trPr>
      <w:tc>
        <w:tcPr>
          <w:tcW w:w="2329" w:type="dxa"/>
          <w:vMerge w:val="restart"/>
          <w:tcBorders>
            <w:top w:val="threeDEmboss" w:sz="12" w:space="0" w:color="auto"/>
          </w:tcBorders>
          <w:tcMar>
            <w:left w:w="28" w:type="dxa"/>
            <w:right w:w="28" w:type="dxa"/>
          </w:tcMar>
          <w:vAlign w:val="center"/>
        </w:tcPr>
        <w:p w:rsidR="00D5681D" w:rsidRPr="009B4396" w:rsidRDefault="00D5681D" w:rsidP="00D5681D">
          <w:pPr>
            <w:pStyle w:val="a3"/>
            <w:jc w:val="center"/>
            <w:rPr>
              <w:i/>
            </w:rPr>
          </w:pPr>
          <w:r>
            <w:rPr>
              <w:noProof/>
              <w:lang w:val="ru-RU" w:eastAsia="ru-RU"/>
            </w:rPr>
            <w:drawing>
              <wp:inline distT="0" distB="0" distL="0" distR="0">
                <wp:extent cx="1233170" cy="403860"/>
                <wp:effectExtent l="19050" t="0" r="5080" b="0"/>
                <wp:docPr id="1" name="Рисунок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3170" cy="403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86" w:type="dxa"/>
          <w:tcBorders>
            <w:top w:val="threeDEmboss" w:sz="12" w:space="0" w:color="auto"/>
            <w:bottom w:val="single" w:sz="4" w:space="0" w:color="auto"/>
          </w:tcBorders>
          <w:tcMar>
            <w:left w:w="28" w:type="dxa"/>
            <w:right w:w="28" w:type="dxa"/>
          </w:tcMar>
          <w:vAlign w:val="center"/>
        </w:tcPr>
        <w:p w:rsidR="00D5681D" w:rsidRPr="00D5681D" w:rsidRDefault="00D5681D" w:rsidP="00D5681D">
          <w:pPr>
            <w:pStyle w:val="a3"/>
            <w:adjustRightInd w:val="0"/>
            <w:jc w:val="center"/>
            <w:rPr>
              <w:sz w:val="24"/>
              <w:lang w:val="ru-RU"/>
            </w:rPr>
          </w:pPr>
          <w:r w:rsidRPr="00D5681D">
            <w:rPr>
              <w:sz w:val="24"/>
              <w:szCs w:val="24"/>
              <w:lang w:val="ru-RU" w:eastAsia="ru-RU"/>
            </w:rPr>
            <w:t>МИНИСТЕРСТВО ЦИФРОВОГО РАЗВИТИЯ, СВЯЗИ И МАССОВЫХ КОММУНИКАЦИЙ РОССИЙСКОЙ ФЕДЕРАЦИИ</w:t>
          </w:r>
        </w:p>
      </w:tc>
    </w:tr>
    <w:tr w:rsidR="00D5681D" w:rsidTr="000A5D42">
      <w:trPr>
        <w:trHeight w:val="20"/>
        <w:jc w:val="center"/>
      </w:trPr>
      <w:tc>
        <w:tcPr>
          <w:tcW w:w="2329" w:type="dxa"/>
          <w:vMerge/>
          <w:tcMar>
            <w:left w:w="28" w:type="dxa"/>
            <w:right w:w="28" w:type="dxa"/>
          </w:tcMar>
        </w:tcPr>
        <w:p w:rsidR="00D5681D" w:rsidRPr="00D5681D" w:rsidRDefault="00D5681D" w:rsidP="00D5681D">
          <w:pPr>
            <w:pStyle w:val="a3"/>
            <w:jc w:val="center"/>
            <w:rPr>
              <w:i/>
              <w:lang w:val="ru-RU"/>
            </w:rPr>
          </w:pPr>
        </w:p>
      </w:tc>
      <w:tc>
        <w:tcPr>
          <w:tcW w:w="6986" w:type="dxa"/>
          <w:tcBorders>
            <w:top w:val="single" w:sz="4" w:space="0" w:color="auto"/>
            <w:bottom w:val="single" w:sz="4" w:space="0" w:color="auto"/>
          </w:tcBorders>
          <w:tcMar>
            <w:left w:w="28" w:type="dxa"/>
            <w:right w:w="28" w:type="dxa"/>
          </w:tcMar>
          <w:vAlign w:val="center"/>
        </w:tcPr>
        <w:p w:rsidR="00D5681D" w:rsidRPr="00660989" w:rsidRDefault="00D5681D" w:rsidP="00D5681D">
          <w:pPr>
            <w:spacing w:before="0" w:beforeAutospacing="0" w:after="0" w:afterAutospacing="0"/>
            <w:jc w:val="center"/>
            <w:rPr>
              <w:rFonts w:eastAsia="Arial Unicode MS"/>
              <w:bCs/>
              <w:szCs w:val="24"/>
              <w:lang w:val="ru-RU" w:eastAsia="ru-RU" w:bidi="ru-RU"/>
            </w:rPr>
          </w:pPr>
          <w:r w:rsidRPr="00660989">
            <w:rPr>
              <w:rFonts w:eastAsia="Arial Unicode MS"/>
              <w:bCs/>
              <w:szCs w:val="24"/>
              <w:lang w:val="ru-RU" w:eastAsia="ru-RU" w:bidi="ru-RU"/>
            </w:rPr>
            <w:t xml:space="preserve">федеральное государственное бюджетное образовательное </w:t>
          </w:r>
        </w:p>
        <w:p w:rsidR="00D5681D" w:rsidRPr="00660989" w:rsidRDefault="00D5681D" w:rsidP="00D5681D">
          <w:pPr>
            <w:spacing w:before="0" w:beforeAutospacing="0" w:after="0" w:afterAutospacing="0"/>
            <w:jc w:val="center"/>
            <w:rPr>
              <w:rFonts w:eastAsia="Arial Unicode MS"/>
              <w:bCs/>
              <w:szCs w:val="24"/>
              <w:lang w:val="ru-RU" w:eastAsia="ru-RU" w:bidi="ru-RU"/>
            </w:rPr>
          </w:pPr>
          <w:r w:rsidRPr="00660989">
            <w:rPr>
              <w:rFonts w:eastAsia="Arial Unicode MS"/>
              <w:bCs/>
              <w:szCs w:val="24"/>
              <w:lang w:val="ru-RU" w:eastAsia="ru-RU" w:bidi="ru-RU"/>
            </w:rPr>
            <w:t>учреждение высшего образования</w:t>
          </w:r>
        </w:p>
        <w:p w:rsidR="00D5681D" w:rsidRPr="00660989" w:rsidRDefault="00D5681D" w:rsidP="00D5681D">
          <w:pPr>
            <w:spacing w:before="0" w:beforeAutospacing="0" w:after="0" w:afterAutospacing="0"/>
            <w:jc w:val="center"/>
            <w:rPr>
              <w:rFonts w:eastAsia="Arial Unicode MS"/>
              <w:bCs/>
              <w:szCs w:val="24"/>
              <w:lang w:eastAsia="ru-RU" w:bidi="ru-RU"/>
            </w:rPr>
          </w:pPr>
          <w:r w:rsidRPr="00660989">
            <w:rPr>
              <w:rFonts w:eastAsia="Arial Unicode MS"/>
              <w:bCs/>
              <w:szCs w:val="24"/>
              <w:lang w:val="ru-RU" w:eastAsia="ru-RU" w:bidi="ru-RU"/>
            </w:rPr>
            <w:t xml:space="preserve">«Санкт-Петербургский государственный университет телекоммуникаций им. проф. </w:t>
          </w:r>
          <w:r w:rsidRPr="00660989">
            <w:rPr>
              <w:rFonts w:eastAsia="Arial Unicode MS"/>
              <w:bCs/>
              <w:szCs w:val="24"/>
              <w:lang w:eastAsia="ru-RU" w:bidi="ru-RU"/>
            </w:rPr>
            <w:t xml:space="preserve">М.А. </w:t>
          </w:r>
          <w:proofErr w:type="spellStart"/>
          <w:r w:rsidRPr="00660989">
            <w:rPr>
              <w:rFonts w:eastAsia="Arial Unicode MS"/>
              <w:bCs/>
              <w:szCs w:val="24"/>
              <w:lang w:eastAsia="ru-RU" w:bidi="ru-RU"/>
            </w:rPr>
            <w:t>Бонч-Бруевича</w:t>
          </w:r>
          <w:proofErr w:type="spellEnd"/>
          <w:r w:rsidRPr="00660989">
            <w:rPr>
              <w:rFonts w:eastAsia="Arial Unicode MS"/>
              <w:bCs/>
              <w:szCs w:val="24"/>
              <w:lang w:eastAsia="ru-RU" w:bidi="ru-RU"/>
            </w:rPr>
            <w:t>» (СПбГУТ)</w:t>
          </w:r>
        </w:p>
      </w:tc>
    </w:tr>
    <w:tr w:rsidR="00D5681D" w:rsidTr="000A5D42">
      <w:trPr>
        <w:trHeight w:val="20"/>
        <w:jc w:val="center"/>
      </w:trPr>
      <w:tc>
        <w:tcPr>
          <w:tcW w:w="2329" w:type="dxa"/>
          <w:vMerge/>
          <w:shd w:val="clear" w:color="auto" w:fill="E6E6E6"/>
          <w:tcMar>
            <w:left w:w="28" w:type="dxa"/>
            <w:right w:w="28" w:type="dxa"/>
          </w:tcMar>
        </w:tcPr>
        <w:p w:rsidR="00D5681D" w:rsidRPr="009B4396" w:rsidRDefault="00D5681D" w:rsidP="00D5681D">
          <w:pPr>
            <w:pStyle w:val="a3"/>
          </w:pPr>
        </w:p>
      </w:tc>
      <w:tc>
        <w:tcPr>
          <w:tcW w:w="6986" w:type="dxa"/>
          <w:tcMar>
            <w:left w:w="28" w:type="dxa"/>
            <w:right w:w="28" w:type="dxa"/>
          </w:tcMar>
          <w:vAlign w:val="center"/>
        </w:tcPr>
        <w:p w:rsidR="00D5681D" w:rsidRPr="00660989" w:rsidRDefault="00D5681D" w:rsidP="00D5681D">
          <w:pPr>
            <w:jc w:val="center"/>
            <w:rPr>
              <w:rFonts w:eastAsia="Arial Unicode MS"/>
              <w:bCs/>
              <w:sz w:val="20"/>
              <w:szCs w:val="24"/>
              <w:lang w:eastAsia="ru-RU" w:bidi="ru-RU"/>
            </w:rPr>
          </w:pPr>
          <w:r w:rsidRPr="00660989">
            <w:rPr>
              <w:rFonts w:eastAsia="Arial Unicode MS"/>
              <w:bCs/>
              <w:sz w:val="20"/>
              <w:szCs w:val="24"/>
              <w:lang w:eastAsia="ru-RU" w:bidi="ru-RU"/>
            </w:rPr>
            <w:t>СИСТЕМА МЕНЕДЖМЕНТА КАЧЕСТВА</w:t>
          </w:r>
        </w:p>
      </w:tc>
    </w:tr>
    <w:tr w:rsidR="00D5681D" w:rsidRPr="00760E73" w:rsidTr="000A5D42">
      <w:trPr>
        <w:trHeight w:val="20"/>
        <w:jc w:val="center"/>
      </w:trPr>
      <w:tc>
        <w:tcPr>
          <w:tcW w:w="2329" w:type="dxa"/>
          <w:tcBorders>
            <w:bottom w:val="threeDEmboss" w:sz="12" w:space="0" w:color="auto"/>
          </w:tcBorders>
          <w:tcMar>
            <w:left w:w="28" w:type="dxa"/>
            <w:right w:w="28" w:type="dxa"/>
          </w:tcMar>
          <w:vAlign w:val="center"/>
        </w:tcPr>
        <w:p w:rsidR="00D5681D" w:rsidRPr="00E03A3A" w:rsidRDefault="00D5681D" w:rsidP="00D5681D">
          <w:pPr>
            <w:pStyle w:val="a3"/>
            <w:jc w:val="center"/>
            <w:rPr>
              <w:rFonts w:eastAsia="Arial Unicode MS"/>
              <w:b/>
              <w:bCs/>
              <w:sz w:val="24"/>
              <w:szCs w:val="24"/>
              <w:lang w:eastAsia="ru-RU" w:bidi="ru-RU"/>
            </w:rPr>
          </w:pPr>
          <w:r w:rsidRPr="00E03A3A">
            <w:rPr>
              <w:rFonts w:eastAsia="Arial Unicode MS"/>
              <w:b/>
              <w:bCs/>
              <w:sz w:val="24"/>
              <w:szCs w:val="24"/>
              <w:lang w:eastAsia="ru-RU" w:bidi="ru-RU"/>
            </w:rPr>
            <w:t>СМК-</w:t>
          </w:r>
          <w:r>
            <w:rPr>
              <w:rFonts w:eastAsia="Arial Unicode MS"/>
              <w:b/>
              <w:bCs/>
              <w:sz w:val="24"/>
              <w:szCs w:val="24"/>
              <w:lang w:eastAsia="ru-RU" w:bidi="ru-RU"/>
            </w:rPr>
            <w:t>ПСП</w:t>
          </w:r>
          <w:r w:rsidRPr="00E03A3A">
            <w:rPr>
              <w:rFonts w:eastAsia="Arial Unicode MS"/>
              <w:b/>
              <w:bCs/>
              <w:sz w:val="24"/>
              <w:szCs w:val="24"/>
              <w:lang w:eastAsia="ru-RU" w:bidi="ru-RU"/>
            </w:rPr>
            <w:t>-202</w:t>
          </w:r>
          <w:r w:rsidR="002A63E8">
            <w:rPr>
              <w:rFonts w:eastAsia="Arial Unicode MS"/>
              <w:b/>
              <w:bCs/>
              <w:sz w:val="24"/>
              <w:szCs w:val="24"/>
              <w:lang w:eastAsia="ru-RU" w:bidi="ru-RU"/>
            </w:rPr>
            <w:t>4</w:t>
          </w:r>
        </w:p>
      </w:tc>
      <w:tc>
        <w:tcPr>
          <w:tcW w:w="6986" w:type="dxa"/>
          <w:tcBorders>
            <w:bottom w:val="threeDEmboss" w:sz="12" w:space="0" w:color="auto"/>
          </w:tcBorders>
          <w:tcMar>
            <w:left w:w="28" w:type="dxa"/>
            <w:right w:w="28" w:type="dxa"/>
          </w:tcMar>
          <w:vAlign w:val="center"/>
        </w:tcPr>
        <w:p w:rsidR="00D5681D" w:rsidRPr="00C002DB" w:rsidRDefault="00D5681D" w:rsidP="00C002DB">
          <w:pPr>
            <w:jc w:val="center"/>
            <w:rPr>
              <w:rFonts w:eastAsia="Arial Unicode MS"/>
              <w:b/>
              <w:bCs/>
              <w:sz w:val="24"/>
              <w:szCs w:val="24"/>
              <w:lang w:val="ru-RU" w:eastAsia="ru-RU" w:bidi="ru-RU"/>
            </w:rPr>
          </w:pPr>
          <w:r w:rsidRPr="00C002DB">
            <w:rPr>
              <w:rFonts w:eastAsia="Arial Unicode MS"/>
              <w:b/>
              <w:bCs/>
              <w:sz w:val="24"/>
              <w:szCs w:val="24"/>
              <w:lang w:val="ru-RU" w:eastAsia="ru-RU" w:bidi="ru-RU"/>
            </w:rPr>
            <w:t>ПОЛОЖЕНИЕ</w:t>
          </w:r>
          <w:r w:rsidR="00C002DB" w:rsidRPr="00C002DB">
            <w:rPr>
              <w:rFonts w:eastAsia="Arial Unicode MS"/>
              <w:b/>
              <w:bCs/>
              <w:sz w:val="24"/>
              <w:szCs w:val="24"/>
              <w:lang w:val="ru-RU" w:eastAsia="ru-RU" w:bidi="ru-RU"/>
            </w:rPr>
            <w:br/>
          </w:r>
          <w:r w:rsidRPr="00C002DB">
            <w:rPr>
              <w:rFonts w:eastAsia="Arial Unicode MS"/>
              <w:b/>
              <w:bCs/>
              <w:sz w:val="24"/>
              <w:szCs w:val="24"/>
              <w:lang w:val="ru-RU" w:eastAsia="ru-RU" w:bidi="ru-RU"/>
            </w:rPr>
            <w:t xml:space="preserve">О </w:t>
          </w:r>
          <w:r w:rsidR="00C002DB">
            <w:rPr>
              <w:rFonts w:eastAsia="Arial Unicode MS"/>
              <w:b/>
              <w:bCs/>
              <w:sz w:val="24"/>
              <w:szCs w:val="24"/>
              <w:lang w:val="ru-RU" w:eastAsia="ru-RU" w:bidi="ru-RU"/>
            </w:rPr>
            <w:t>РЕДАКЦИОННО-ИЗДАТЕЛЬСКОМ СОВЕТЕ</w:t>
          </w:r>
        </w:p>
      </w:tc>
    </w:tr>
  </w:tbl>
  <w:p w:rsidR="00D5681D" w:rsidRPr="00660989" w:rsidRDefault="00D5681D" w:rsidP="00660989">
    <w:pPr>
      <w:pStyle w:val="a3"/>
      <w:spacing w:beforeAutospacing="0" w:afterAutospacing="0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17790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660989" w:rsidRPr="00181AD8" w:rsidRDefault="00E32DFA">
        <w:pPr>
          <w:pStyle w:val="a3"/>
          <w:jc w:val="center"/>
          <w:rPr>
            <w:sz w:val="28"/>
            <w:szCs w:val="28"/>
          </w:rPr>
        </w:pPr>
        <w:r w:rsidRPr="00181AD8">
          <w:rPr>
            <w:sz w:val="28"/>
            <w:szCs w:val="28"/>
          </w:rPr>
          <w:fldChar w:fldCharType="begin"/>
        </w:r>
        <w:r w:rsidR="00660989" w:rsidRPr="00181AD8">
          <w:rPr>
            <w:sz w:val="28"/>
            <w:szCs w:val="28"/>
          </w:rPr>
          <w:instrText>PAGE   \* MERGEFORMAT</w:instrText>
        </w:r>
        <w:r w:rsidRPr="00181AD8">
          <w:rPr>
            <w:sz w:val="28"/>
            <w:szCs w:val="28"/>
          </w:rPr>
          <w:fldChar w:fldCharType="separate"/>
        </w:r>
        <w:r w:rsidR="00AB781E" w:rsidRPr="00AB781E">
          <w:rPr>
            <w:noProof/>
            <w:sz w:val="28"/>
            <w:szCs w:val="28"/>
            <w:lang w:val="ru-RU"/>
          </w:rPr>
          <w:t>8</w:t>
        </w:r>
        <w:r w:rsidRPr="00181AD8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0514"/>
    <w:multiLevelType w:val="multilevel"/>
    <w:tmpl w:val="A8C8AC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CF04888"/>
    <w:multiLevelType w:val="hybridMultilevel"/>
    <w:tmpl w:val="BF2EDA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3F021B"/>
    <w:multiLevelType w:val="hybridMultilevel"/>
    <w:tmpl w:val="CA06EAD2"/>
    <w:lvl w:ilvl="0" w:tplc="E5C454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6E3B9E"/>
    <w:multiLevelType w:val="multilevel"/>
    <w:tmpl w:val="D792B2CA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4" w15:restartNumberingAfterBreak="0">
    <w:nsid w:val="29601278"/>
    <w:multiLevelType w:val="hybridMultilevel"/>
    <w:tmpl w:val="6FA2F4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C82C3A"/>
    <w:multiLevelType w:val="hybridMultilevel"/>
    <w:tmpl w:val="CA7EB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543563"/>
    <w:multiLevelType w:val="hybridMultilevel"/>
    <w:tmpl w:val="CA689F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DB03CD"/>
    <w:multiLevelType w:val="multilevel"/>
    <w:tmpl w:val="A8C8AC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39DC6989"/>
    <w:multiLevelType w:val="hybridMultilevel"/>
    <w:tmpl w:val="E25446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38372E"/>
    <w:multiLevelType w:val="multilevel"/>
    <w:tmpl w:val="D088909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0" w15:restartNumberingAfterBreak="0">
    <w:nsid w:val="3E7D0084"/>
    <w:multiLevelType w:val="multilevel"/>
    <w:tmpl w:val="07E2AE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1FD4C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4E5DBA"/>
    <w:multiLevelType w:val="multilevel"/>
    <w:tmpl w:val="FE34CE0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AD50C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8C1BF4"/>
    <w:multiLevelType w:val="hybridMultilevel"/>
    <w:tmpl w:val="14B015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99761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E47785"/>
    <w:multiLevelType w:val="hybridMultilevel"/>
    <w:tmpl w:val="1CB6E9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F91C74"/>
    <w:multiLevelType w:val="hybridMultilevel"/>
    <w:tmpl w:val="6EFAD3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AF4B81"/>
    <w:multiLevelType w:val="hybridMultilevel"/>
    <w:tmpl w:val="92FC73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5C1B0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095274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7116FBC"/>
    <w:multiLevelType w:val="hybridMultilevel"/>
    <w:tmpl w:val="87C038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C5058F"/>
    <w:multiLevelType w:val="multilevel"/>
    <w:tmpl w:val="DA2EA6E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F6D2BF7"/>
    <w:multiLevelType w:val="multilevel"/>
    <w:tmpl w:val="E0C6C17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01E3101"/>
    <w:multiLevelType w:val="hybridMultilevel"/>
    <w:tmpl w:val="6358A7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50EF5"/>
    <w:multiLevelType w:val="multilevel"/>
    <w:tmpl w:val="ED3CE08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C321993"/>
    <w:multiLevelType w:val="multilevel"/>
    <w:tmpl w:val="C1D80DF0"/>
    <w:lvl w:ilvl="0">
      <w:start w:val="2"/>
      <w:numFmt w:val="decimal"/>
      <w:lvlText w:val="%1."/>
      <w:lvlJc w:val="left"/>
      <w:pPr>
        <w:ind w:left="415" w:hanging="4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7" w15:restartNumberingAfterBreak="0">
    <w:nsid w:val="6E1B5D07"/>
    <w:multiLevelType w:val="multilevel"/>
    <w:tmpl w:val="34FC24D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35B4DF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8"/>
  </w:num>
  <w:num w:numId="2">
    <w:abstractNumId w:val="15"/>
  </w:num>
  <w:num w:numId="3">
    <w:abstractNumId w:val="20"/>
  </w:num>
  <w:num w:numId="4">
    <w:abstractNumId w:val="13"/>
  </w:num>
  <w:num w:numId="5">
    <w:abstractNumId w:val="19"/>
  </w:num>
  <w:num w:numId="6">
    <w:abstractNumId w:val="11"/>
  </w:num>
  <w:num w:numId="7">
    <w:abstractNumId w:val="0"/>
  </w:num>
  <w:num w:numId="8">
    <w:abstractNumId w:val="2"/>
  </w:num>
  <w:num w:numId="9">
    <w:abstractNumId w:val="1"/>
  </w:num>
  <w:num w:numId="10">
    <w:abstractNumId w:val="17"/>
  </w:num>
  <w:num w:numId="11">
    <w:abstractNumId w:val="21"/>
  </w:num>
  <w:num w:numId="12">
    <w:abstractNumId w:val="14"/>
  </w:num>
  <w:num w:numId="13">
    <w:abstractNumId w:val="6"/>
  </w:num>
  <w:num w:numId="14">
    <w:abstractNumId w:val="18"/>
  </w:num>
  <w:num w:numId="15">
    <w:abstractNumId w:val="16"/>
  </w:num>
  <w:num w:numId="16">
    <w:abstractNumId w:val="25"/>
  </w:num>
  <w:num w:numId="17">
    <w:abstractNumId w:val="7"/>
  </w:num>
  <w:num w:numId="18">
    <w:abstractNumId w:val="27"/>
  </w:num>
  <w:num w:numId="19">
    <w:abstractNumId w:val="12"/>
  </w:num>
  <w:num w:numId="20">
    <w:abstractNumId w:val="4"/>
  </w:num>
  <w:num w:numId="21">
    <w:abstractNumId w:val="9"/>
  </w:num>
  <w:num w:numId="22">
    <w:abstractNumId w:val="22"/>
  </w:num>
  <w:num w:numId="23">
    <w:abstractNumId w:val="23"/>
  </w:num>
  <w:num w:numId="24">
    <w:abstractNumId w:val="8"/>
  </w:num>
  <w:num w:numId="25">
    <w:abstractNumId w:val="24"/>
  </w:num>
  <w:num w:numId="26">
    <w:abstractNumId w:val="10"/>
  </w:num>
  <w:num w:numId="27">
    <w:abstractNumId w:val="3"/>
  </w:num>
  <w:num w:numId="28">
    <w:abstractNumId w:val="5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C51C5"/>
    <w:rsid w:val="000D2BEE"/>
    <w:rsid w:val="00116F16"/>
    <w:rsid w:val="00181AD8"/>
    <w:rsid w:val="00242770"/>
    <w:rsid w:val="00251CC2"/>
    <w:rsid w:val="00275BAA"/>
    <w:rsid w:val="002966C1"/>
    <w:rsid w:val="002A5832"/>
    <w:rsid w:val="002A63E8"/>
    <w:rsid w:val="002D33B1"/>
    <w:rsid w:val="002D3591"/>
    <w:rsid w:val="002D3C02"/>
    <w:rsid w:val="002E3316"/>
    <w:rsid w:val="003077FA"/>
    <w:rsid w:val="00335047"/>
    <w:rsid w:val="0034111F"/>
    <w:rsid w:val="003514A0"/>
    <w:rsid w:val="0036206E"/>
    <w:rsid w:val="003740B9"/>
    <w:rsid w:val="003C6A8F"/>
    <w:rsid w:val="003F16C8"/>
    <w:rsid w:val="004150DB"/>
    <w:rsid w:val="00435A9A"/>
    <w:rsid w:val="00487AE2"/>
    <w:rsid w:val="004A666B"/>
    <w:rsid w:val="004F7E17"/>
    <w:rsid w:val="0050274F"/>
    <w:rsid w:val="00544490"/>
    <w:rsid w:val="005656AF"/>
    <w:rsid w:val="00571CFD"/>
    <w:rsid w:val="00592644"/>
    <w:rsid w:val="00594C5D"/>
    <w:rsid w:val="005A05CE"/>
    <w:rsid w:val="005D4224"/>
    <w:rsid w:val="006179D7"/>
    <w:rsid w:val="006269BE"/>
    <w:rsid w:val="00653AF6"/>
    <w:rsid w:val="00660989"/>
    <w:rsid w:val="00661D04"/>
    <w:rsid w:val="006748F0"/>
    <w:rsid w:val="00680434"/>
    <w:rsid w:val="006B2864"/>
    <w:rsid w:val="006B6AC7"/>
    <w:rsid w:val="006C38B2"/>
    <w:rsid w:val="006E1C95"/>
    <w:rsid w:val="007009C1"/>
    <w:rsid w:val="007403DB"/>
    <w:rsid w:val="00747F8E"/>
    <w:rsid w:val="00760E73"/>
    <w:rsid w:val="007A3375"/>
    <w:rsid w:val="008143A3"/>
    <w:rsid w:val="00821CF5"/>
    <w:rsid w:val="00823FDF"/>
    <w:rsid w:val="00883328"/>
    <w:rsid w:val="0089560B"/>
    <w:rsid w:val="008A4E86"/>
    <w:rsid w:val="008B4630"/>
    <w:rsid w:val="008E1C26"/>
    <w:rsid w:val="009A0709"/>
    <w:rsid w:val="009E416E"/>
    <w:rsid w:val="009F5D5E"/>
    <w:rsid w:val="00A43EF4"/>
    <w:rsid w:val="00A76CAA"/>
    <w:rsid w:val="00A9495A"/>
    <w:rsid w:val="00AA3E04"/>
    <w:rsid w:val="00AB51F6"/>
    <w:rsid w:val="00AB781E"/>
    <w:rsid w:val="00B73A5A"/>
    <w:rsid w:val="00B759DC"/>
    <w:rsid w:val="00B90528"/>
    <w:rsid w:val="00BA4908"/>
    <w:rsid w:val="00BC7B32"/>
    <w:rsid w:val="00BE5070"/>
    <w:rsid w:val="00C002DB"/>
    <w:rsid w:val="00C00DE6"/>
    <w:rsid w:val="00C43833"/>
    <w:rsid w:val="00CC1448"/>
    <w:rsid w:val="00D4559A"/>
    <w:rsid w:val="00D5099F"/>
    <w:rsid w:val="00D5681D"/>
    <w:rsid w:val="00D645E2"/>
    <w:rsid w:val="00D64682"/>
    <w:rsid w:val="00D76F77"/>
    <w:rsid w:val="00D90FE6"/>
    <w:rsid w:val="00DA42E3"/>
    <w:rsid w:val="00DA55F7"/>
    <w:rsid w:val="00DD0EC4"/>
    <w:rsid w:val="00DE43EE"/>
    <w:rsid w:val="00E0579F"/>
    <w:rsid w:val="00E32DFA"/>
    <w:rsid w:val="00E35C21"/>
    <w:rsid w:val="00E438A1"/>
    <w:rsid w:val="00E9036A"/>
    <w:rsid w:val="00E97F75"/>
    <w:rsid w:val="00EC0E39"/>
    <w:rsid w:val="00ED77E2"/>
    <w:rsid w:val="00F01E19"/>
    <w:rsid w:val="00F237D3"/>
    <w:rsid w:val="00F60E21"/>
    <w:rsid w:val="00F63A2B"/>
    <w:rsid w:val="00F65395"/>
    <w:rsid w:val="00F822CD"/>
    <w:rsid w:val="00F922E9"/>
    <w:rsid w:val="00F97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6DE51EF-3E20-4589-A36D-F849A4B4D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5D4224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5D4224"/>
  </w:style>
  <w:style w:type="paragraph" w:styleId="a5">
    <w:name w:val="footer"/>
    <w:basedOn w:val="a"/>
    <w:link w:val="a6"/>
    <w:uiPriority w:val="99"/>
    <w:unhideWhenUsed/>
    <w:rsid w:val="005D4224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5D4224"/>
  </w:style>
  <w:style w:type="paragraph" w:styleId="a7">
    <w:name w:val="List Paragraph"/>
    <w:basedOn w:val="a"/>
    <w:uiPriority w:val="34"/>
    <w:qFormat/>
    <w:rsid w:val="005D4224"/>
    <w:pPr>
      <w:ind w:left="720"/>
      <w:contextualSpacing/>
    </w:pPr>
  </w:style>
  <w:style w:type="character" w:customStyle="1" w:styleId="WW8Num4z0">
    <w:name w:val="WW8Num4z0"/>
    <w:rsid w:val="002966C1"/>
    <w:rPr>
      <w:rFonts w:hint="default"/>
      <w:color w:val="000000"/>
      <w:sz w:val="22"/>
    </w:rPr>
  </w:style>
  <w:style w:type="table" w:styleId="a8">
    <w:name w:val="Table Grid"/>
    <w:basedOn w:val="a1"/>
    <w:uiPriority w:val="59"/>
    <w:rsid w:val="00CC144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8"/>
    <w:rsid w:val="00D4559A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next w:val="a8"/>
    <w:uiPriority w:val="59"/>
    <w:rsid w:val="00D4559A"/>
    <w:pPr>
      <w:widowControl w:val="0"/>
      <w:spacing w:before="0" w:beforeAutospacing="0" w:after="0" w:afterAutospacing="0"/>
    </w:pPr>
    <w:rPr>
      <w:rFonts w:ascii="Arial Unicode MS" w:eastAsia="Arial Unicode MS" w:hAnsi="Arial Unicode MS" w:cs="Arial Unicode MS"/>
      <w:sz w:val="24"/>
      <w:szCs w:val="24"/>
      <w:lang w:val="ru-RU" w:eastAsia="ru-RU" w:bidi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Title"/>
    <w:basedOn w:val="a"/>
    <w:link w:val="aa"/>
    <w:uiPriority w:val="10"/>
    <w:qFormat/>
    <w:rsid w:val="00D5681D"/>
    <w:pPr>
      <w:spacing w:before="0" w:beforeAutospacing="0" w:after="120" w:afterAutospacing="0"/>
      <w:ind w:left="5670"/>
      <w:jc w:val="center"/>
    </w:pPr>
    <w:rPr>
      <w:rFonts w:ascii="Arial" w:eastAsia="Times New Roman" w:hAnsi="Arial" w:cs="Times New Roman"/>
      <w:sz w:val="28"/>
      <w:szCs w:val="28"/>
      <w:lang w:val="ru-RU" w:eastAsia="ru-RU"/>
    </w:rPr>
  </w:style>
  <w:style w:type="character" w:customStyle="1" w:styleId="aa">
    <w:name w:val="Заголовок Знак"/>
    <w:basedOn w:val="a0"/>
    <w:link w:val="a9"/>
    <w:uiPriority w:val="10"/>
    <w:rsid w:val="00D5681D"/>
    <w:rPr>
      <w:rFonts w:ascii="Arial" w:eastAsia="Times New Roman" w:hAnsi="Arial" w:cs="Times New Roman"/>
      <w:sz w:val="28"/>
      <w:szCs w:val="28"/>
      <w:lang w:val="ru-RU" w:eastAsia="ru-RU"/>
    </w:rPr>
  </w:style>
  <w:style w:type="paragraph" w:customStyle="1" w:styleId="Style2">
    <w:name w:val="Style2"/>
    <w:basedOn w:val="a"/>
    <w:uiPriority w:val="99"/>
    <w:rsid w:val="00D5681D"/>
    <w:pPr>
      <w:widowControl w:val="0"/>
      <w:autoSpaceDE w:val="0"/>
      <w:autoSpaceDN w:val="0"/>
      <w:adjustRightInd w:val="0"/>
      <w:spacing w:before="0" w:beforeAutospacing="0" w:after="0" w:afterAutospacing="0" w:line="277" w:lineRule="exact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Balloon Text"/>
    <w:basedOn w:val="a"/>
    <w:link w:val="ac"/>
    <w:uiPriority w:val="99"/>
    <w:semiHidden/>
    <w:unhideWhenUsed/>
    <w:rsid w:val="0066098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60989"/>
    <w:rPr>
      <w:rFonts w:ascii="Tahoma" w:hAnsi="Tahoma" w:cs="Tahoma"/>
      <w:sz w:val="16"/>
      <w:szCs w:val="16"/>
    </w:rPr>
  </w:style>
  <w:style w:type="character" w:customStyle="1" w:styleId="12">
    <w:name w:val="Верхний колонтитул Знак1"/>
    <w:uiPriority w:val="99"/>
    <w:rsid w:val="00660989"/>
    <w:rPr>
      <w:lang w:val="en-US"/>
    </w:rPr>
  </w:style>
  <w:style w:type="paragraph" w:customStyle="1" w:styleId="111">
    <w:name w:val="Заголовок 11"/>
    <w:basedOn w:val="a"/>
    <w:next w:val="a"/>
    <w:uiPriority w:val="1"/>
    <w:qFormat/>
    <w:rsid w:val="002A5832"/>
    <w:pPr>
      <w:widowControl w:val="0"/>
      <w:spacing w:before="0" w:beforeAutospacing="0" w:after="0" w:afterAutospacing="0"/>
      <w:ind w:left="1141" w:hanging="280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ru-RU" w:eastAsia="ru-RU" w:bidi="ru-RU"/>
    </w:rPr>
  </w:style>
  <w:style w:type="character" w:styleId="ad">
    <w:name w:val="Hyperlink"/>
    <w:rsid w:val="008E1C26"/>
    <w:rPr>
      <w:rFonts w:ascii="Arial" w:hAnsi="Arial" w:cs="Arial" w:hint="default"/>
      <w:color w:val="3366CC"/>
      <w:sz w:val="20"/>
      <w:szCs w:val="20"/>
      <w:u w:val="single"/>
    </w:rPr>
  </w:style>
  <w:style w:type="paragraph" w:customStyle="1" w:styleId="justify2">
    <w:name w:val="justify2"/>
    <w:basedOn w:val="a"/>
    <w:rsid w:val="008E1C2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enter1">
    <w:name w:val="center1"/>
    <w:basedOn w:val="a"/>
    <w:rsid w:val="00D90FE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1">
    <w:name w:val="c1"/>
    <w:basedOn w:val="a0"/>
    <w:rsid w:val="00D90F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560ECC-58A3-4F85-A519-986E40837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8</Pages>
  <Words>1047</Words>
  <Characters>5969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Аксёнова Надежда Анатольевна</dc:creator>
  <dc:description>Подготовлено экспертами Актион-МЦФЭР</dc:description>
  <cp:lastModifiedBy>133-2</cp:lastModifiedBy>
  <cp:revision>30</cp:revision>
  <dcterms:created xsi:type="dcterms:W3CDTF">2024-10-11T11:34:00Z</dcterms:created>
  <dcterms:modified xsi:type="dcterms:W3CDTF">2024-10-16T12:03:00Z</dcterms:modified>
</cp:coreProperties>
</file>