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613A1" w14:textId="77777777" w:rsidR="004256EE" w:rsidRPr="009B2A0B" w:rsidRDefault="004256EE" w:rsidP="00D82B7D">
      <w:pPr>
        <w:tabs>
          <w:tab w:val="left" w:pos="5812"/>
        </w:tabs>
        <w:spacing w:after="0" w:line="240" w:lineRule="auto"/>
        <w:ind w:left="4956"/>
        <w:rPr>
          <w:rFonts w:ascii="Times New Roman" w:eastAsia="Times New Roman" w:hAnsi="Times New Roman" w:cs="Times New Roman"/>
          <w:bCs/>
          <w:sz w:val="28"/>
          <w:szCs w:val="24"/>
        </w:rPr>
      </w:pPr>
      <w:r w:rsidRPr="009B2A0B">
        <w:rPr>
          <w:rFonts w:ascii="Times New Roman" w:eastAsia="Times New Roman" w:hAnsi="Times New Roman" w:cs="Times New Roman"/>
          <w:bCs/>
          <w:sz w:val="28"/>
          <w:szCs w:val="24"/>
        </w:rPr>
        <w:t>Приложение</w:t>
      </w:r>
    </w:p>
    <w:p w14:paraId="371C0B70" w14:textId="77777777" w:rsidR="004256EE" w:rsidRPr="009B2A0B" w:rsidRDefault="004256EE" w:rsidP="002F0301">
      <w:pPr>
        <w:tabs>
          <w:tab w:val="left" w:pos="5812"/>
        </w:tabs>
        <w:spacing w:after="0" w:line="240" w:lineRule="auto"/>
        <w:ind w:left="4956"/>
        <w:rPr>
          <w:rFonts w:ascii="Times New Roman" w:eastAsia="Times New Roman" w:hAnsi="Times New Roman" w:cs="Times New Roman"/>
          <w:bCs/>
          <w:sz w:val="28"/>
          <w:szCs w:val="24"/>
        </w:rPr>
      </w:pPr>
    </w:p>
    <w:p w14:paraId="49EF9C95" w14:textId="77777777" w:rsidR="00F8317C" w:rsidRPr="009B2A0B" w:rsidRDefault="00681128" w:rsidP="002F0301">
      <w:pPr>
        <w:tabs>
          <w:tab w:val="left" w:pos="5812"/>
        </w:tabs>
        <w:spacing w:after="0" w:line="240" w:lineRule="auto"/>
        <w:ind w:left="4956"/>
        <w:rPr>
          <w:rFonts w:ascii="Times New Roman" w:eastAsia="Times New Roman" w:hAnsi="Times New Roman" w:cs="Times New Roman"/>
          <w:bCs/>
          <w:sz w:val="28"/>
          <w:szCs w:val="24"/>
        </w:rPr>
      </w:pPr>
      <w:r w:rsidRPr="009B2A0B">
        <w:rPr>
          <w:rFonts w:ascii="Times New Roman" w:eastAsia="Times New Roman" w:hAnsi="Times New Roman" w:cs="Times New Roman"/>
          <w:bCs/>
          <w:sz w:val="28"/>
          <w:szCs w:val="24"/>
        </w:rPr>
        <w:t>УТВЕРЖДЕНА</w:t>
      </w:r>
    </w:p>
    <w:p w14:paraId="0856D241" w14:textId="77777777" w:rsidR="00681128" w:rsidRPr="009B2A0B" w:rsidRDefault="00D24A3A" w:rsidP="002F0301">
      <w:pPr>
        <w:tabs>
          <w:tab w:val="left" w:pos="5812"/>
        </w:tabs>
        <w:spacing w:after="0" w:line="240" w:lineRule="auto"/>
        <w:ind w:left="4956"/>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приказом СПб</w:t>
      </w:r>
      <w:r w:rsidR="00681128" w:rsidRPr="009B2A0B">
        <w:rPr>
          <w:rFonts w:ascii="Times New Roman" w:eastAsia="Times New Roman" w:hAnsi="Times New Roman" w:cs="Times New Roman"/>
          <w:bCs/>
          <w:sz w:val="28"/>
          <w:szCs w:val="24"/>
        </w:rPr>
        <w:t>ГУТ</w:t>
      </w:r>
    </w:p>
    <w:p w14:paraId="05CCBE17" w14:textId="5991279B" w:rsidR="00681128" w:rsidRPr="009B2A0B" w:rsidRDefault="00CF5583" w:rsidP="007108C3">
      <w:pPr>
        <w:shd w:val="clear" w:color="auto" w:fill="FFFFFF" w:themeFill="background1"/>
        <w:tabs>
          <w:tab w:val="left" w:pos="5812"/>
        </w:tabs>
        <w:spacing w:after="0" w:line="240" w:lineRule="auto"/>
        <w:ind w:left="4956"/>
        <w:rPr>
          <w:rFonts w:ascii="Times New Roman" w:eastAsia="Times New Roman" w:hAnsi="Times New Roman" w:cs="Times New Roman"/>
          <w:bCs/>
          <w:sz w:val="28"/>
          <w:szCs w:val="24"/>
        </w:rPr>
      </w:pPr>
      <w:r w:rsidRPr="007108C3">
        <w:rPr>
          <w:rFonts w:ascii="Times New Roman" w:eastAsia="Times New Roman" w:hAnsi="Times New Roman" w:cs="Times New Roman"/>
          <w:bCs/>
          <w:sz w:val="28"/>
          <w:szCs w:val="24"/>
        </w:rPr>
        <w:t xml:space="preserve">от </w:t>
      </w:r>
      <w:r w:rsidR="00403F31">
        <w:rPr>
          <w:rFonts w:ascii="Times New Roman" w:eastAsia="Times New Roman" w:hAnsi="Times New Roman" w:cs="Times New Roman"/>
          <w:bCs/>
          <w:sz w:val="28"/>
          <w:szCs w:val="24"/>
          <w:u w:val="single"/>
        </w:rPr>
        <w:t>08 сентября</w:t>
      </w:r>
      <w:r w:rsidR="000534CA">
        <w:rPr>
          <w:rFonts w:ascii="Times New Roman" w:eastAsia="Times New Roman" w:hAnsi="Times New Roman" w:cs="Times New Roman"/>
          <w:bCs/>
          <w:sz w:val="28"/>
          <w:szCs w:val="24"/>
          <w:u w:val="single"/>
        </w:rPr>
        <w:t xml:space="preserve"> 2025</w:t>
      </w:r>
      <w:r w:rsidR="00214ED9">
        <w:rPr>
          <w:rFonts w:ascii="Times New Roman" w:eastAsia="Times New Roman" w:hAnsi="Times New Roman" w:cs="Times New Roman"/>
          <w:bCs/>
          <w:sz w:val="28"/>
          <w:szCs w:val="24"/>
        </w:rPr>
        <w:t xml:space="preserve"> № </w:t>
      </w:r>
      <w:r w:rsidR="00403F31">
        <w:rPr>
          <w:rFonts w:ascii="Times New Roman" w:eastAsia="Times New Roman" w:hAnsi="Times New Roman" w:cs="Times New Roman"/>
          <w:bCs/>
          <w:sz w:val="28"/>
          <w:szCs w:val="24"/>
          <w:u w:val="single"/>
        </w:rPr>
        <w:t>623</w:t>
      </w:r>
    </w:p>
    <w:p w14:paraId="1AA52DDB" w14:textId="77777777" w:rsidR="00681128" w:rsidRPr="009B2A0B" w:rsidRDefault="00681128" w:rsidP="00403F31">
      <w:pPr>
        <w:tabs>
          <w:tab w:val="left" w:pos="5812"/>
        </w:tabs>
        <w:spacing w:after="0" w:line="240" w:lineRule="auto"/>
        <w:rPr>
          <w:rFonts w:ascii="Times New Roman" w:eastAsia="Times New Roman" w:hAnsi="Times New Roman" w:cs="Times New Roman"/>
          <w:bCs/>
          <w:sz w:val="28"/>
          <w:szCs w:val="24"/>
        </w:rPr>
      </w:pPr>
    </w:p>
    <w:p w14:paraId="4DDCF88F" w14:textId="77777777" w:rsidR="00681128" w:rsidRPr="009B2A0B" w:rsidRDefault="00681128" w:rsidP="002F0301">
      <w:pPr>
        <w:tabs>
          <w:tab w:val="left" w:pos="5812"/>
        </w:tabs>
        <w:spacing w:after="0" w:line="240" w:lineRule="auto"/>
        <w:ind w:left="4248"/>
        <w:jc w:val="center"/>
        <w:rPr>
          <w:rFonts w:ascii="Times New Roman" w:eastAsia="Times New Roman" w:hAnsi="Times New Roman" w:cs="Times New Roman"/>
          <w:bCs/>
          <w:sz w:val="28"/>
          <w:szCs w:val="24"/>
        </w:rPr>
      </w:pPr>
    </w:p>
    <w:p w14:paraId="31386329" w14:textId="77777777" w:rsidR="005B5EF0" w:rsidRDefault="005B5EF0" w:rsidP="002F0301">
      <w:pPr>
        <w:tabs>
          <w:tab w:val="left" w:pos="5812"/>
        </w:tabs>
        <w:spacing w:after="0" w:line="240" w:lineRule="auto"/>
        <w:ind w:left="4248"/>
        <w:jc w:val="center"/>
        <w:rPr>
          <w:rFonts w:ascii="Times New Roman" w:eastAsia="Times New Roman" w:hAnsi="Times New Roman" w:cs="Times New Roman"/>
          <w:bCs/>
          <w:sz w:val="28"/>
          <w:szCs w:val="24"/>
        </w:rPr>
      </w:pPr>
    </w:p>
    <w:p w14:paraId="7CA1A31D" w14:textId="77777777" w:rsidR="008472AD" w:rsidRPr="009B2A0B" w:rsidRDefault="008472AD" w:rsidP="002F0301">
      <w:pPr>
        <w:tabs>
          <w:tab w:val="left" w:pos="5812"/>
        </w:tabs>
        <w:spacing w:after="0" w:line="240" w:lineRule="auto"/>
        <w:ind w:left="4248"/>
        <w:jc w:val="center"/>
        <w:rPr>
          <w:rFonts w:ascii="Times New Roman" w:eastAsia="Times New Roman" w:hAnsi="Times New Roman" w:cs="Times New Roman"/>
          <w:bCs/>
          <w:sz w:val="28"/>
          <w:szCs w:val="24"/>
        </w:rPr>
      </w:pPr>
    </w:p>
    <w:p w14:paraId="5B40F43C" w14:textId="77777777" w:rsidR="00262EB0" w:rsidRPr="009B2A0B" w:rsidRDefault="00765BBE" w:rsidP="002F0301">
      <w:pPr>
        <w:spacing w:after="0" w:line="240" w:lineRule="auto"/>
        <w:jc w:val="center"/>
        <w:rPr>
          <w:rFonts w:ascii="Times New Roman" w:eastAsia="Times New Roman" w:hAnsi="Times New Roman" w:cs="Times New Roman"/>
          <w:b/>
          <w:bCs/>
          <w:sz w:val="28"/>
          <w:szCs w:val="24"/>
        </w:rPr>
      </w:pPr>
      <w:r w:rsidRPr="009B2A0B">
        <w:rPr>
          <w:rFonts w:ascii="Times New Roman" w:eastAsia="Times New Roman" w:hAnsi="Times New Roman" w:cs="Times New Roman"/>
          <w:b/>
          <w:bCs/>
          <w:sz w:val="28"/>
          <w:szCs w:val="24"/>
        </w:rPr>
        <w:t>Инструкция по делопроизводству</w:t>
      </w:r>
    </w:p>
    <w:p w14:paraId="65E6818E" w14:textId="77777777" w:rsidR="00BC1421" w:rsidRPr="009B2A0B" w:rsidRDefault="00BC1421" w:rsidP="002F0301">
      <w:pPr>
        <w:spacing w:after="0" w:line="240" w:lineRule="auto"/>
        <w:jc w:val="center"/>
        <w:rPr>
          <w:rFonts w:ascii="Times New Roman" w:eastAsia="Times New Roman" w:hAnsi="Times New Roman" w:cs="Times New Roman"/>
          <w:b/>
          <w:bCs/>
          <w:sz w:val="28"/>
          <w:szCs w:val="24"/>
        </w:rPr>
      </w:pPr>
      <w:r w:rsidRPr="009B2A0B">
        <w:rPr>
          <w:rFonts w:ascii="Times New Roman" w:eastAsia="Times New Roman" w:hAnsi="Times New Roman" w:cs="Times New Roman"/>
          <w:b/>
          <w:bCs/>
          <w:sz w:val="28"/>
          <w:szCs w:val="24"/>
        </w:rPr>
        <w:t xml:space="preserve">в федеральном государственном </w:t>
      </w:r>
      <w:r w:rsidR="00262EB0" w:rsidRPr="009B2A0B">
        <w:rPr>
          <w:rFonts w:ascii="Times New Roman" w:eastAsia="Times New Roman" w:hAnsi="Times New Roman" w:cs="Times New Roman"/>
          <w:b/>
          <w:bCs/>
          <w:sz w:val="28"/>
          <w:szCs w:val="24"/>
        </w:rPr>
        <w:t xml:space="preserve">бюджетном </w:t>
      </w:r>
      <w:r w:rsidRPr="009B2A0B">
        <w:rPr>
          <w:rFonts w:ascii="Times New Roman" w:eastAsia="Times New Roman" w:hAnsi="Times New Roman" w:cs="Times New Roman"/>
          <w:b/>
          <w:bCs/>
          <w:sz w:val="28"/>
          <w:szCs w:val="24"/>
        </w:rPr>
        <w:t>образовательном учреждении высшего образования</w:t>
      </w:r>
      <w:r w:rsidR="00681128" w:rsidRPr="009B2A0B">
        <w:rPr>
          <w:rFonts w:ascii="Times New Roman" w:eastAsia="Times New Roman" w:hAnsi="Times New Roman" w:cs="Times New Roman"/>
          <w:b/>
          <w:bCs/>
          <w:sz w:val="28"/>
          <w:szCs w:val="24"/>
        </w:rPr>
        <w:t xml:space="preserve"> </w:t>
      </w:r>
      <w:r w:rsidRPr="009B2A0B">
        <w:rPr>
          <w:rFonts w:ascii="Times New Roman" w:eastAsia="Times New Roman" w:hAnsi="Times New Roman" w:cs="Times New Roman"/>
          <w:b/>
          <w:bCs/>
          <w:sz w:val="28"/>
          <w:szCs w:val="24"/>
        </w:rPr>
        <w:t>«</w:t>
      </w:r>
      <w:r w:rsidR="00C34BC6" w:rsidRPr="009B2A0B">
        <w:rPr>
          <w:rFonts w:ascii="Times New Roman" w:eastAsia="Times New Roman" w:hAnsi="Times New Roman" w:cs="Times New Roman"/>
          <w:b/>
          <w:bCs/>
          <w:sz w:val="28"/>
          <w:szCs w:val="24"/>
        </w:rPr>
        <w:t>Санкт-П</w:t>
      </w:r>
      <w:r w:rsidRPr="009B2A0B">
        <w:rPr>
          <w:rFonts w:ascii="Times New Roman" w:eastAsia="Times New Roman" w:hAnsi="Times New Roman" w:cs="Times New Roman"/>
          <w:b/>
          <w:bCs/>
          <w:sz w:val="28"/>
          <w:szCs w:val="24"/>
        </w:rPr>
        <w:t>етербургский</w:t>
      </w:r>
      <w:r w:rsidR="00765BBE" w:rsidRPr="009B2A0B">
        <w:rPr>
          <w:rFonts w:ascii="Times New Roman" w:eastAsia="Times New Roman" w:hAnsi="Times New Roman" w:cs="Times New Roman"/>
          <w:b/>
          <w:bCs/>
          <w:sz w:val="28"/>
          <w:szCs w:val="24"/>
        </w:rPr>
        <w:t xml:space="preserve"> </w:t>
      </w:r>
      <w:r w:rsidR="00C34BC6" w:rsidRPr="009B2A0B">
        <w:rPr>
          <w:rFonts w:ascii="Times New Roman" w:eastAsia="Times New Roman" w:hAnsi="Times New Roman" w:cs="Times New Roman"/>
          <w:b/>
          <w:bCs/>
          <w:sz w:val="28"/>
          <w:szCs w:val="24"/>
        </w:rPr>
        <w:t>государственн</w:t>
      </w:r>
      <w:r w:rsidRPr="009B2A0B">
        <w:rPr>
          <w:rFonts w:ascii="Times New Roman" w:eastAsia="Times New Roman" w:hAnsi="Times New Roman" w:cs="Times New Roman"/>
          <w:b/>
          <w:bCs/>
          <w:sz w:val="28"/>
          <w:szCs w:val="24"/>
        </w:rPr>
        <w:t xml:space="preserve">ый университет </w:t>
      </w:r>
      <w:r w:rsidR="00C34BC6" w:rsidRPr="009B2A0B">
        <w:rPr>
          <w:rFonts w:ascii="Times New Roman" w:eastAsia="Times New Roman" w:hAnsi="Times New Roman" w:cs="Times New Roman"/>
          <w:b/>
          <w:bCs/>
          <w:sz w:val="28"/>
          <w:szCs w:val="24"/>
        </w:rPr>
        <w:t>телекоммуникаций им.</w:t>
      </w:r>
      <w:r w:rsidR="00391577" w:rsidRPr="009B2A0B">
        <w:rPr>
          <w:rFonts w:ascii="Times New Roman" w:eastAsia="Times New Roman" w:hAnsi="Times New Roman" w:cs="Times New Roman"/>
          <w:b/>
          <w:bCs/>
          <w:sz w:val="28"/>
          <w:szCs w:val="24"/>
        </w:rPr>
        <w:t xml:space="preserve"> </w:t>
      </w:r>
      <w:r w:rsidR="00C34BC6" w:rsidRPr="009B2A0B">
        <w:rPr>
          <w:rFonts w:ascii="Times New Roman" w:eastAsia="Times New Roman" w:hAnsi="Times New Roman" w:cs="Times New Roman"/>
          <w:b/>
          <w:bCs/>
          <w:sz w:val="28"/>
          <w:szCs w:val="24"/>
        </w:rPr>
        <w:t>проф.</w:t>
      </w:r>
      <w:r w:rsidR="00391577" w:rsidRPr="009B2A0B">
        <w:rPr>
          <w:rFonts w:ascii="Times New Roman" w:eastAsia="Times New Roman" w:hAnsi="Times New Roman" w:cs="Times New Roman"/>
          <w:b/>
          <w:bCs/>
          <w:sz w:val="28"/>
          <w:szCs w:val="24"/>
        </w:rPr>
        <w:t xml:space="preserve"> </w:t>
      </w:r>
      <w:r w:rsidR="00C34BC6" w:rsidRPr="009B2A0B">
        <w:rPr>
          <w:rFonts w:ascii="Times New Roman" w:eastAsia="Times New Roman" w:hAnsi="Times New Roman" w:cs="Times New Roman"/>
          <w:b/>
          <w:bCs/>
          <w:sz w:val="28"/>
          <w:szCs w:val="24"/>
        </w:rPr>
        <w:t>М.А.Бонч-Бруевича</w:t>
      </w:r>
      <w:r w:rsidRPr="009B2A0B">
        <w:rPr>
          <w:rFonts w:ascii="Times New Roman" w:eastAsia="Times New Roman" w:hAnsi="Times New Roman" w:cs="Times New Roman"/>
          <w:b/>
          <w:bCs/>
          <w:sz w:val="28"/>
          <w:szCs w:val="24"/>
        </w:rPr>
        <w:t>»</w:t>
      </w:r>
    </w:p>
    <w:p w14:paraId="570503AB" w14:textId="77777777" w:rsidR="008A3C64" w:rsidRPr="009B2A0B" w:rsidRDefault="00C34BC6" w:rsidP="00225C8D">
      <w:pPr>
        <w:tabs>
          <w:tab w:val="center" w:pos="4819"/>
          <w:tab w:val="left" w:pos="6070"/>
        </w:tabs>
        <w:spacing w:after="0" w:line="240" w:lineRule="auto"/>
        <w:jc w:val="center"/>
        <w:rPr>
          <w:rFonts w:ascii="Times New Roman" w:eastAsia="Times New Roman" w:hAnsi="Times New Roman" w:cs="Times New Roman"/>
          <w:b/>
          <w:bCs/>
          <w:sz w:val="28"/>
          <w:szCs w:val="24"/>
        </w:rPr>
      </w:pPr>
      <w:r w:rsidRPr="009B2A0B">
        <w:rPr>
          <w:rFonts w:ascii="Times New Roman" w:eastAsia="Times New Roman" w:hAnsi="Times New Roman" w:cs="Times New Roman"/>
          <w:b/>
          <w:bCs/>
          <w:sz w:val="28"/>
          <w:szCs w:val="24"/>
        </w:rPr>
        <w:t>(СПбГУТ)</w:t>
      </w:r>
    </w:p>
    <w:p w14:paraId="766AA437" w14:textId="77777777" w:rsidR="002A0629" w:rsidRDefault="002A0629" w:rsidP="002F0301">
      <w:pPr>
        <w:spacing w:after="0" w:line="240" w:lineRule="auto"/>
        <w:rPr>
          <w:rFonts w:ascii="Times New Roman" w:eastAsia="Times New Roman" w:hAnsi="Times New Roman" w:cs="Times New Roman"/>
          <w:bCs/>
          <w:sz w:val="28"/>
          <w:szCs w:val="24"/>
        </w:rPr>
      </w:pPr>
    </w:p>
    <w:p w14:paraId="6C867E69" w14:textId="77777777" w:rsidR="008472AD" w:rsidRDefault="008472AD" w:rsidP="002F0301">
      <w:pPr>
        <w:spacing w:after="0" w:line="240" w:lineRule="auto"/>
        <w:rPr>
          <w:rFonts w:ascii="Times New Roman" w:eastAsia="Times New Roman" w:hAnsi="Times New Roman" w:cs="Times New Roman"/>
          <w:bCs/>
          <w:sz w:val="28"/>
          <w:szCs w:val="24"/>
        </w:rPr>
      </w:pPr>
    </w:p>
    <w:p w14:paraId="3703B0D7" w14:textId="77777777" w:rsidR="008472AD" w:rsidRPr="00225C8D" w:rsidRDefault="008472AD" w:rsidP="002F0301">
      <w:pPr>
        <w:spacing w:after="0" w:line="240" w:lineRule="auto"/>
        <w:rPr>
          <w:rFonts w:ascii="Times New Roman" w:eastAsia="Times New Roman" w:hAnsi="Times New Roman" w:cs="Times New Roman"/>
          <w:bCs/>
          <w:sz w:val="28"/>
          <w:szCs w:val="24"/>
        </w:rPr>
      </w:pPr>
    </w:p>
    <w:p w14:paraId="742ABDCD" w14:textId="77777777" w:rsidR="0007275F" w:rsidRPr="009B2A0B" w:rsidRDefault="008F3725" w:rsidP="008F3725">
      <w:pPr>
        <w:pStyle w:val="a3"/>
        <w:spacing w:after="0" w:line="240" w:lineRule="auto"/>
        <w:ind w:left="708"/>
        <w:jc w:val="center"/>
        <w:rPr>
          <w:rFonts w:ascii="Times New Roman" w:eastAsia="Times New Roman" w:hAnsi="Times New Roman" w:cs="Times New Roman"/>
          <w:bCs/>
          <w:sz w:val="28"/>
          <w:szCs w:val="24"/>
        </w:rPr>
      </w:pPr>
      <w:r w:rsidRPr="009B2A0B">
        <w:rPr>
          <w:rFonts w:ascii="Times New Roman" w:eastAsia="Times New Roman" w:hAnsi="Times New Roman" w:cs="Times New Roman"/>
          <w:bCs/>
          <w:sz w:val="28"/>
          <w:szCs w:val="24"/>
          <w:lang w:val="en-US"/>
        </w:rPr>
        <w:t>I</w:t>
      </w:r>
      <w:r w:rsidRPr="009B2A0B">
        <w:rPr>
          <w:rFonts w:ascii="Times New Roman" w:eastAsia="Times New Roman" w:hAnsi="Times New Roman" w:cs="Times New Roman"/>
          <w:bCs/>
          <w:sz w:val="28"/>
          <w:szCs w:val="24"/>
        </w:rPr>
        <w:t>.</w:t>
      </w:r>
      <w:r w:rsidR="00E603CB" w:rsidRPr="009B2A0B">
        <w:rPr>
          <w:rFonts w:ascii="Times New Roman" w:eastAsia="Times New Roman" w:hAnsi="Times New Roman" w:cs="Times New Roman"/>
          <w:bCs/>
          <w:sz w:val="28"/>
          <w:szCs w:val="24"/>
        </w:rPr>
        <w:t xml:space="preserve"> </w:t>
      </w:r>
      <w:r w:rsidR="008F6683" w:rsidRPr="009B2A0B">
        <w:rPr>
          <w:rFonts w:ascii="Times New Roman" w:eastAsia="Times New Roman" w:hAnsi="Times New Roman" w:cs="Times New Roman"/>
          <w:bCs/>
          <w:sz w:val="28"/>
          <w:szCs w:val="24"/>
        </w:rPr>
        <w:t>Общие положения</w:t>
      </w:r>
    </w:p>
    <w:p w14:paraId="26C04A00" w14:textId="77777777" w:rsidR="00710AD1" w:rsidRDefault="00710AD1" w:rsidP="002F0301">
      <w:pPr>
        <w:pStyle w:val="a3"/>
        <w:spacing w:after="0" w:line="240" w:lineRule="auto"/>
        <w:jc w:val="both"/>
        <w:rPr>
          <w:rFonts w:ascii="Times New Roman" w:eastAsia="Times New Roman" w:hAnsi="Times New Roman" w:cs="Times New Roman"/>
          <w:sz w:val="28"/>
          <w:szCs w:val="24"/>
        </w:rPr>
      </w:pPr>
    </w:p>
    <w:p w14:paraId="66AEE9CA" w14:textId="77777777" w:rsidR="008472AD" w:rsidRPr="009B2A0B" w:rsidRDefault="008472AD" w:rsidP="002F0301">
      <w:pPr>
        <w:pStyle w:val="a3"/>
        <w:spacing w:after="0" w:line="240" w:lineRule="auto"/>
        <w:jc w:val="both"/>
        <w:rPr>
          <w:rFonts w:ascii="Times New Roman" w:eastAsia="Times New Roman" w:hAnsi="Times New Roman" w:cs="Times New Roman"/>
          <w:sz w:val="28"/>
          <w:szCs w:val="24"/>
        </w:rPr>
      </w:pPr>
    </w:p>
    <w:p w14:paraId="39E3A476" w14:textId="184279CD" w:rsidR="00680262" w:rsidRPr="009B2A0B" w:rsidRDefault="00E603CB" w:rsidP="00E17B2A">
      <w:pPr>
        <w:pStyle w:val="Standard"/>
        <w:ind w:firstLine="708"/>
        <w:jc w:val="both"/>
        <w:rPr>
          <w:rFonts w:eastAsia="Times New Roman"/>
          <w:sz w:val="28"/>
        </w:rPr>
      </w:pPr>
      <w:r w:rsidRPr="009B2A0B">
        <w:rPr>
          <w:rFonts w:eastAsia="Times New Roman"/>
          <w:sz w:val="28"/>
        </w:rPr>
        <w:t>1</w:t>
      </w:r>
      <w:r w:rsidR="00397B31" w:rsidRPr="009B2A0B">
        <w:rPr>
          <w:rFonts w:eastAsia="Times New Roman"/>
          <w:sz w:val="28"/>
        </w:rPr>
        <w:t>.1</w:t>
      </w:r>
      <w:r w:rsidR="008F3725" w:rsidRPr="009B2A0B">
        <w:rPr>
          <w:rFonts w:eastAsia="Times New Roman"/>
          <w:sz w:val="28"/>
        </w:rPr>
        <w:t>.</w:t>
      </w:r>
      <w:r w:rsidR="00D57B93" w:rsidRPr="009B2A0B">
        <w:rPr>
          <w:rFonts w:eastAsia="Times New Roman"/>
          <w:sz w:val="28"/>
        </w:rPr>
        <w:t xml:space="preserve"> </w:t>
      </w:r>
      <w:r w:rsidR="00397B31" w:rsidRPr="009B2A0B">
        <w:rPr>
          <w:rFonts w:eastAsia="Times New Roman"/>
          <w:sz w:val="28"/>
        </w:rPr>
        <w:t xml:space="preserve">Инструкция по делопроизводству в СПбГУТ (далее – Инструкция) </w:t>
      </w:r>
      <w:r w:rsidR="0007275F" w:rsidRPr="009B2A0B">
        <w:rPr>
          <w:rFonts w:eastAsia="Times New Roman"/>
          <w:sz w:val="28"/>
        </w:rPr>
        <w:t>составлена на основе</w:t>
      </w:r>
      <w:r w:rsidR="00680262" w:rsidRPr="009B2A0B">
        <w:rPr>
          <w:rFonts w:ascii="Courier New" w:hAnsi="Courier New" w:cs="Courier New"/>
        </w:rPr>
        <w:t xml:space="preserve"> </w:t>
      </w:r>
      <w:r w:rsidR="003632FB" w:rsidRPr="009B2A0B">
        <w:rPr>
          <w:rFonts w:eastAsia="Times New Roman"/>
          <w:sz w:val="28"/>
        </w:rPr>
        <w:t>Примерной инструкции по делопроизводству в государственных организациях, утверждённой приказом Федерального архивно</w:t>
      </w:r>
      <w:r w:rsidR="00E17B2A">
        <w:rPr>
          <w:rFonts w:eastAsia="Times New Roman"/>
          <w:sz w:val="28"/>
        </w:rPr>
        <w:t>го агентства от 11.04.2018 № 44 и п</w:t>
      </w:r>
      <w:r w:rsidR="00E17B2A" w:rsidRPr="00B65898">
        <w:rPr>
          <w:rFonts w:eastAsia="Times New Roman"/>
          <w:sz w:val="28"/>
        </w:rPr>
        <w:t>риказа Федерального архивного агентства от 31.07.2023 №77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w:t>
      </w:r>
      <w:r w:rsidR="00E17B2A">
        <w:rPr>
          <w:rFonts w:eastAsia="Times New Roman"/>
          <w:sz w:val="28"/>
        </w:rPr>
        <w:t>.</w:t>
      </w:r>
    </w:p>
    <w:p w14:paraId="6D292120" w14:textId="77777777" w:rsidR="00397B31" w:rsidRPr="009B2A0B" w:rsidRDefault="00397B31" w:rsidP="00A836DB">
      <w:pPr>
        <w:pStyle w:val="Standard"/>
        <w:ind w:firstLine="708"/>
        <w:jc w:val="both"/>
        <w:rPr>
          <w:rFonts w:eastAsia="Times New Roman" w:cs="Times New Roman"/>
          <w:sz w:val="28"/>
          <w:szCs w:val="28"/>
          <w:lang w:eastAsia="ru-RU"/>
        </w:rPr>
      </w:pPr>
      <w:r w:rsidRPr="009B2A0B">
        <w:rPr>
          <w:rFonts w:eastAsia="Times New Roman"/>
          <w:sz w:val="28"/>
        </w:rPr>
        <w:t xml:space="preserve">1.2. </w:t>
      </w:r>
      <w:r w:rsidRPr="009B2A0B">
        <w:rPr>
          <w:rFonts w:eastAsia="Times New Roman" w:cs="Times New Roman"/>
          <w:sz w:val="28"/>
          <w:szCs w:val="28"/>
          <w:lang w:eastAsia="ru-RU"/>
        </w:rPr>
        <w:t xml:space="preserve">Инструкция разработана в целях совершенствования делопроизводства и повышения эффективности работы с документами путем регламентации на единой правовой и методической основе правил подготовки </w:t>
      </w:r>
    </w:p>
    <w:p w14:paraId="5DE8B5CB" w14:textId="77777777" w:rsidR="00397B31" w:rsidRPr="009B2A0B" w:rsidRDefault="00397B31" w:rsidP="00397B3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 xml:space="preserve">1.3. Положения Инструкции распространяются на организацию работы </w:t>
      </w:r>
      <w:r w:rsidR="002857C1"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с организационно-распорядительными документами независимо от вида носителя, включая подготовку, регистрацию, учет и контроль исполнения документов, организацию их текущего хранения, осуществляемые с помощью информационно-коммуникационных технологий.</w:t>
      </w:r>
    </w:p>
    <w:p w14:paraId="43931F9C" w14:textId="77777777" w:rsidR="00397B31" w:rsidRPr="009B2A0B" w:rsidRDefault="00397B31" w:rsidP="00397B3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 xml:space="preserve">1.4. </w:t>
      </w:r>
      <w:r w:rsidR="002A0629" w:rsidRPr="009B2A0B">
        <w:rPr>
          <w:rFonts w:ascii="Times New Roman" w:eastAsia="Times New Roman" w:hAnsi="Times New Roman" w:cs="Times New Roman"/>
          <w:sz w:val="28"/>
          <w:szCs w:val="24"/>
        </w:rPr>
        <w:t>Порядок работы с секретными документами, документами с грифом "ДСП", письмами, заявлениями и жалобами граждан определяется специальными инструкциями</w:t>
      </w:r>
      <w:r w:rsidRPr="009B2A0B">
        <w:rPr>
          <w:rFonts w:ascii="Times New Roman" w:eastAsia="Times New Roman" w:hAnsi="Times New Roman" w:cs="Times New Roman"/>
          <w:sz w:val="28"/>
          <w:szCs w:val="28"/>
        </w:rPr>
        <w:t>.</w:t>
      </w:r>
    </w:p>
    <w:p w14:paraId="7E308EF7" w14:textId="77777777" w:rsidR="002A0629" w:rsidRPr="009B2A0B" w:rsidRDefault="002A0629" w:rsidP="00397B3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Pr="009B2A0B">
        <w:rPr>
          <w:rFonts w:ascii="Times New Roman" w:eastAsia="Times New Roman" w:hAnsi="Times New Roman" w:cs="Times New Roman"/>
          <w:sz w:val="28"/>
          <w:szCs w:val="24"/>
        </w:rPr>
        <w:t xml:space="preserve">Требования Инструкции по делопроизводству к работе </w:t>
      </w:r>
      <w:r w:rsidRPr="009B2A0B">
        <w:rPr>
          <w:rFonts w:ascii="Times New Roman" w:eastAsia="Times New Roman" w:hAnsi="Times New Roman" w:cs="Times New Roman"/>
          <w:sz w:val="28"/>
          <w:szCs w:val="24"/>
        </w:rPr>
        <w:br/>
        <w:t>с бухгалтерской, научно-технической и другой специальной документацией распространяются лишь в части общих принципов работы с документами, а также подготовки документов к передаче на архивное хранение.</w:t>
      </w:r>
    </w:p>
    <w:p w14:paraId="27E99E21" w14:textId="6AE9A61A" w:rsidR="00397B31" w:rsidRPr="009B2A0B" w:rsidRDefault="00397B31" w:rsidP="00397B3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lastRenderedPageBreak/>
        <w:tab/>
        <w:t>1.</w:t>
      </w:r>
      <w:r w:rsidR="002857C1" w:rsidRPr="009B2A0B">
        <w:rPr>
          <w:rFonts w:ascii="Times New Roman" w:eastAsia="Times New Roman" w:hAnsi="Times New Roman" w:cs="Times New Roman"/>
          <w:sz w:val="28"/>
          <w:szCs w:val="28"/>
        </w:rPr>
        <w:t>5</w:t>
      </w:r>
      <w:r w:rsidRPr="009B2A0B">
        <w:rPr>
          <w:rFonts w:ascii="Times New Roman" w:eastAsia="Times New Roman" w:hAnsi="Times New Roman" w:cs="Times New Roman"/>
          <w:sz w:val="28"/>
          <w:szCs w:val="28"/>
        </w:rPr>
        <w:t xml:space="preserve">. Организация, ведение и совершенствование делопроизводства </w:t>
      </w:r>
      <w:r w:rsidR="002857C1"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на основе единой политики и принципов, применение современных</w:t>
      </w:r>
      <w:r w:rsidR="00AD2BC0">
        <w:rPr>
          <w:rFonts w:ascii="Times New Roman" w:eastAsia="Times New Roman" w:hAnsi="Times New Roman" w:cs="Times New Roman"/>
          <w:sz w:val="28"/>
          <w:szCs w:val="28"/>
        </w:rPr>
        <w:t xml:space="preserve"> </w:t>
      </w:r>
      <w:r w:rsidRPr="009B2A0B">
        <w:rPr>
          <w:rFonts w:ascii="Times New Roman" w:eastAsia="Times New Roman" w:hAnsi="Times New Roman" w:cs="Times New Roman"/>
          <w:sz w:val="28"/>
          <w:szCs w:val="28"/>
        </w:rPr>
        <w:t xml:space="preserve">информационных технологий в работе с документами, методическое руководство и контроль соблюдения порядка работы с документами </w:t>
      </w:r>
      <w:r w:rsidR="002857C1"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 xml:space="preserve">в подразделениях университета возлагается на </w:t>
      </w:r>
      <w:r w:rsidR="003528E6">
        <w:rPr>
          <w:rFonts w:ascii="Times New Roman" w:eastAsia="Times New Roman" w:hAnsi="Times New Roman" w:cs="Times New Roman"/>
          <w:sz w:val="28"/>
          <w:szCs w:val="28"/>
        </w:rPr>
        <w:t>О</w:t>
      </w:r>
      <w:r w:rsidRPr="009B2A0B">
        <w:rPr>
          <w:rFonts w:ascii="Times New Roman" w:eastAsia="Times New Roman" w:hAnsi="Times New Roman" w:cs="Times New Roman"/>
          <w:sz w:val="28"/>
          <w:szCs w:val="28"/>
        </w:rPr>
        <w:t>тдел</w:t>
      </w:r>
      <w:r w:rsidR="003528E6">
        <w:rPr>
          <w:rFonts w:ascii="Times New Roman" w:eastAsia="Times New Roman" w:hAnsi="Times New Roman" w:cs="Times New Roman"/>
          <w:sz w:val="28"/>
          <w:szCs w:val="28"/>
        </w:rPr>
        <w:t xml:space="preserve"> документационного обеспечения (далее ОДО)</w:t>
      </w:r>
      <w:r w:rsidRPr="009B2A0B">
        <w:rPr>
          <w:rFonts w:ascii="Times New Roman" w:eastAsia="Times New Roman" w:hAnsi="Times New Roman" w:cs="Times New Roman"/>
          <w:sz w:val="28"/>
          <w:szCs w:val="28"/>
        </w:rPr>
        <w:t>.</w:t>
      </w:r>
    </w:p>
    <w:p w14:paraId="48643054" w14:textId="5E605777" w:rsidR="00397B31" w:rsidRPr="009B2A0B" w:rsidRDefault="00397B31" w:rsidP="00397B3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3528E6">
        <w:rPr>
          <w:rFonts w:ascii="Times New Roman" w:eastAsia="Times New Roman" w:hAnsi="Times New Roman" w:cs="Times New Roman"/>
          <w:sz w:val="28"/>
          <w:szCs w:val="28"/>
        </w:rPr>
        <w:t>ОДО</w:t>
      </w:r>
      <w:r w:rsidRPr="009B2A0B">
        <w:rPr>
          <w:rFonts w:ascii="Times New Roman" w:eastAsia="Times New Roman" w:hAnsi="Times New Roman" w:cs="Times New Roman"/>
          <w:sz w:val="28"/>
          <w:szCs w:val="28"/>
        </w:rPr>
        <w:t xml:space="preserve"> действует на основании положения о </w:t>
      </w:r>
      <w:r w:rsidR="002857C1" w:rsidRPr="009B2A0B">
        <w:rPr>
          <w:rFonts w:ascii="Times New Roman" w:eastAsia="Times New Roman" w:hAnsi="Times New Roman" w:cs="Times New Roman"/>
          <w:sz w:val="28"/>
          <w:szCs w:val="28"/>
        </w:rPr>
        <w:t>нём</w:t>
      </w:r>
      <w:r w:rsidRPr="009B2A0B">
        <w:rPr>
          <w:rFonts w:ascii="Times New Roman" w:eastAsia="Times New Roman" w:hAnsi="Times New Roman" w:cs="Times New Roman"/>
          <w:sz w:val="28"/>
          <w:szCs w:val="28"/>
        </w:rPr>
        <w:t>, утверждаемого ректором</w:t>
      </w:r>
      <w:r w:rsidR="000D2B81">
        <w:rPr>
          <w:rFonts w:ascii="Times New Roman" w:eastAsia="Times New Roman" w:hAnsi="Times New Roman" w:cs="Times New Roman"/>
          <w:sz w:val="28"/>
          <w:szCs w:val="28"/>
        </w:rPr>
        <w:t>,</w:t>
      </w:r>
      <w:r w:rsidRPr="009B2A0B">
        <w:rPr>
          <w:rFonts w:ascii="Times New Roman" w:eastAsia="Times New Roman" w:hAnsi="Times New Roman" w:cs="Times New Roman"/>
          <w:sz w:val="28"/>
          <w:szCs w:val="28"/>
        </w:rPr>
        <w:t xml:space="preserve"> определяющего задачи и функции </w:t>
      </w:r>
      <w:r w:rsidR="002857C1" w:rsidRPr="009B2A0B">
        <w:rPr>
          <w:rFonts w:ascii="Times New Roman" w:eastAsia="Times New Roman" w:hAnsi="Times New Roman" w:cs="Times New Roman"/>
          <w:sz w:val="28"/>
          <w:szCs w:val="28"/>
        </w:rPr>
        <w:t>отдела</w:t>
      </w:r>
      <w:r w:rsidRPr="009B2A0B">
        <w:rPr>
          <w:rFonts w:ascii="Times New Roman" w:eastAsia="Times New Roman" w:hAnsi="Times New Roman" w:cs="Times New Roman"/>
          <w:sz w:val="28"/>
          <w:szCs w:val="28"/>
        </w:rPr>
        <w:t>, его права и ответственность.</w:t>
      </w:r>
    </w:p>
    <w:p w14:paraId="469EE646" w14:textId="77777777" w:rsidR="00397B31" w:rsidRPr="009B2A0B" w:rsidRDefault="002857C1" w:rsidP="00397B3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397B31" w:rsidRPr="009B2A0B">
        <w:rPr>
          <w:rFonts w:ascii="Times New Roman" w:eastAsia="Times New Roman" w:hAnsi="Times New Roman" w:cs="Times New Roman"/>
          <w:sz w:val="28"/>
          <w:szCs w:val="28"/>
        </w:rPr>
        <w:t>1.</w:t>
      </w:r>
      <w:r w:rsidRPr="009B2A0B">
        <w:rPr>
          <w:rFonts w:ascii="Times New Roman" w:eastAsia="Times New Roman" w:hAnsi="Times New Roman" w:cs="Times New Roman"/>
          <w:sz w:val="28"/>
          <w:szCs w:val="28"/>
        </w:rPr>
        <w:t>6</w:t>
      </w:r>
      <w:r w:rsidR="00397B31" w:rsidRPr="009B2A0B">
        <w:rPr>
          <w:rFonts w:ascii="Times New Roman" w:eastAsia="Times New Roman" w:hAnsi="Times New Roman" w:cs="Times New Roman"/>
          <w:sz w:val="28"/>
          <w:szCs w:val="28"/>
        </w:rPr>
        <w:t xml:space="preserve">. Ответственность за организацию работы с документами </w:t>
      </w:r>
      <w:r w:rsidRPr="009B2A0B">
        <w:rPr>
          <w:rFonts w:ascii="Times New Roman" w:eastAsia="Times New Roman" w:hAnsi="Times New Roman" w:cs="Times New Roman"/>
          <w:sz w:val="28"/>
          <w:szCs w:val="28"/>
        </w:rPr>
        <w:br/>
      </w:r>
      <w:r w:rsidR="00397B31" w:rsidRPr="009B2A0B">
        <w:rPr>
          <w:rFonts w:ascii="Times New Roman" w:eastAsia="Times New Roman" w:hAnsi="Times New Roman" w:cs="Times New Roman"/>
          <w:sz w:val="28"/>
          <w:szCs w:val="28"/>
        </w:rPr>
        <w:t xml:space="preserve">в подразделениях </w:t>
      </w:r>
      <w:r w:rsidRPr="009B2A0B">
        <w:rPr>
          <w:rFonts w:ascii="Times New Roman" w:eastAsia="Times New Roman" w:hAnsi="Times New Roman" w:cs="Times New Roman"/>
          <w:sz w:val="28"/>
          <w:szCs w:val="28"/>
        </w:rPr>
        <w:t>университета</w:t>
      </w:r>
      <w:r w:rsidR="00397B31" w:rsidRPr="009B2A0B">
        <w:rPr>
          <w:rFonts w:ascii="Times New Roman" w:eastAsia="Times New Roman" w:hAnsi="Times New Roman" w:cs="Times New Roman"/>
          <w:sz w:val="28"/>
          <w:szCs w:val="28"/>
        </w:rPr>
        <w:t xml:space="preserve"> возлагается на руководителей этих подразделений. Непосредственное ведение делопроизводства в подразделениях осуществляется делопроизводителем или иным работником подразделения,</w:t>
      </w:r>
      <w:r w:rsidR="00826349">
        <w:rPr>
          <w:rFonts w:ascii="Times New Roman" w:eastAsia="Times New Roman" w:hAnsi="Times New Roman" w:cs="Times New Roman"/>
          <w:sz w:val="28"/>
          <w:szCs w:val="28"/>
        </w:rPr>
        <w:t xml:space="preserve"> </w:t>
      </w:r>
      <w:r w:rsidR="002A0629" w:rsidRPr="009B2A0B">
        <w:rPr>
          <w:rFonts w:ascii="Times New Roman" w:eastAsia="Times New Roman" w:hAnsi="Times New Roman" w:cs="Times New Roman"/>
          <w:sz w:val="28"/>
          <w:szCs w:val="28"/>
        </w:rPr>
        <w:br/>
      </w:r>
      <w:r w:rsidR="00397B31" w:rsidRPr="009B2A0B">
        <w:rPr>
          <w:rFonts w:ascii="Times New Roman" w:eastAsia="Times New Roman" w:hAnsi="Times New Roman" w:cs="Times New Roman"/>
          <w:sz w:val="28"/>
          <w:szCs w:val="28"/>
        </w:rPr>
        <w:t>на которого возложены обязанности по ведению делопроизводства (далее - делопроизводитель подразделения).</w:t>
      </w:r>
    </w:p>
    <w:p w14:paraId="58F4EA83" w14:textId="6C760140" w:rsidR="00397B31" w:rsidRPr="009B2A0B" w:rsidRDefault="002857C1" w:rsidP="00397B3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397B31" w:rsidRPr="009B2A0B">
        <w:rPr>
          <w:rFonts w:ascii="Times New Roman" w:eastAsia="Times New Roman" w:hAnsi="Times New Roman" w:cs="Times New Roman"/>
          <w:sz w:val="28"/>
          <w:szCs w:val="28"/>
        </w:rPr>
        <w:t>1.</w:t>
      </w:r>
      <w:r w:rsidRPr="009B2A0B">
        <w:rPr>
          <w:rFonts w:ascii="Times New Roman" w:eastAsia="Times New Roman" w:hAnsi="Times New Roman" w:cs="Times New Roman"/>
          <w:sz w:val="28"/>
          <w:szCs w:val="28"/>
        </w:rPr>
        <w:t>7</w:t>
      </w:r>
      <w:r w:rsidR="00397B31" w:rsidRPr="009B2A0B">
        <w:rPr>
          <w:rFonts w:ascii="Times New Roman" w:eastAsia="Times New Roman" w:hAnsi="Times New Roman" w:cs="Times New Roman"/>
          <w:sz w:val="28"/>
          <w:szCs w:val="28"/>
        </w:rPr>
        <w:t xml:space="preserve">. Должностные обязанности, права и ответственность работников </w:t>
      </w:r>
      <w:r w:rsidR="003528E6">
        <w:rPr>
          <w:rFonts w:ascii="Times New Roman" w:eastAsia="Times New Roman" w:hAnsi="Times New Roman" w:cs="Times New Roman"/>
          <w:sz w:val="28"/>
          <w:szCs w:val="28"/>
        </w:rPr>
        <w:t>ОДО</w:t>
      </w:r>
      <w:r w:rsidR="00397B31" w:rsidRPr="009B2A0B">
        <w:rPr>
          <w:rFonts w:ascii="Times New Roman" w:eastAsia="Times New Roman" w:hAnsi="Times New Roman" w:cs="Times New Roman"/>
          <w:sz w:val="28"/>
          <w:szCs w:val="28"/>
        </w:rPr>
        <w:t>, делопроизводителей подразделений и иных работников, ответственных за организацию работы с документами, определяются должностными инструкциями.</w:t>
      </w:r>
    </w:p>
    <w:p w14:paraId="46D590AF" w14:textId="3046C555" w:rsidR="00397B31" w:rsidRPr="009B2A0B" w:rsidRDefault="002857C1" w:rsidP="00397B3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397B31" w:rsidRPr="009B2A0B">
        <w:rPr>
          <w:rFonts w:ascii="Times New Roman" w:eastAsia="Times New Roman" w:hAnsi="Times New Roman" w:cs="Times New Roman"/>
          <w:sz w:val="28"/>
          <w:szCs w:val="28"/>
        </w:rPr>
        <w:t>1.</w:t>
      </w:r>
      <w:r w:rsidRPr="009B2A0B">
        <w:rPr>
          <w:rFonts w:ascii="Times New Roman" w:eastAsia="Times New Roman" w:hAnsi="Times New Roman" w:cs="Times New Roman"/>
          <w:sz w:val="28"/>
          <w:szCs w:val="28"/>
        </w:rPr>
        <w:t>8</w:t>
      </w:r>
      <w:r w:rsidR="00397B31" w:rsidRPr="009B2A0B">
        <w:rPr>
          <w:rFonts w:ascii="Times New Roman" w:eastAsia="Times New Roman" w:hAnsi="Times New Roman" w:cs="Times New Roman"/>
          <w:sz w:val="28"/>
          <w:szCs w:val="28"/>
        </w:rPr>
        <w:t xml:space="preserve">. На период отпуска, командировки, болезни или в случае увольнения работники структурных подразделений </w:t>
      </w:r>
      <w:r w:rsidR="003E4451">
        <w:rPr>
          <w:rFonts w:ascii="Times New Roman" w:eastAsia="Times New Roman" w:hAnsi="Times New Roman" w:cs="Times New Roman"/>
          <w:sz w:val="28"/>
          <w:szCs w:val="28"/>
        </w:rPr>
        <w:t>университета</w:t>
      </w:r>
      <w:r w:rsidR="00397B31" w:rsidRPr="009B2A0B">
        <w:rPr>
          <w:rFonts w:ascii="Times New Roman" w:eastAsia="Times New Roman" w:hAnsi="Times New Roman" w:cs="Times New Roman"/>
          <w:sz w:val="28"/>
          <w:szCs w:val="28"/>
        </w:rPr>
        <w:t xml:space="preserve"> обязаны передавать все находящиеся на исполнении документы делопроизводителю подразделения или другому работнику по указанию руководителя подразделения.</w:t>
      </w:r>
    </w:p>
    <w:p w14:paraId="0A1C7566" w14:textId="77777777" w:rsidR="00397B31" w:rsidRPr="009B2A0B" w:rsidRDefault="002857C1" w:rsidP="00397B3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397B31" w:rsidRPr="009B2A0B">
        <w:rPr>
          <w:rFonts w:ascii="Times New Roman" w:eastAsia="Times New Roman" w:hAnsi="Times New Roman" w:cs="Times New Roman"/>
          <w:sz w:val="28"/>
          <w:szCs w:val="28"/>
        </w:rPr>
        <w:t>При смене делопроизводителя подразделения составляется акт приема-передачи документов и дел.</w:t>
      </w:r>
    </w:p>
    <w:p w14:paraId="00D08C25" w14:textId="77777777" w:rsidR="00397B31" w:rsidRPr="009B2A0B" w:rsidRDefault="002857C1" w:rsidP="00397B3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397B31" w:rsidRPr="009B2A0B">
        <w:rPr>
          <w:rFonts w:ascii="Times New Roman" w:eastAsia="Times New Roman" w:hAnsi="Times New Roman" w:cs="Times New Roman"/>
          <w:sz w:val="28"/>
          <w:szCs w:val="28"/>
        </w:rPr>
        <w:t>1.</w:t>
      </w:r>
      <w:r w:rsidRPr="009B2A0B">
        <w:rPr>
          <w:rFonts w:ascii="Times New Roman" w:eastAsia="Times New Roman" w:hAnsi="Times New Roman" w:cs="Times New Roman"/>
          <w:sz w:val="28"/>
          <w:szCs w:val="28"/>
        </w:rPr>
        <w:t>9</w:t>
      </w:r>
      <w:r w:rsidR="00397B31" w:rsidRPr="009B2A0B">
        <w:rPr>
          <w:rFonts w:ascii="Times New Roman" w:eastAsia="Times New Roman" w:hAnsi="Times New Roman" w:cs="Times New Roman"/>
          <w:sz w:val="28"/>
          <w:szCs w:val="28"/>
        </w:rPr>
        <w:t xml:space="preserve">. Содержание служебных документов не подлежит разглашению. Взаимодействие со средствами массовой информации, передача им какой-либо информации или документов и их копий допускается только </w:t>
      </w:r>
      <w:r w:rsidRPr="009B2A0B">
        <w:rPr>
          <w:rFonts w:ascii="Times New Roman" w:eastAsia="Times New Roman" w:hAnsi="Times New Roman" w:cs="Times New Roman"/>
          <w:sz w:val="28"/>
          <w:szCs w:val="28"/>
        </w:rPr>
        <w:br/>
      </w:r>
      <w:r w:rsidR="00397B31" w:rsidRPr="009B2A0B">
        <w:rPr>
          <w:rFonts w:ascii="Times New Roman" w:eastAsia="Times New Roman" w:hAnsi="Times New Roman" w:cs="Times New Roman"/>
          <w:sz w:val="28"/>
          <w:szCs w:val="28"/>
        </w:rPr>
        <w:t xml:space="preserve">с разрешения </w:t>
      </w:r>
      <w:r w:rsidRPr="009B2A0B">
        <w:rPr>
          <w:rFonts w:ascii="Times New Roman" w:eastAsia="Times New Roman" w:hAnsi="Times New Roman" w:cs="Times New Roman"/>
          <w:sz w:val="28"/>
          <w:szCs w:val="28"/>
        </w:rPr>
        <w:t>ректора</w:t>
      </w:r>
      <w:r w:rsidR="00397B31" w:rsidRPr="009B2A0B">
        <w:rPr>
          <w:rFonts w:ascii="Times New Roman" w:eastAsia="Times New Roman" w:hAnsi="Times New Roman" w:cs="Times New Roman"/>
          <w:sz w:val="28"/>
          <w:szCs w:val="28"/>
        </w:rPr>
        <w:t xml:space="preserve"> или иного уполномоченного им должностного лица.</w:t>
      </w:r>
    </w:p>
    <w:p w14:paraId="5B9D22DC" w14:textId="77777777" w:rsidR="00397B31" w:rsidRPr="009B2A0B" w:rsidRDefault="002857C1" w:rsidP="00397B3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397B31" w:rsidRPr="009B2A0B">
        <w:rPr>
          <w:rFonts w:ascii="Times New Roman" w:eastAsia="Times New Roman" w:hAnsi="Times New Roman" w:cs="Times New Roman"/>
          <w:sz w:val="28"/>
          <w:szCs w:val="28"/>
        </w:rPr>
        <w:t xml:space="preserve">Работники несут дисциплинарную, административную и иную, установленную законодательством Российской Федерации, ответственность </w:t>
      </w:r>
      <w:r w:rsidRPr="009B2A0B">
        <w:rPr>
          <w:rFonts w:ascii="Times New Roman" w:eastAsia="Times New Roman" w:hAnsi="Times New Roman" w:cs="Times New Roman"/>
          <w:sz w:val="28"/>
          <w:szCs w:val="28"/>
        </w:rPr>
        <w:br/>
      </w:r>
      <w:r w:rsidR="00397B31" w:rsidRPr="009B2A0B">
        <w:rPr>
          <w:rFonts w:ascii="Times New Roman" w:eastAsia="Times New Roman" w:hAnsi="Times New Roman" w:cs="Times New Roman"/>
          <w:sz w:val="28"/>
          <w:szCs w:val="28"/>
        </w:rPr>
        <w:t>за нарушение сроков хранения документов, утрату и несанкционированное уничтожение служебных документов.</w:t>
      </w:r>
    </w:p>
    <w:p w14:paraId="364F2D56" w14:textId="53A7D197" w:rsidR="00397B31" w:rsidRPr="009B2A0B" w:rsidRDefault="002857C1" w:rsidP="00397B3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397B31" w:rsidRPr="009B2A0B">
        <w:rPr>
          <w:rFonts w:ascii="Times New Roman" w:eastAsia="Times New Roman" w:hAnsi="Times New Roman" w:cs="Times New Roman"/>
          <w:sz w:val="28"/>
          <w:szCs w:val="28"/>
        </w:rPr>
        <w:t>1.1</w:t>
      </w:r>
      <w:r w:rsidRPr="009B2A0B">
        <w:rPr>
          <w:rFonts w:ascii="Times New Roman" w:eastAsia="Times New Roman" w:hAnsi="Times New Roman" w:cs="Times New Roman"/>
          <w:sz w:val="28"/>
          <w:szCs w:val="28"/>
        </w:rPr>
        <w:t>0</w:t>
      </w:r>
      <w:r w:rsidR="00397B31" w:rsidRPr="009B2A0B">
        <w:rPr>
          <w:rFonts w:ascii="Times New Roman" w:eastAsia="Times New Roman" w:hAnsi="Times New Roman" w:cs="Times New Roman"/>
          <w:sz w:val="28"/>
          <w:szCs w:val="28"/>
        </w:rPr>
        <w:t xml:space="preserve">. При утрате документов делопроизводитель подразделения информирует руководителя структурного подразделения и </w:t>
      </w:r>
      <w:r w:rsidR="001B7BF1">
        <w:rPr>
          <w:rFonts w:ascii="Times New Roman" w:eastAsia="Times New Roman" w:hAnsi="Times New Roman" w:cs="Times New Roman"/>
          <w:sz w:val="28"/>
          <w:szCs w:val="28"/>
        </w:rPr>
        <w:t>Архив университета</w:t>
      </w:r>
      <w:r w:rsidR="00397B31" w:rsidRPr="009B2A0B">
        <w:rPr>
          <w:rFonts w:ascii="Times New Roman" w:eastAsia="Times New Roman" w:hAnsi="Times New Roman" w:cs="Times New Roman"/>
          <w:sz w:val="28"/>
          <w:szCs w:val="28"/>
        </w:rPr>
        <w:t>, после чего организуется розыск документов</w:t>
      </w:r>
      <w:r w:rsidRPr="009B2A0B">
        <w:rPr>
          <w:rFonts w:ascii="Times New Roman" w:eastAsia="Times New Roman" w:hAnsi="Times New Roman" w:cs="Times New Roman"/>
          <w:sz w:val="28"/>
          <w:szCs w:val="28"/>
        </w:rPr>
        <w:t xml:space="preserve"> (срок розыска документов </w:t>
      </w:r>
      <w:r w:rsidR="002A0629"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21 календарный день).</w:t>
      </w:r>
    </w:p>
    <w:p w14:paraId="168B1243" w14:textId="77777777" w:rsidR="00397B31" w:rsidRPr="009B2A0B" w:rsidRDefault="002857C1" w:rsidP="00397B3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397B31" w:rsidRPr="009B2A0B">
        <w:rPr>
          <w:rFonts w:ascii="Times New Roman" w:eastAsia="Times New Roman" w:hAnsi="Times New Roman" w:cs="Times New Roman"/>
          <w:sz w:val="28"/>
          <w:szCs w:val="28"/>
        </w:rPr>
        <w:t xml:space="preserve">Если розыск документов не дает результата составляется акт, в котором указываются данные утраченного документа, а также обстоятельства, </w:t>
      </w:r>
      <w:r w:rsidRPr="009B2A0B">
        <w:rPr>
          <w:rFonts w:ascii="Times New Roman" w:eastAsia="Times New Roman" w:hAnsi="Times New Roman" w:cs="Times New Roman"/>
          <w:sz w:val="28"/>
          <w:szCs w:val="28"/>
        </w:rPr>
        <w:br/>
      </w:r>
      <w:r w:rsidR="00397B31" w:rsidRPr="009B2A0B">
        <w:rPr>
          <w:rFonts w:ascii="Times New Roman" w:eastAsia="Times New Roman" w:hAnsi="Times New Roman" w:cs="Times New Roman"/>
          <w:sz w:val="28"/>
          <w:szCs w:val="28"/>
        </w:rPr>
        <w:t xml:space="preserve">при которых произошла утрата, после чего предпринимаются меры </w:t>
      </w:r>
      <w:r w:rsidRPr="009B2A0B">
        <w:rPr>
          <w:rFonts w:ascii="Times New Roman" w:eastAsia="Times New Roman" w:hAnsi="Times New Roman" w:cs="Times New Roman"/>
          <w:sz w:val="28"/>
          <w:szCs w:val="28"/>
        </w:rPr>
        <w:br/>
      </w:r>
      <w:r w:rsidR="00397B31" w:rsidRPr="009B2A0B">
        <w:rPr>
          <w:rFonts w:ascii="Times New Roman" w:eastAsia="Times New Roman" w:hAnsi="Times New Roman" w:cs="Times New Roman"/>
          <w:sz w:val="28"/>
          <w:szCs w:val="28"/>
        </w:rPr>
        <w:t>по замещению данного документа заверенной копией документа.</w:t>
      </w:r>
    </w:p>
    <w:p w14:paraId="70485BE5" w14:textId="77777777" w:rsidR="00225C8D" w:rsidRDefault="002857C1" w:rsidP="00AD2BC0">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397B31" w:rsidRPr="009B2A0B">
        <w:rPr>
          <w:rFonts w:ascii="Times New Roman" w:eastAsia="Times New Roman" w:hAnsi="Times New Roman" w:cs="Times New Roman"/>
          <w:sz w:val="28"/>
          <w:szCs w:val="28"/>
        </w:rPr>
        <w:t>1.1</w:t>
      </w:r>
      <w:r w:rsidRPr="009B2A0B">
        <w:rPr>
          <w:rFonts w:ascii="Times New Roman" w:eastAsia="Times New Roman" w:hAnsi="Times New Roman" w:cs="Times New Roman"/>
          <w:sz w:val="28"/>
          <w:szCs w:val="28"/>
        </w:rPr>
        <w:t>1</w:t>
      </w:r>
      <w:r w:rsidR="00397B31" w:rsidRPr="009B2A0B">
        <w:rPr>
          <w:rFonts w:ascii="Times New Roman" w:eastAsia="Times New Roman" w:hAnsi="Times New Roman" w:cs="Times New Roman"/>
          <w:sz w:val="28"/>
          <w:szCs w:val="28"/>
        </w:rPr>
        <w:t xml:space="preserve">. В целях организации работы с документами в филиалах </w:t>
      </w:r>
      <w:r w:rsidRPr="009B2A0B">
        <w:rPr>
          <w:rFonts w:ascii="Times New Roman" w:eastAsia="Times New Roman" w:hAnsi="Times New Roman" w:cs="Times New Roman"/>
          <w:sz w:val="28"/>
          <w:szCs w:val="28"/>
        </w:rPr>
        <w:t>университета</w:t>
      </w:r>
      <w:r w:rsidR="00397B31" w:rsidRPr="009B2A0B">
        <w:rPr>
          <w:rFonts w:ascii="Times New Roman" w:eastAsia="Times New Roman" w:hAnsi="Times New Roman" w:cs="Times New Roman"/>
          <w:sz w:val="28"/>
          <w:szCs w:val="28"/>
        </w:rPr>
        <w:t xml:space="preserve"> и обособленных структурных подразделениях могут быть введены инструкции по организации работы с документами, дополняющие инструкцию по делопроизводству </w:t>
      </w:r>
      <w:r w:rsidRPr="009B2A0B">
        <w:rPr>
          <w:rFonts w:ascii="Times New Roman" w:eastAsia="Times New Roman" w:hAnsi="Times New Roman" w:cs="Times New Roman"/>
          <w:sz w:val="28"/>
          <w:szCs w:val="28"/>
        </w:rPr>
        <w:t>университета</w:t>
      </w:r>
      <w:r w:rsidR="00225C8D">
        <w:rPr>
          <w:rFonts w:ascii="Times New Roman" w:eastAsia="Times New Roman" w:hAnsi="Times New Roman" w:cs="Times New Roman"/>
          <w:sz w:val="28"/>
          <w:szCs w:val="28"/>
        </w:rPr>
        <w:t>, но не противоречащие ей.</w:t>
      </w:r>
    </w:p>
    <w:p w14:paraId="22FA4BF1" w14:textId="77777777" w:rsidR="00225C8D" w:rsidRDefault="00AC74E8" w:rsidP="00225C8D">
      <w:pPr>
        <w:spacing w:after="0" w:line="240" w:lineRule="auto"/>
        <w:jc w:val="center"/>
        <w:rPr>
          <w:rFonts w:ascii="Times New Roman" w:eastAsia="Times New Roman" w:hAnsi="Times New Roman" w:cs="Times New Roman"/>
          <w:sz w:val="28"/>
          <w:szCs w:val="24"/>
        </w:rPr>
      </w:pPr>
      <w:r w:rsidRPr="009B2A0B">
        <w:rPr>
          <w:rFonts w:cstheme="minorHAnsi"/>
          <w:sz w:val="28"/>
          <w:szCs w:val="28"/>
          <w:lang w:val="en-US"/>
        </w:rPr>
        <w:lastRenderedPageBreak/>
        <w:t>II</w:t>
      </w:r>
      <w:r w:rsidR="008F3725" w:rsidRPr="009B2A0B">
        <w:rPr>
          <w:rFonts w:cstheme="minorHAnsi"/>
          <w:sz w:val="28"/>
          <w:szCs w:val="28"/>
        </w:rPr>
        <w:t>.</w:t>
      </w:r>
      <w:r w:rsidR="003015C2" w:rsidRPr="009B2A0B">
        <w:rPr>
          <w:rFonts w:cstheme="minorHAnsi"/>
          <w:sz w:val="28"/>
          <w:szCs w:val="28"/>
        </w:rPr>
        <w:t xml:space="preserve"> </w:t>
      </w:r>
      <w:r w:rsidR="00FE43EB" w:rsidRPr="009B2A0B">
        <w:rPr>
          <w:rFonts w:ascii="Times New Roman" w:eastAsia="Times New Roman" w:hAnsi="Times New Roman" w:cs="Times New Roman"/>
          <w:sz w:val="28"/>
          <w:szCs w:val="24"/>
        </w:rPr>
        <w:t>Документирование управленческой деятельности</w:t>
      </w:r>
    </w:p>
    <w:p w14:paraId="774017D1" w14:textId="77777777" w:rsidR="00225C8D" w:rsidRDefault="00225C8D" w:rsidP="00225C8D">
      <w:pPr>
        <w:spacing w:after="0" w:line="240" w:lineRule="auto"/>
        <w:jc w:val="center"/>
        <w:rPr>
          <w:rFonts w:cstheme="minorHAnsi"/>
          <w:sz w:val="28"/>
          <w:szCs w:val="28"/>
        </w:rPr>
      </w:pPr>
    </w:p>
    <w:p w14:paraId="70DEA0C3" w14:textId="77777777" w:rsidR="00FE43EB" w:rsidRPr="00225C8D" w:rsidRDefault="00AC74E8" w:rsidP="00225C8D">
      <w:pPr>
        <w:spacing w:after="0" w:line="240" w:lineRule="auto"/>
        <w:ind w:firstLine="709"/>
        <w:jc w:val="both"/>
        <w:rPr>
          <w:rFonts w:cstheme="minorHAnsi"/>
          <w:sz w:val="28"/>
          <w:szCs w:val="28"/>
        </w:rPr>
      </w:pPr>
      <w:r w:rsidRPr="009B2A0B">
        <w:rPr>
          <w:rFonts w:ascii="Times New Roman" w:eastAsia="Times New Roman" w:hAnsi="Times New Roman" w:cs="Times New Roman"/>
          <w:bCs/>
          <w:sz w:val="28"/>
          <w:szCs w:val="24"/>
        </w:rPr>
        <w:t>2</w:t>
      </w:r>
      <w:r w:rsidR="0023496F" w:rsidRPr="009B2A0B">
        <w:rPr>
          <w:rFonts w:ascii="Times New Roman" w:eastAsia="Times New Roman" w:hAnsi="Times New Roman" w:cs="Times New Roman"/>
          <w:bCs/>
          <w:sz w:val="28"/>
          <w:szCs w:val="24"/>
        </w:rPr>
        <w:t>.</w:t>
      </w:r>
      <w:r w:rsidR="00F23BDF" w:rsidRPr="009B2A0B">
        <w:rPr>
          <w:rFonts w:ascii="Times New Roman" w:eastAsia="Times New Roman" w:hAnsi="Times New Roman" w:cs="Times New Roman"/>
          <w:bCs/>
          <w:sz w:val="28"/>
          <w:szCs w:val="24"/>
        </w:rPr>
        <w:t>1</w:t>
      </w:r>
      <w:r w:rsidR="008F3725" w:rsidRPr="009B2A0B">
        <w:rPr>
          <w:rFonts w:ascii="Times New Roman" w:eastAsia="Times New Roman" w:hAnsi="Times New Roman" w:cs="Times New Roman"/>
          <w:bCs/>
          <w:sz w:val="28"/>
          <w:szCs w:val="24"/>
        </w:rPr>
        <w:t>.</w:t>
      </w:r>
      <w:r w:rsidR="003E5FA9" w:rsidRPr="009B2A0B">
        <w:rPr>
          <w:rFonts w:ascii="Times New Roman" w:eastAsia="Times New Roman" w:hAnsi="Times New Roman" w:cs="Times New Roman"/>
          <w:bCs/>
          <w:sz w:val="28"/>
          <w:szCs w:val="24"/>
        </w:rPr>
        <w:t xml:space="preserve"> </w:t>
      </w:r>
      <w:r w:rsidRPr="009B2A0B">
        <w:rPr>
          <w:rFonts w:ascii="Times New Roman" w:eastAsia="Times New Roman" w:hAnsi="Times New Roman" w:cs="Times New Roman"/>
          <w:sz w:val="28"/>
          <w:szCs w:val="28"/>
        </w:rPr>
        <w:t>В соответствии с законодательством Российской Федерации, локальными нормативными актами в СПбГУТ издаются организационно-распорядительные документы.</w:t>
      </w:r>
    </w:p>
    <w:p w14:paraId="27CA5227" w14:textId="77777777" w:rsidR="00203DD1" w:rsidRPr="009B2A0B" w:rsidRDefault="00203DD1" w:rsidP="00203DD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 xml:space="preserve">2.2. Организационно-распорядительные документы, создаваемые </w:t>
      </w:r>
      <w:r w:rsidR="006A49FA"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в деятельности университета, оформляются по правилам, установленным настоящей Инструкцией.</w:t>
      </w:r>
    </w:p>
    <w:p w14:paraId="17BE58A5" w14:textId="77777777" w:rsidR="00FF28B4" w:rsidRDefault="00203DD1" w:rsidP="00203DD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Вносить какие-либо исправления или добавления в подписанные (утвержденные) документы не допускается.</w:t>
      </w:r>
    </w:p>
    <w:p w14:paraId="7C5B6770" w14:textId="77777777" w:rsidR="00917175" w:rsidRPr="00917175" w:rsidRDefault="00917175" w:rsidP="0091717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2.3. В</w:t>
      </w:r>
      <w:r w:rsidRPr="00917175">
        <w:rPr>
          <w:rFonts w:ascii="Times New Roman" w:eastAsia="Times New Roman" w:hAnsi="Times New Roman" w:cs="Times New Roman"/>
          <w:sz w:val="28"/>
          <w:szCs w:val="28"/>
        </w:rPr>
        <w:t xml:space="preserve"> целях повышения эффективности использования СЭД, </w:t>
      </w:r>
      <w:r>
        <w:rPr>
          <w:rFonts w:ascii="Times New Roman" w:eastAsia="Times New Roman" w:hAnsi="Times New Roman" w:cs="Times New Roman"/>
          <w:sz w:val="28"/>
          <w:szCs w:val="28"/>
        </w:rPr>
        <w:t xml:space="preserve">создание документов </w:t>
      </w:r>
      <w:r w:rsidRPr="00917175">
        <w:rPr>
          <w:rFonts w:ascii="Times New Roman" w:eastAsia="Times New Roman" w:hAnsi="Times New Roman" w:cs="Times New Roman"/>
          <w:sz w:val="28"/>
          <w:szCs w:val="28"/>
        </w:rPr>
        <w:t>осуществляется с использованием шаблонов бланков документов и шаблонов документов.</w:t>
      </w:r>
    </w:p>
    <w:p w14:paraId="599C280D" w14:textId="77777777" w:rsidR="00917175" w:rsidRPr="009B2A0B" w:rsidRDefault="00917175" w:rsidP="00917175">
      <w:pPr>
        <w:spacing w:after="0" w:line="240" w:lineRule="auto"/>
        <w:ind w:firstLine="708"/>
        <w:jc w:val="both"/>
        <w:rPr>
          <w:rFonts w:ascii="Times New Roman" w:eastAsia="Times New Roman" w:hAnsi="Times New Roman" w:cs="Times New Roman"/>
          <w:sz w:val="28"/>
          <w:szCs w:val="28"/>
        </w:rPr>
      </w:pPr>
      <w:r w:rsidRPr="00917175">
        <w:rPr>
          <w:rFonts w:ascii="Times New Roman" w:eastAsia="Times New Roman" w:hAnsi="Times New Roman" w:cs="Times New Roman"/>
          <w:sz w:val="28"/>
          <w:szCs w:val="28"/>
        </w:rPr>
        <w:t>Электронные шаблоны бланков документов должны быть идентичны бланкам документов на бумажном носителе.</w:t>
      </w:r>
    </w:p>
    <w:p w14:paraId="56B95802" w14:textId="77777777" w:rsidR="00FE43EB" w:rsidRPr="009B2A0B" w:rsidRDefault="00A85956" w:rsidP="00FE43EB">
      <w:pPr>
        <w:spacing w:after="0" w:line="240" w:lineRule="auto"/>
        <w:ind w:firstLine="708"/>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2.5</w:t>
      </w:r>
      <w:r w:rsidR="00FF28B4" w:rsidRPr="009B2A0B">
        <w:rPr>
          <w:rFonts w:ascii="Times New Roman" w:eastAsia="Times New Roman" w:hAnsi="Times New Roman" w:cs="Times New Roman"/>
          <w:sz w:val="28"/>
          <w:szCs w:val="24"/>
        </w:rPr>
        <w:t xml:space="preserve">. </w:t>
      </w:r>
      <w:r w:rsidR="00FE43EB" w:rsidRPr="009B2A0B">
        <w:rPr>
          <w:rFonts w:ascii="Times New Roman" w:eastAsia="Times New Roman" w:hAnsi="Times New Roman" w:cs="Times New Roman"/>
          <w:sz w:val="28"/>
          <w:szCs w:val="24"/>
        </w:rPr>
        <w:t>Документирование осуществляется на естественном языке (рукописные, машинописные документы, в том числе телеграммы, телефонограммы и т.д.), а также на искусственных языках с использованием машинных носителей. При подготовке и оформлении документов необходимо соблюдать правила, обеспечивающие юридическую силу документов, оперативное и качественное их исполнение и поиск, возможность обработки документов с помощью средств вычислительной техники.</w:t>
      </w:r>
    </w:p>
    <w:p w14:paraId="1F72240A" w14:textId="77777777" w:rsidR="00FE43EB" w:rsidRPr="009B2A0B" w:rsidRDefault="00A85956" w:rsidP="00FE43EB">
      <w:pPr>
        <w:spacing w:after="0" w:line="240" w:lineRule="auto"/>
        <w:ind w:firstLine="708"/>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2.6</w:t>
      </w:r>
      <w:r w:rsidR="00FF28B4" w:rsidRPr="009B2A0B">
        <w:rPr>
          <w:rFonts w:ascii="Times New Roman" w:eastAsia="Times New Roman" w:hAnsi="Times New Roman" w:cs="Times New Roman"/>
          <w:sz w:val="28"/>
          <w:szCs w:val="24"/>
        </w:rPr>
        <w:t xml:space="preserve">. </w:t>
      </w:r>
      <w:r w:rsidR="00FE43EB" w:rsidRPr="009B2A0B">
        <w:rPr>
          <w:rFonts w:ascii="Times New Roman" w:eastAsia="Times New Roman" w:hAnsi="Times New Roman" w:cs="Times New Roman"/>
          <w:sz w:val="28"/>
          <w:szCs w:val="24"/>
        </w:rPr>
        <w:t>Документ имеет юридическую силу при наличии реквизитов, обязательных для данного вида документа [наименование организации - автора документа, название вида (унифицированной формы документа), дата, индекс, заголовок к тексту, текст, визы, подпись].</w:t>
      </w:r>
    </w:p>
    <w:p w14:paraId="78DD48E7" w14:textId="77777777" w:rsidR="008F3725" w:rsidRPr="009B2A0B" w:rsidRDefault="00FE43EB" w:rsidP="00FE43EB">
      <w:pPr>
        <w:spacing w:after="0" w:line="240" w:lineRule="auto"/>
        <w:ind w:firstLine="708"/>
        <w:jc w:val="both"/>
        <w:rPr>
          <w:rFonts w:ascii="Times New Roman" w:eastAsia="Times New Roman" w:hAnsi="Times New Roman" w:cs="Times New Roman"/>
          <w:sz w:val="28"/>
          <w:szCs w:val="24"/>
        </w:rPr>
      </w:pPr>
      <w:r w:rsidRPr="009B2A0B">
        <w:rPr>
          <w:rFonts w:ascii="Times New Roman" w:eastAsia="Times New Roman" w:hAnsi="Times New Roman" w:cs="Times New Roman"/>
          <w:sz w:val="28"/>
          <w:szCs w:val="24"/>
        </w:rPr>
        <w:t>В процессе подготовки и оформления состав реквизитов может быть дополнен другими реквизитами, если того требует назначение документа, его обработка и т.д.</w:t>
      </w:r>
    </w:p>
    <w:p w14:paraId="5C42CBBD" w14:textId="77777777" w:rsidR="003E5FA9" w:rsidRPr="009B2A0B" w:rsidRDefault="00AC74E8" w:rsidP="002F0301">
      <w:pPr>
        <w:spacing w:after="0" w:line="240" w:lineRule="auto"/>
        <w:ind w:firstLine="708"/>
        <w:jc w:val="both"/>
        <w:rPr>
          <w:rFonts w:ascii="Times New Roman" w:eastAsia="Times New Roman" w:hAnsi="Times New Roman" w:cs="Times New Roman"/>
          <w:sz w:val="28"/>
          <w:szCs w:val="24"/>
        </w:rPr>
      </w:pPr>
      <w:r w:rsidRPr="009B2A0B">
        <w:rPr>
          <w:rFonts w:ascii="Times New Roman" w:eastAsia="Times New Roman" w:hAnsi="Times New Roman" w:cs="Times New Roman"/>
          <w:sz w:val="28"/>
          <w:szCs w:val="24"/>
        </w:rPr>
        <w:t>2</w:t>
      </w:r>
      <w:r w:rsidR="00A85956">
        <w:rPr>
          <w:rFonts w:ascii="Times New Roman" w:eastAsia="Times New Roman" w:hAnsi="Times New Roman" w:cs="Times New Roman"/>
          <w:sz w:val="28"/>
          <w:szCs w:val="24"/>
        </w:rPr>
        <w:t>.7</w:t>
      </w:r>
      <w:r w:rsidR="00FF28B4" w:rsidRPr="009B2A0B">
        <w:rPr>
          <w:rFonts w:ascii="Times New Roman" w:eastAsia="Times New Roman" w:hAnsi="Times New Roman" w:cs="Times New Roman"/>
          <w:sz w:val="28"/>
          <w:szCs w:val="24"/>
        </w:rPr>
        <w:t>.</w:t>
      </w:r>
      <w:r w:rsidR="009F6599" w:rsidRPr="009B2A0B">
        <w:rPr>
          <w:rFonts w:ascii="Times New Roman" w:eastAsia="Times New Roman" w:hAnsi="Times New Roman" w:cs="Times New Roman"/>
          <w:sz w:val="28"/>
          <w:szCs w:val="24"/>
        </w:rPr>
        <w:t xml:space="preserve"> </w:t>
      </w:r>
      <w:r w:rsidR="009F6599" w:rsidRPr="009B2A0B">
        <w:rPr>
          <w:rFonts w:ascii="Times New Roman" w:eastAsia="Times New Roman" w:hAnsi="Times New Roman" w:cs="Times New Roman"/>
          <w:sz w:val="28"/>
          <w:szCs w:val="21"/>
        </w:rPr>
        <w:t>Университет</w:t>
      </w:r>
      <w:r w:rsidR="0007275F" w:rsidRPr="009B2A0B">
        <w:rPr>
          <w:rFonts w:ascii="Times New Roman" w:eastAsia="Times New Roman" w:hAnsi="Times New Roman" w:cs="Times New Roman"/>
          <w:sz w:val="28"/>
          <w:szCs w:val="21"/>
        </w:rPr>
        <w:t xml:space="preserve"> издает следующие</w:t>
      </w:r>
      <w:r w:rsidR="0007275F" w:rsidRPr="009B2A0B">
        <w:rPr>
          <w:rFonts w:ascii="Times New Roman" w:eastAsia="Times New Roman" w:hAnsi="Times New Roman" w:cs="Times New Roman"/>
          <w:sz w:val="28"/>
          <w:szCs w:val="24"/>
        </w:rPr>
        <w:t xml:space="preserve"> документы: пр</w:t>
      </w:r>
      <w:r w:rsidR="00582E87" w:rsidRPr="009B2A0B">
        <w:rPr>
          <w:rFonts w:ascii="Times New Roman" w:eastAsia="Times New Roman" w:hAnsi="Times New Roman" w:cs="Times New Roman"/>
          <w:sz w:val="28"/>
          <w:szCs w:val="24"/>
        </w:rPr>
        <w:t>иказы, распоряжения, инструкции, положения</w:t>
      </w:r>
      <w:r w:rsidR="00067344" w:rsidRPr="009B2A0B">
        <w:rPr>
          <w:rFonts w:ascii="Times New Roman" w:eastAsia="Times New Roman" w:hAnsi="Times New Roman" w:cs="Times New Roman"/>
          <w:sz w:val="28"/>
          <w:szCs w:val="24"/>
        </w:rPr>
        <w:t>, регламенты</w:t>
      </w:r>
      <w:r w:rsidR="00582E87" w:rsidRPr="009B2A0B">
        <w:rPr>
          <w:rFonts w:ascii="Times New Roman" w:eastAsia="Times New Roman" w:hAnsi="Times New Roman" w:cs="Times New Roman"/>
          <w:sz w:val="28"/>
          <w:szCs w:val="24"/>
        </w:rPr>
        <w:t xml:space="preserve"> и правила.</w:t>
      </w:r>
    </w:p>
    <w:p w14:paraId="098EFB63" w14:textId="77777777" w:rsidR="007D5895" w:rsidRPr="009B2A0B" w:rsidRDefault="00AC74E8" w:rsidP="002F0301">
      <w:pPr>
        <w:pStyle w:val="ConsPlusNormal"/>
        <w:ind w:firstLine="540"/>
        <w:jc w:val="both"/>
        <w:outlineLvl w:val="1"/>
        <w:rPr>
          <w:rFonts w:asciiTheme="minorHAnsi" w:hAnsiTheme="minorHAnsi" w:cstheme="minorHAnsi"/>
          <w:sz w:val="28"/>
          <w:szCs w:val="28"/>
        </w:rPr>
      </w:pPr>
      <w:r w:rsidRPr="009B2A0B">
        <w:rPr>
          <w:rFonts w:asciiTheme="minorHAnsi" w:hAnsiTheme="minorHAnsi" w:cstheme="minorHAnsi"/>
          <w:sz w:val="28"/>
          <w:szCs w:val="28"/>
        </w:rPr>
        <w:tab/>
        <w:t>2.</w:t>
      </w:r>
      <w:r w:rsidR="00A85956">
        <w:rPr>
          <w:rFonts w:asciiTheme="minorHAnsi" w:hAnsiTheme="minorHAnsi" w:cstheme="minorHAnsi"/>
          <w:sz w:val="28"/>
          <w:szCs w:val="28"/>
        </w:rPr>
        <w:t>8</w:t>
      </w:r>
      <w:r w:rsidR="003E5FA9" w:rsidRPr="009B2A0B">
        <w:rPr>
          <w:rFonts w:asciiTheme="minorHAnsi" w:hAnsiTheme="minorHAnsi" w:cstheme="minorHAnsi"/>
          <w:sz w:val="28"/>
          <w:szCs w:val="28"/>
        </w:rPr>
        <w:t>.</w:t>
      </w:r>
      <w:r w:rsidR="007D5895" w:rsidRPr="009B2A0B">
        <w:rPr>
          <w:rFonts w:asciiTheme="minorHAnsi" w:hAnsiTheme="minorHAnsi" w:cstheme="minorHAnsi"/>
          <w:sz w:val="28"/>
          <w:szCs w:val="28"/>
        </w:rPr>
        <w:t xml:space="preserve"> Документы могут создаваться на бумажном носителе и в электронной форме с соблюдением установленных правил оформления документов.</w:t>
      </w:r>
    </w:p>
    <w:p w14:paraId="4D4EC3C1" w14:textId="77777777" w:rsidR="007D5895" w:rsidRPr="009B2A0B" w:rsidRDefault="00AC74E8" w:rsidP="002F0301">
      <w:pPr>
        <w:pStyle w:val="ConsPlusNormal"/>
        <w:ind w:firstLine="540"/>
        <w:jc w:val="both"/>
        <w:outlineLvl w:val="1"/>
        <w:rPr>
          <w:rFonts w:ascii="Times New Roman" w:eastAsia="Times New Roman" w:hAnsi="Times New Roman" w:cs="Times New Roman"/>
          <w:bCs/>
          <w:sz w:val="28"/>
          <w:szCs w:val="24"/>
        </w:rPr>
      </w:pPr>
      <w:r w:rsidRPr="009B2A0B">
        <w:rPr>
          <w:rFonts w:asciiTheme="minorHAnsi" w:hAnsiTheme="minorHAnsi" w:cstheme="minorHAnsi"/>
          <w:sz w:val="28"/>
          <w:szCs w:val="28"/>
        </w:rPr>
        <w:tab/>
        <w:t>2.</w:t>
      </w:r>
      <w:r w:rsidR="00A85956">
        <w:rPr>
          <w:rFonts w:asciiTheme="minorHAnsi" w:hAnsiTheme="minorHAnsi" w:cstheme="minorHAnsi"/>
          <w:sz w:val="28"/>
          <w:szCs w:val="28"/>
        </w:rPr>
        <w:t>9</w:t>
      </w:r>
      <w:r w:rsidR="003E5FA9" w:rsidRPr="009B2A0B">
        <w:rPr>
          <w:rFonts w:asciiTheme="minorHAnsi" w:hAnsiTheme="minorHAnsi" w:cstheme="minorHAnsi"/>
          <w:sz w:val="28"/>
          <w:szCs w:val="28"/>
        </w:rPr>
        <w:t>.</w:t>
      </w:r>
      <w:r w:rsidR="007D5895" w:rsidRPr="009B2A0B">
        <w:rPr>
          <w:rFonts w:asciiTheme="minorHAnsi" w:hAnsiTheme="minorHAnsi" w:cstheme="minorHAnsi"/>
          <w:sz w:val="28"/>
          <w:szCs w:val="28"/>
        </w:rPr>
        <w:t xml:space="preserve"> При создании документа на двух и более страницах вторую и</w:t>
      </w:r>
      <w:r w:rsidR="007D5895" w:rsidRPr="009B2A0B">
        <w:rPr>
          <w:rFonts w:ascii="Times New Roman" w:eastAsia="Times New Roman" w:hAnsi="Times New Roman" w:cs="Times New Roman"/>
          <w:bCs/>
          <w:sz w:val="28"/>
          <w:szCs w:val="24"/>
        </w:rPr>
        <w:t xml:space="preserve"> последующие страницы нумеруют.</w:t>
      </w:r>
    </w:p>
    <w:p w14:paraId="61B8A531" w14:textId="77777777" w:rsidR="007D5895" w:rsidRPr="009B2A0B" w:rsidRDefault="007D5895" w:rsidP="002F0301">
      <w:pPr>
        <w:pStyle w:val="a3"/>
        <w:spacing w:after="0" w:line="240" w:lineRule="auto"/>
        <w:ind w:left="0"/>
        <w:jc w:val="both"/>
        <w:rPr>
          <w:rFonts w:ascii="Times New Roman" w:eastAsia="Times New Roman" w:hAnsi="Times New Roman" w:cs="Times New Roman"/>
          <w:bCs/>
          <w:sz w:val="28"/>
          <w:szCs w:val="24"/>
        </w:rPr>
      </w:pPr>
      <w:r w:rsidRPr="009B2A0B">
        <w:rPr>
          <w:rFonts w:ascii="Times New Roman" w:eastAsia="Times New Roman" w:hAnsi="Times New Roman" w:cs="Times New Roman"/>
          <w:bCs/>
          <w:sz w:val="28"/>
          <w:szCs w:val="24"/>
        </w:rPr>
        <w:tab/>
        <w:t>Номера страниц проставляются посередине верхнего поля документа на расстоянии не менее 10 мм от верхнего края листа.</w:t>
      </w:r>
    </w:p>
    <w:p w14:paraId="03A64017" w14:textId="77777777" w:rsidR="007D5895" w:rsidRPr="009B2A0B" w:rsidRDefault="007D5895" w:rsidP="002F0301">
      <w:pPr>
        <w:pStyle w:val="a3"/>
        <w:spacing w:after="0" w:line="240" w:lineRule="auto"/>
        <w:ind w:left="0"/>
        <w:jc w:val="both"/>
        <w:rPr>
          <w:rFonts w:ascii="Times New Roman" w:eastAsia="Times New Roman" w:hAnsi="Times New Roman" w:cs="Times New Roman"/>
          <w:bCs/>
          <w:sz w:val="28"/>
          <w:szCs w:val="24"/>
        </w:rPr>
      </w:pPr>
      <w:r w:rsidRPr="009B2A0B">
        <w:rPr>
          <w:rFonts w:ascii="Times New Roman" w:eastAsia="Times New Roman" w:hAnsi="Times New Roman" w:cs="Times New Roman"/>
          <w:bCs/>
          <w:sz w:val="28"/>
          <w:szCs w:val="24"/>
        </w:rPr>
        <w:tab/>
      </w:r>
      <w:r w:rsidR="00FF28B4" w:rsidRPr="009B2A0B">
        <w:rPr>
          <w:rFonts w:ascii="Times New Roman" w:eastAsia="Times New Roman" w:hAnsi="Times New Roman" w:cs="Times New Roman"/>
          <w:bCs/>
          <w:sz w:val="28"/>
          <w:szCs w:val="24"/>
        </w:rPr>
        <w:t>2.</w:t>
      </w:r>
      <w:r w:rsidR="00A85956">
        <w:rPr>
          <w:rFonts w:ascii="Times New Roman" w:eastAsia="Times New Roman" w:hAnsi="Times New Roman" w:cs="Times New Roman"/>
          <w:bCs/>
          <w:sz w:val="28"/>
          <w:szCs w:val="24"/>
        </w:rPr>
        <w:t>10</w:t>
      </w:r>
      <w:r w:rsidR="00592666" w:rsidRPr="009B2A0B">
        <w:rPr>
          <w:rFonts w:ascii="Times New Roman" w:eastAsia="Times New Roman" w:hAnsi="Times New Roman" w:cs="Times New Roman"/>
          <w:bCs/>
          <w:sz w:val="28"/>
          <w:szCs w:val="24"/>
        </w:rPr>
        <w:t xml:space="preserve">. </w:t>
      </w:r>
      <w:r w:rsidRPr="009B2A0B">
        <w:rPr>
          <w:rFonts w:ascii="Times New Roman" w:eastAsia="Times New Roman" w:hAnsi="Times New Roman" w:cs="Times New Roman"/>
          <w:bCs/>
          <w:sz w:val="28"/>
          <w:szCs w:val="24"/>
        </w:rPr>
        <w:t xml:space="preserve">Допускается создание документов </w:t>
      </w:r>
      <w:r w:rsidR="004D2B4F">
        <w:rPr>
          <w:rFonts w:ascii="Times New Roman" w:eastAsia="Times New Roman" w:hAnsi="Times New Roman" w:cs="Times New Roman"/>
          <w:bCs/>
          <w:sz w:val="28"/>
          <w:szCs w:val="24"/>
        </w:rPr>
        <w:t xml:space="preserve">(за исключением приказов и распоряжений) </w:t>
      </w:r>
      <w:r w:rsidRPr="009B2A0B">
        <w:rPr>
          <w:rFonts w:ascii="Times New Roman" w:eastAsia="Times New Roman" w:hAnsi="Times New Roman" w:cs="Times New Roman"/>
          <w:bCs/>
          <w:sz w:val="28"/>
          <w:szCs w:val="24"/>
        </w:rPr>
        <w:t>на лицевой и оборотной сторонах листа. При двустороннем создании документов ширина левого поля на лицевой стороне листа и правого поля на оборотной стороне листа должны быть равны.</w:t>
      </w:r>
    </w:p>
    <w:p w14:paraId="1BF56C6D" w14:textId="77777777" w:rsidR="00C51FE7" w:rsidRPr="009B2A0B" w:rsidRDefault="007D5895" w:rsidP="002F0301">
      <w:pPr>
        <w:pStyle w:val="a3"/>
        <w:spacing w:after="0" w:line="240" w:lineRule="auto"/>
        <w:ind w:left="0"/>
        <w:jc w:val="both"/>
        <w:rPr>
          <w:rFonts w:ascii="Times New Roman" w:eastAsia="Times New Roman" w:hAnsi="Times New Roman" w:cs="Times New Roman"/>
          <w:sz w:val="28"/>
          <w:szCs w:val="24"/>
        </w:rPr>
      </w:pPr>
      <w:r w:rsidRPr="009B2A0B">
        <w:rPr>
          <w:rFonts w:ascii="Times New Roman" w:eastAsia="Times New Roman" w:hAnsi="Times New Roman" w:cs="Times New Roman"/>
          <w:bCs/>
          <w:sz w:val="28"/>
          <w:szCs w:val="24"/>
        </w:rPr>
        <w:tab/>
      </w:r>
      <w:r w:rsidR="00A85956">
        <w:rPr>
          <w:rFonts w:ascii="Times New Roman" w:eastAsia="Times New Roman" w:hAnsi="Times New Roman" w:cs="Times New Roman"/>
          <w:bCs/>
          <w:sz w:val="28"/>
          <w:szCs w:val="24"/>
        </w:rPr>
        <w:t>2.11</w:t>
      </w:r>
      <w:r w:rsidR="003E5FA9" w:rsidRPr="009B2A0B">
        <w:rPr>
          <w:rFonts w:ascii="Times New Roman" w:eastAsia="Times New Roman" w:hAnsi="Times New Roman" w:cs="Times New Roman"/>
          <w:bCs/>
          <w:sz w:val="28"/>
          <w:szCs w:val="24"/>
        </w:rPr>
        <w:t>.</w:t>
      </w:r>
      <w:r w:rsidRPr="009B2A0B">
        <w:rPr>
          <w:rFonts w:ascii="Times New Roman" w:eastAsia="Times New Roman" w:hAnsi="Times New Roman" w:cs="Times New Roman"/>
          <w:bCs/>
          <w:sz w:val="28"/>
          <w:szCs w:val="24"/>
        </w:rPr>
        <w:t xml:space="preserve"> </w:t>
      </w:r>
      <w:r w:rsidR="00E603CB" w:rsidRPr="009B2A0B">
        <w:rPr>
          <w:rFonts w:ascii="Times New Roman" w:eastAsia="Times New Roman" w:hAnsi="Times New Roman" w:cs="Times New Roman"/>
          <w:sz w:val="28"/>
          <w:szCs w:val="21"/>
        </w:rPr>
        <w:t>Пр</w:t>
      </w:r>
      <w:r w:rsidR="00E603CB" w:rsidRPr="009B2A0B">
        <w:rPr>
          <w:rFonts w:ascii="Times New Roman" w:eastAsia="Times New Roman" w:hAnsi="Times New Roman" w:cs="Times New Roman"/>
          <w:sz w:val="28"/>
          <w:szCs w:val="24"/>
        </w:rPr>
        <w:t>и подготовке документов рек</w:t>
      </w:r>
      <w:r w:rsidR="002A0629" w:rsidRPr="009B2A0B">
        <w:rPr>
          <w:rFonts w:ascii="Times New Roman" w:eastAsia="Times New Roman" w:hAnsi="Times New Roman" w:cs="Times New Roman"/>
          <w:sz w:val="28"/>
          <w:szCs w:val="24"/>
        </w:rPr>
        <w:t xml:space="preserve">омендуется применять текстовой </w:t>
      </w:r>
      <w:r w:rsidR="00E603CB" w:rsidRPr="009B2A0B">
        <w:rPr>
          <w:rFonts w:ascii="Times New Roman" w:eastAsia="Times New Roman" w:hAnsi="Times New Roman" w:cs="Times New Roman"/>
          <w:sz w:val="28"/>
          <w:szCs w:val="24"/>
        </w:rPr>
        <w:t>редактор Word for Windows версии 6.0 и выше</w:t>
      </w:r>
      <w:r w:rsidR="00C51FE7" w:rsidRPr="009B2A0B">
        <w:rPr>
          <w:rFonts w:ascii="Times New Roman" w:eastAsia="Times New Roman" w:hAnsi="Times New Roman" w:cs="Times New Roman"/>
          <w:sz w:val="28"/>
          <w:szCs w:val="24"/>
        </w:rPr>
        <w:t>.</w:t>
      </w:r>
    </w:p>
    <w:p w14:paraId="314D62AC" w14:textId="77777777" w:rsidR="007D5895" w:rsidRPr="009B2A0B" w:rsidRDefault="00C51FE7" w:rsidP="003E5FA9">
      <w:pPr>
        <w:pStyle w:val="a3"/>
        <w:tabs>
          <w:tab w:val="left" w:pos="709"/>
        </w:tabs>
        <w:spacing w:after="0" w:line="240" w:lineRule="auto"/>
        <w:ind w:left="0"/>
        <w:jc w:val="both"/>
        <w:rPr>
          <w:rFonts w:ascii="Times New Roman" w:eastAsia="Times New Roman" w:hAnsi="Times New Roman" w:cs="Times New Roman"/>
          <w:bCs/>
          <w:sz w:val="28"/>
          <w:szCs w:val="24"/>
        </w:rPr>
      </w:pPr>
      <w:r w:rsidRPr="009B2A0B">
        <w:rPr>
          <w:rFonts w:ascii="Times New Roman" w:eastAsia="Times New Roman" w:hAnsi="Times New Roman" w:cs="Times New Roman"/>
          <w:sz w:val="28"/>
          <w:szCs w:val="24"/>
        </w:rPr>
        <w:lastRenderedPageBreak/>
        <w:tab/>
      </w:r>
      <w:r w:rsidR="007D5895" w:rsidRPr="009B2A0B">
        <w:rPr>
          <w:rFonts w:ascii="Times New Roman" w:eastAsia="Times New Roman" w:hAnsi="Times New Roman" w:cs="Times New Roman"/>
          <w:bCs/>
          <w:sz w:val="28"/>
          <w:szCs w:val="24"/>
        </w:rPr>
        <w:t>Предпочтительными гарнитурами и размерами шрифтов для реквизитов документа являются:</w:t>
      </w:r>
      <w:r w:rsidRPr="009B2A0B">
        <w:rPr>
          <w:rFonts w:ascii="Times New Roman" w:eastAsia="Times New Roman" w:hAnsi="Times New Roman" w:cs="Times New Roman"/>
          <w:bCs/>
          <w:sz w:val="28"/>
          <w:szCs w:val="24"/>
        </w:rPr>
        <w:t xml:space="preserve"> </w:t>
      </w:r>
      <w:r w:rsidR="007D5895" w:rsidRPr="009B2A0B">
        <w:rPr>
          <w:rFonts w:ascii="Times New Roman" w:eastAsia="Times New Roman" w:hAnsi="Times New Roman" w:cs="Times New Roman"/>
          <w:bCs/>
          <w:sz w:val="28"/>
          <w:szCs w:val="24"/>
        </w:rPr>
        <w:t xml:space="preserve">Times New Roman N </w:t>
      </w:r>
      <w:r w:rsidR="00FF28B4" w:rsidRPr="009B2A0B">
        <w:rPr>
          <w:rFonts w:ascii="Times New Roman" w:eastAsia="Times New Roman" w:hAnsi="Times New Roman" w:cs="Times New Roman"/>
          <w:bCs/>
          <w:sz w:val="28"/>
          <w:szCs w:val="24"/>
        </w:rPr>
        <w:t>12-</w:t>
      </w:r>
      <w:r w:rsidR="007D5895" w:rsidRPr="009B2A0B">
        <w:rPr>
          <w:rFonts w:ascii="Times New Roman" w:eastAsia="Times New Roman" w:hAnsi="Times New Roman" w:cs="Times New Roman"/>
          <w:bCs/>
          <w:sz w:val="28"/>
          <w:szCs w:val="24"/>
        </w:rPr>
        <w:t>14;</w:t>
      </w:r>
    </w:p>
    <w:p w14:paraId="00CF287F" w14:textId="77777777" w:rsidR="007D5895" w:rsidRPr="009B2A0B" w:rsidRDefault="007D5895" w:rsidP="002F0301">
      <w:pPr>
        <w:pStyle w:val="a3"/>
        <w:spacing w:after="0" w:line="240" w:lineRule="auto"/>
        <w:ind w:left="0"/>
        <w:jc w:val="both"/>
        <w:rPr>
          <w:rFonts w:ascii="Times New Roman" w:eastAsia="Times New Roman" w:hAnsi="Times New Roman" w:cs="Times New Roman"/>
          <w:bCs/>
          <w:sz w:val="28"/>
          <w:szCs w:val="24"/>
        </w:rPr>
      </w:pPr>
      <w:r w:rsidRPr="009B2A0B">
        <w:rPr>
          <w:rFonts w:ascii="Times New Roman" w:eastAsia="Times New Roman" w:hAnsi="Times New Roman" w:cs="Times New Roman"/>
          <w:bCs/>
          <w:sz w:val="28"/>
          <w:szCs w:val="24"/>
        </w:rPr>
        <w:tab/>
        <w:t>При составлении таблиц допускается использование шрифтов меньших размеров.</w:t>
      </w:r>
    </w:p>
    <w:p w14:paraId="2651329B" w14:textId="77777777" w:rsidR="007D5895" w:rsidRPr="009B2A0B" w:rsidRDefault="007D5895" w:rsidP="002F0301">
      <w:pPr>
        <w:pStyle w:val="a3"/>
        <w:spacing w:after="0" w:line="240" w:lineRule="auto"/>
        <w:ind w:left="0"/>
        <w:jc w:val="both"/>
        <w:rPr>
          <w:rFonts w:ascii="Times New Roman" w:eastAsia="Times New Roman" w:hAnsi="Times New Roman" w:cs="Times New Roman"/>
          <w:bCs/>
          <w:sz w:val="28"/>
          <w:szCs w:val="24"/>
        </w:rPr>
      </w:pPr>
      <w:r w:rsidRPr="009B2A0B">
        <w:rPr>
          <w:rFonts w:ascii="Times New Roman" w:eastAsia="Times New Roman" w:hAnsi="Times New Roman" w:cs="Times New Roman"/>
          <w:bCs/>
          <w:sz w:val="28"/>
          <w:szCs w:val="24"/>
        </w:rPr>
        <w:tab/>
      </w:r>
      <w:r w:rsidR="00A85956">
        <w:rPr>
          <w:rFonts w:ascii="Times New Roman" w:eastAsia="Times New Roman" w:hAnsi="Times New Roman" w:cs="Times New Roman"/>
          <w:bCs/>
          <w:sz w:val="28"/>
          <w:szCs w:val="24"/>
        </w:rPr>
        <w:t>2.12</w:t>
      </w:r>
      <w:r w:rsidR="003E5FA9" w:rsidRPr="009B2A0B">
        <w:rPr>
          <w:rFonts w:ascii="Times New Roman" w:eastAsia="Times New Roman" w:hAnsi="Times New Roman" w:cs="Times New Roman"/>
          <w:bCs/>
          <w:sz w:val="28"/>
          <w:szCs w:val="24"/>
        </w:rPr>
        <w:t>.</w:t>
      </w:r>
      <w:r w:rsidRPr="009B2A0B">
        <w:rPr>
          <w:rFonts w:ascii="Times New Roman" w:eastAsia="Times New Roman" w:hAnsi="Times New Roman" w:cs="Times New Roman"/>
          <w:bCs/>
          <w:sz w:val="28"/>
          <w:szCs w:val="24"/>
        </w:rPr>
        <w:t xml:space="preserve"> Абзацный отступ текста документа - 1,25 см.</w:t>
      </w:r>
    </w:p>
    <w:p w14:paraId="140F2D11" w14:textId="77777777" w:rsidR="007D5895" w:rsidRPr="009B2A0B" w:rsidRDefault="00E603CB" w:rsidP="002F0301">
      <w:pPr>
        <w:pStyle w:val="a3"/>
        <w:spacing w:after="0" w:line="240" w:lineRule="auto"/>
        <w:ind w:left="0"/>
        <w:jc w:val="both"/>
        <w:rPr>
          <w:rFonts w:ascii="Times New Roman" w:eastAsia="Times New Roman" w:hAnsi="Times New Roman" w:cs="Times New Roman"/>
          <w:bCs/>
          <w:sz w:val="28"/>
          <w:szCs w:val="24"/>
        </w:rPr>
      </w:pPr>
      <w:r w:rsidRPr="009B2A0B">
        <w:rPr>
          <w:rFonts w:ascii="Times New Roman" w:eastAsia="Times New Roman" w:hAnsi="Times New Roman" w:cs="Times New Roman"/>
          <w:bCs/>
          <w:sz w:val="28"/>
          <w:szCs w:val="24"/>
        </w:rPr>
        <w:tab/>
      </w:r>
      <w:r w:rsidR="00592666" w:rsidRPr="009B2A0B">
        <w:rPr>
          <w:rFonts w:ascii="Times New Roman" w:eastAsia="Times New Roman" w:hAnsi="Times New Roman" w:cs="Times New Roman"/>
          <w:bCs/>
          <w:sz w:val="28"/>
          <w:szCs w:val="24"/>
        </w:rPr>
        <w:t>2.</w:t>
      </w:r>
      <w:r w:rsidR="00A85956">
        <w:rPr>
          <w:rFonts w:ascii="Times New Roman" w:eastAsia="Times New Roman" w:hAnsi="Times New Roman" w:cs="Times New Roman"/>
          <w:bCs/>
          <w:sz w:val="28"/>
          <w:szCs w:val="24"/>
        </w:rPr>
        <w:t>13</w:t>
      </w:r>
      <w:r w:rsidR="00592666" w:rsidRPr="009B2A0B">
        <w:rPr>
          <w:rFonts w:ascii="Times New Roman" w:eastAsia="Times New Roman" w:hAnsi="Times New Roman" w:cs="Times New Roman"/>
          <w:bCs/>
          <w:sz w:val="28"/>
          <w:szCs w:val="24"/>
        </w:rPr>
        <w:t xml:space="preserve">. </w:t>
      </w:r>
      <w:r w:rsidR="007D5895" w:rsidRPr="009B2A0B">
        <w:rPr>
          <w:rFonts w:ascii="Times New Roman" w:eastAsia="Times New Roman" w:hAnsi="Times New Roman" w:cs="Times New Roman"/>
          <w:bCs/>
          <w:sz w:val="28"/>
          <w:szCs w:val="24"/>
        </w:rPr>
        <w:t>Заголовки разделов и подразделов печатаются с абзацным отступом или центрируются по ширине текста.</w:t>
      </w:r>
    </w:p>
    <w:p w14:paraId="2540B277" w14:textId="77777777" w:rsidR="007D5895" w:rsidRPr="009B2A0B" w:rsidRDefault="00E603CB" w:rsidP="002F0301">
      <w:pPr>
        <w:pStyle w:val="a3"/>
        <w:spacing w:after="0" w:line="240" w:lineRule="auto"/>
        <w:ind w:left="0"/>
        <w:jc w:val="both"/>
        <w:rPr>
          <w:rFonts w:ascii="Times New Roman" w:eastAsia="Times New Roman" w:hAnsi="Times New Roman" w:cs="Times New Roman"/>
          <w:bCs/>
          <w:sz w:val="28"/>
          <w:szCs w:val="24"/>
        </w:rPr>
      </w:pPr>
      <w:r w:rsidRPr="009B2A0B">
        <w:rPr>
          <w:rFonts w:ascii="Times New Roman" w:eastAsia="Times New Roman" w:hAnsi="Times New Roman" w:cs="Times New Roman"/>
          <w:bCs/>
          <w:sz w:val="28"/>
          <w:szCs w:val="24"/>
        </w:rPr>
        <w:tab/>
      </w:r>
      <w:r w:rsidR="00592666" w:rsidRPr="009B2A0B">
        <w:rPr>
          <w:rFonts w:ascii="Times New Roman" w:eastAsia="Times New Roman" w:hAnsi="Times New Roman" w:cs="Times New Roman"/>
          <w:bCs/>
          <w:sz w:val="28"/>
          <w:szCs w:val="24"/>
        </w:rPr>
        <w:t>2.</w:t>
      </w:r>
      <w:r w:rsidR="00A85956">
        <w:rPr>
          <w:rFonts w:ascii="Times New Roman" w:eastAsia="Times New Roman" w:hAnsi="Times New Roman" w:cs="Times New Roman"/>
          <w:bCs/>
          <w:sz w:val="28"/>
          <w:szCs w:val="24"/>
        </w:rPr>
        <w:t>14</w:t>
      </w:r>
      <w:r w:rsidR="00592666" w:rsidRPr="009B2A0B">
        <w:rPr>
          <w:rFonts w:ascii="Times New Roman" w:eastAsia="Times New Roman" w:hAnsi="Times New Roman" w:cs="Times New Roman"/>
          <w:bCs/>
          <w:sz w:val="28"/>
          <w:szCs w:val="24"/>
        </w:rPr>
        <w:t xml:space="preserve">. </w:t>
      </w:r>
      <w:r w:rsidR="007D5895" w:rsidRPr="009B2A0B">
        <w:rPr>
          <w:rFonts w:ascii="Times New Roman" w:eastAsia="Times New Roman" w:hAnsi="Times New Roman" w:cs="Times New Roman"/>
          <w:bCs/>
          <w:sz w:val="28"/>
          <w:szCs w:val="24"/>
        </w:rPr>
        <w:t>Многострочные реквизиты печатаются через один межстрочный интервал, составные части реквизитов отделяются дополнительным интервалом.</w:t>
      </w:r>
    </w:p>
    <w:p w14:paraId="3E0B53CA" w14:textId="77777777" w:rsidR="007D5895" w:rsidRPr="009B2A0B" w:rsidRDefault="00E603CB" w:rsidP="002F0301">
      <w:pPr>
        <w:pStyle w:val="a3"/>
        <w:spacing w:after="0" w:line="240" w:lineRule="auto"/>
        <w:ind w:left="0"/>
        <w:jc w:val="both"/>
        <w:rPr>
          <w:rFonts w:ascii="Times New Roman" w:eastAsia="Times New Roman" w:hAnsi="Times New Roman" w:cs="Times New Roman"/>
          <w:bCs/>
          <w:sz w:val="28"/>
          <w:szCs w:val="24"/>
        </w:rPr>
      </w:pPr>
      <w:r w:rsidRPr="009B2A0B">
        <w:rPr>
          <w:rFonts w:ascii="Times New Roman" w:eastAsia="Times New Roman" w:hAnsi="Times New Roman" w:cs="Times New Roman"/>
          <w:bCs/>
          <w:sz w:val="28"/>
          <w:szCs w:val="24"/>
        </w:rPr>
        <w:tab/>
      </w:r>
      <w:r w:rsidR="00592666" w:rsidRPr="009B2A0B">
        <w:rPr>
          <w:rFonts w:ascii="Times New Roman" w:eastAsia="Times New Roman" w:hAnsi="Times New Roman" w:cs="Times New Roman"/>
          <w:bCs/>
          <w:sz w:val="28"/>
          <w:szCs w:val="24"/>
        </w:rPr>
        <w:t>2.</w:t>
      </w:r>
      <w:r w:rsidR="00A85956">
        <w:rPr>
          <w:rFonts w:ascii="Times New Roman" w:eastAsia="Times New Roman" w:hAnsi="Times New Roman" w:cs="Times New Roman"/>
          <w:bCs/>
          <w:sz w:val="28"/>
          <w:szCs w:val="24"/>
        </w:rPr>
        <w:t>15</w:t>
      </w:r>
      <w:r w:rsidR="00592666" w:rsidRPr="009B2A0B">
        <w:rPr>
          <w:rFonts w:ascii="Times New Roman" w:eastAsia="Times New Roman" w:hAnsi="Times New Roman" w:cs="Times New Roman"/>
          <w:bCs/>
          <w:sz w:val="28"/>
          <w:szCs w:val="24"/>
        </w:rPr>
        <w:t xml:space="preserve">. </w:t>
      </w:r>
      <w:r w:rsidR="007D5895" w:rsidRPr="009B2A0B">
        <w:rPr>
          <w:rFonts w:ascii="Times New Roman" w:eastAsia="Times New Roman" w:hAnsi="Times New Roman" w:cs="Times New Roman"/>
          <w:bCs/>
          <w:sz w:val="28"/>
          <w:szCs w:val="24"/>
        </w:rPr>
        <w:t>Текст документа печатается через 1 - 1,5 межстрочных интервала.</w:t>
      </w:r>
      <w:r w:rsidR="00112CDB" w:rsidRPr="009B2A0B">
        <w:rPr>
          <w:rFonts w:ascii="Times New Roman" w:eastAsia="Times New Roman" w:hAnsi="Times New Roman" w:cs="Times New Roman"/>
          <w:sz w:val="24"/>
          <w:szCs w:val="24"/>
        </w:rPr>
        <w:t xml:space="preserve"> </w:t>
      </w:r>
    </w:p>
    <w:p w14:paraId="539A3254" w14:textId="77777777" w:rsidR="007D5895" w:rsidRPr="009B2A0B" w:rsidRDefault="000F7A3E" w:rsidP="002F0301">
      <w:pPr>
        <w:pStyle w:val="a3"/>
        <w:spacing w:after="0" w:line="240" w:lineRule="auto"/>
        <w:ind w:left="0"/>
        <w:jc w:val="both"/>
        <w:rPr>
          <w:rFonts w:ascii="Times New Roman" w:eastAsia="Times New Roman" w:hAnsi="Times New Roman" w:cs="Times New Roman"/>
          <w:bCs/>
          <w:sz w:val="28"/>
          <w:szCs w:val="24"/>
        </w:rPr>
      </w:pPr>
      <w:r w:rsidRPr="009B2A0B">
        <w:rPr>
          <w:rFonts w:ascii="Times New Roman" w:eastAsia="Times New Roman" w:hAnsi="Times New Roman" w:cs="Times New Roman"/>
          <w:bCs/>
          <w:sz w:val="28"/>
          <w:szCs w:val="24"/>
        </w:rPr>
        <w:tab/>
      </w:r>
      <w:r w:rsidR="007D5895" w:rsidRPr="009B2A0B">
        <w:rPr>
          <w:rFonts w:ascii="Times New Roman" w:eastAsia="Times New Roman" w:hAnsi="Times New Roman" w:cs="Times New Roman"/>
          <w:bCs/>
          <w:sz w:val="28"/>
          <w:szCs w:val="24"/>
        </w:rPr>
        <w:t>Если документ готовится для издания с уменьшением масштаба, текст печатается через два интервала.</w:t>
      </w:r>
    </w:p>
    <w:p w14:paraId="5D899CAD" w14:textId="77777777" w:rsidR="007D5895" w:rsidRPr="009B2A0B" w:rsidRDefault="00E603CB" w:rsidP="002F0301">
      <w:pPr>
        <w:pStyle w:val="a3"/>
        <w:spacing w:after="0" w:line="240" w:lineRule="auto"/>
        <w:ind w:left="0"/>
        <w:jc w:val="both"/>
        <w:rPr>
          <w:rFonts w:ascii="Times New Roman" w:eastAsia="Times New Roman" w:hAnsi="Times New Roman" w:cs="Times New Roman"/>
          <w:bCs/>
          <w:sz w:val="28"/>
          <w:szCs w:val="24"/>
        </w:rPr>
      </w:pPr>
      <w:r w:rsidRPr="009B2A0B">
        <w:rPr>
          <w:rFonts w:ascii="Times New Roman" w:eastAsia="Times New Roman" w:hAnsi="Times New Roman" w:cs="Times New Roman"/>
          <w:bCs/>
          <w:sz w:val="28"/>
          <w:szCs w:val="24"/>
        </w:rPr>
        <w:tab/>
      </w:r>
      <w:r w:rsidR="007D5895" w:rsidRPr="009B2A0B">
        <w:rPr>
          <w:rFonts w:ascii="Times New Roman" w:eastAsia="Times New Roman" w:hAnsi="Times New Roman" w:cs="Times New Roman"/>
          <w:bCs/>
          <w:sz w:val="28"/>
          <w:szCs w:val="24"/>
        </w:rPr>
        <w:t>Интервал между буквами в словах - обычный.</w:t>
      </w:r>
    </w:p>
    <w:p w14:paraId="034C82BA" w14:textId="77777777" w:rsidR="007D5895" w:rsidRDefault="00E603CB" w:rsidP="002F0301">
      <w:pPr>
        <w:pStyle w:val="a3"/>
        <w:spacing w:after="0" w:line="240" w:lineRule="auto"/>
        <w:ind w:left="0"/>
        <w:jc w:val="both"/>
        <w:rPr>
          <w:rFonts w:ascii="Times New Roman" w:eastAsia="Times New Roman" w:hAnsi="Times New Roman" w:cs="Times New Roman"/>
          <w:bCs/>
          <w:sz w:val="28"/>
          <w:szCs w:val="24"/>
        </w:rPr>
      </w:pPr>
      <w:r w:rsidRPr="009B2A0B">
        <w:rPr>
          <w:rFonts w:ascii="Times New Roman" w:eastAsia="Times New Roman" w:hAnsi="Times New Roman" w:cs="Times New Roman"/>
          <w:bCs/>
          <w:sz w:val="28"/>
          <w:szCs w:val="24"/>
        </w:rPr>
        <w:tab/>
      </w:r>
      <w:r w:rsidR="007D5895" w:rsidRPr="009B2A0B">
        <w:rPr>
          <w:rFonts w:ascii="Times New Roman" w:eastAsia="Times New Roman" w:hAnsi="Times New Roman" w:cs="Times New Roman"/>
          <w:bCs/>
          <w:sz w:val="28"/>
          <w:szCs w:val="24"/>
        </w:rPr>
        <w:t>Интервал между словами - один пробел.</w:t>
      </w:r>
    </w:p>
    <w:p w14:paraId="293FBFEF" w14:textId="77777777" w:rsidR="008B6E3A" w:rsidRPr="009B2A0B" w:rsidRDefault="008B6E3A" w:rsidP="002F0301">
      <w:pPr>
        <w:pStyle w:val="a3"/>
        <w:spacing w:after="0" w:line="240" w:lineRule="auto"/>
        <w:ind w:left="0"/>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ab/>
      </w:r>
      <w:r w:rsidRPr="008B6E3A">
        <w:rPr>
          <w:rFonts w:ascii="Times New Roman" w:eastAsia="Times New Roman" w:hAnsi="Times New Roman" w:cs="Times New Roman"/>
          <w:bCs/>
          <w:sz w:val="28"/>
          <w:szCs w:val="24"/>
        </w:rPr>
        <w:t>Строки реквизитов выравниваются по левой границе зоны расположения реквизита или центр</w:t>
      </w:r>
      <w:r w:rsidR="006E3E59">
        <w:rPr>
          <w:rFonts w:ascii="Times New Roman" w:eastAsia="Times New Roman" w:hAnsi="Times New Roman" w:cs="Times New Roman"/>
          <w:bCs/>
          <w:sz w:val="28"/>
          <w:szCs w:val="24"/>
        </w:rPr>
        <w:t>ир</w:t>
      </w:r>
      <w:r w:rsidRPr="008B6E3A">
        <w:rPr>
          <w:rFonts w:ascii="Times New Roman" w:eastAsia="Times New Roman" w:hAnsi="Times New Roman" w:cs="Times New Roman"/>
          <w:bCs/>
          <w:sz w:val="28"/>
          <w:szCs w:val="24"/>
        </w:rPr>
        <w:t>уются относительно самой длинной строки.</w:t>
      </w:r>
    </w:p>
    <w:p w14:paraId="0DB30DAB" w14:textId="77777777" w:rsidR="007D5895" w:rsidRPr="009B2A0B" w:rsidRDefault="00E603CB" w:rsidP="002F0301">
      <w:pPr>
        <w:pStyle w:val="a3"/>
        <w:spacing w:after="0" w:line="240" w:lineRule="auto"/>
        <w:ind w:left="0"/>
        <w:jc w:val="both"/>
        <w:rPr>
          <w:rFonts w:ascii="Times New Roman" w:eastAsia="Times New Roman" w:hAnsi="Times New Roman" w:cs="Times New Roman"/>
          <w:bCs/>
          <w:sz w:val="28"/>
          <w:szCs w:val="24"/>
        </w:rPr>
      </w:pPr>
      <w:r w:rsidRPr="009B2A0B">
        <w:rPr>
          <w:rFonts w:ascii="Times New Roman" w:eastAsia="Times New Roman" w:hAnsi="Times New Roman" w:cs="Times New Roman"/>
          <w:bCs/>
          <w:sz w:val="28"/>
          <w:szCs w:val="24"/>
        </w:rPr>
        <w:tab/>
      </w:r>
      <w:r w:rsidR="00AC74E8" w:rsidRPr="009B2A0B">
        <w:rPr>
          <w:rFonts w:ascii="Times New Roman" w:eastAsia="Times New Roman" w:hAnsi="Times New Roman" w:cs="Times New Roman"/>
          <w:bCs/>
          <w:sz w:val="28"/>
          <w:szCs w:val="24"/>
        </w:rPr>
        <w:t>2.</w:t>
      </w:r>
      <w:r w:rsidR="00537CC4" w:rsidRPr="009B2A0B">
        <w:rPr>
          <w:rFonts w:ascii="Times New Roman" w:eastAsia="Times New Roman" w:hAnsi="Times New Roman" w:cs="Times New Roman"/>
          <w:bCs/>
          <w:sz w:val="28"/>
          <w:szCs w:val="24"/>
        </w:rPr>
        <w:t>1</w:t>
      </w:r>
      <w:r w:rsidR="00A85956">
        <w:rPr>
          <w:rFonts w:ascii="Times New Roman" w:eastAsia="Times New Roman" w:hAnsi="Times New Roman" w:cs="Times New Roman"/>
          <w:bCs/>
          <w:sz w:val="28"/>
          <w:szCs w:val="24"/>
        </w:rPr>
        <w:t>6</w:t>
      </w:r>
      <w:r w:rsidR="003E5FA9" w:rsidRPr="009B2A0B">
        <w:rPr>
          <w:rFonts w:ascii="Times New Roman" w:eastAsia="Times New Roman" w:hAnsi="Times New Roman" w:cs="Times New Roman"/>
          <w:bCs/>
          <w:sz w:val="28"/>
          <w:szCs w:val="24"/>
        </w:rPr>
        <w:t>.</w:t>
      </w:r>
      <w:r w:rsidR="007D5895" w:rsidRPr="009B2A0B">
        <w:rPr>
          <w:rFonts w:ascii="Times New Roman" w:eastAsia="Times New Roman" w:hAnsi="Times New Roman" w:cs="Times New Roman"/>
          <w:bCs/>
          <w:sz w:val="28"/>
          <w:szCs w:val="24"/>
        </w:rPr>
        <w:t xml:space="preserve"> Текст документа выравнивается по ширине листа (по границам левого и правого полей документа).</w:t>
      </w:r>
    </w:p>
    <w:p w14:paraId="29201B6F" w14:textId="77777777" w:rsidR="007D5895" w:rsidRPr="009B2A0B" w:rsidRDefault="00E603CB" w:rsidP="002F0301">
      <w:pPr>
        <w:pStyle w:val="a3"/>
        <w:spacing w:after="0" w:line="240" w:lineRule="auto"/>
        <w:ind w:left="0"/>
        <w:jc w:val="both"/>
        <w:rPr>
          <w:rFonts w:ascii="Times New Roman" w:eastAsia="Times New Roman" w:hAnsi="Times New Roman" w:cs="Times New Roman"/>
          <w:bCs/>
          <w:sz w:val="28"/>
          <w:szCs w:val="24"/>
        </w:rPr>
      </w:pPr>
      <w:r w:rsidRPr="009B2A0B">
        <w:rPr>
          <w:rFonts w:ascii="Times New Roman" w:eastAsia="Times New Roman" w:hAnsi="Times New Roman" w:cs="Times New Roman"/>
          <w:bCs/>
          <w:sz w:val="28"/>
          <w:szCs w:val="24"/>
        </w:rPr>
        <w:tab/>
      </w:r>
      <w:r w:rsidR="007D5895" w:rsidRPr="009B2A0B">
        <w:rPr>
          <w:rFonts w:ascii="Times New Roman" w:eastAsia="Times New Roman" w:hAnsi="Times New Roman" w:cs="Times New Roman"/>
          <w:bCs/>
          <w:sz w:val="28"/>
          <w:szCs w:val="24"/>
        </w:rPr>
        <w:t>Длина самой длинной строки реквизита при угловом расположении реквизитов не более 7,5 см.</w:t>
      </w:r>
    </w:p>
    <w:p w14:paraId="4FC941A6" w14:textId="77777777" w:rsidR="007D5895" w:rsidRPr="009B2A0B" w:rsidRDefault="00E603CB" w:rsidP="002F0301">
      <w:pPr>
        <w:pStyle w:val="a3"/>
        <w:spacing w:after="0" w:line="240" w:lineRule="auto"/>
        <w:ind w:left="0"/>
        <w:jc w:val="both"/>
        <w:rPr>
          <w:rFonts w:ascii="Times New Roman" w:eastAsia="Times New Roman" w:hAnsi="Times New Roman" w:cs="Times New Roman"/>
          <w:bCs/>
          <w:sz w:val="28"/>
          <w:szCs w:val="24"/>
        </w:rPr>
      </w:pPr>
      <w:r w:rsidRPr="009B2A0B">
        <w:rPr>
          <w:rFonts w:ascii="Times New Roman" w:eastAsia="Times New Roman" w:hAnsi="Times New Roman" w:cs="Times New Roman"/>
          <w:bCs/>
          <w:sz w:val="28"/>
          <w:szCs w:val="24"/>
        </w:rPr>
        <w:tab/>
      </w:r>
      <w:r w:rsidR="007D5895" w:rsidRPr="009B2A0B">
        <w:rPr>
          <w:rFonts w:ascii="Times New Roman" w:eastAsia="Times New Roman" w:hAnsi="Times New Roman" w:cs="Times New Roman"/>
          <w:bCs/>
          <w:sz w:val="28"/>
          <w:szCs w:val="24"/>
        </w:rPr>
        <w:t>Длина самой длинной строки реквизита при продольном расположении реквизитов не более 12 см.</w:t>
      </w:r>
    </w:p>
    <w:p w14:paraId="76E84C5A" w14:textId="77777777" w:rsidR="007D5895" w:rsidRPr="009B2A0B" w:rsidRDefault="00AC74E8" w:rsidP="002F0301">
      <w:pPr>
        <w:pStyle w:val="a3"/>
        <w:spacing w:after="0" w:line="240" w:lineRule="auto"/>
        <w:ind w:left="0"/>
        <w:jc w:val="both"/>
        <w:rPr>
          <w:rFonts w:ascii="Times New Roman" w:eastAsia="Times New Roman" w:hAnsi="Times New Roman" w:cs="Times New Roman"/>
          <w:bCs/>
          <w:sz w:val="28"/>
          <w:szCs w:val="24"/>
        </w:rPr>
      </w:pPr>
      <w:r w:rsidRPr="009B2A0B">
        <w:rPr>
          <w:rFonts w:ascii="Times New Roman" w:eastAsia="Times New Roman" w:hAnsi="Times New Roman" w:cs="Times New Roman"/>
          <w:bCs/>
          <w:sz w:val="28"/>
          <w:szCs w:val="24"/>
        </w:rPr>
        <w:tab/>
        <w:t>2.</w:t>
      </w:r>
      <w:r w:rsidR="00A85956">
        <w:rPr>
          <w:rFonts w:ascii="Times New Roman" w:eastAsia="Times New Roman" w:hAnsi="Times New Roman" w:cs="Times New Roman"/>
          <w:bCs/>
          <w:sz w:val="28"/>
          <w:szCs w:val="24"/>
        </w:rPr>
        <w:t>17</w:t>
      </w:r>
      <w:r w:rsidR="003E5FA9" w:rsidRPr="009B2A0B">
        <w:rPr>
          <w:rFonts w:ascii="Times New Roman" w:eastAsia="Times New Roman" w:hAnsi="Times New Roman" w:cs="Times New Roman"/>
          <w:bCs/>
          <w:sz w:val="28"/>
          <w:szCs w:val="24"/>
        </w:rPr>
        <w:t>.</w:t>
      </w:r>
      <w:r w:rsidR="007D5895" w:rsidRPr="009B2A0B">
        <w:rPr>
          <w:rFonts w:ascii="Times New Roman" w:eastAsia="Times New Roman" w:hAnsi="Times New Roman" w:cs="Times New Roman"/>
          <w:bCs/>
          <w:sz w:val="28"/>
          <w:szCs w:val="24"/>
        </w:rPr>
        <w:t xml:space="preserve"> </w:t>
      </w:r>
      <w:r w:rsidR="009F220A" w:rsidRPr="009B2A0B">
        <w:rPr>
          <w:rFonts w:ascii="Times New Roman" w:eastAsia="Times New Roman" w:hAnsi="Times New Roman" w:cs="Times New Roman"/>
          <w:bCs/>
          <w:sz w:val="28"/>
          <w:szCs w:val="24"/>
        </w:rPr>
        <w:t xml:space="preserve">Разрешается </w:t>
      </w:r>
      <w:r w:rsidR="007D5895" w:rsidRPr="009B2A0B">
        <w:rPr>
          <w:rFonts w:ascii="Times New Roman" w:eastAsia="Times New Roman" w:hAnsi="Times New Roman" w:cs="Times New Roman"/>
          <w:bCs/>
          <w:sz w:val="28"/>
          <w:szCs w:val="24"/>
        </w:rPr>
        <w:t>выделение реквизитов "адресат", "заголовок к тексту" или "подпись", а также отдельных фрагментов текста полужирным шрифтом.</w:t>
      </w:r>
    </w:p>
    <w:p w14:paraId="48C60ABC" w14:textId="77777777" w:rsidR="0080387C" w:rsidRPr="009B2A0B" w:rsidRDefault="00E603CB" w:rsidP="00592666">
      <w:pPr>
        <w:pStyle w:val="a3"/>
        <w:spacing w:after="0" w:line="240" w:lineRule="auto"/>
        <w:ind w:left="0"/>
        <w:jc w:val="both"/>
        <w:rPr>
          <w:rFonts w:ascii="Times New Roman" w:eastAsia="Times New Roman" w:hAnsi="Times New Roman" w:cs="Times New Roman"/>
          <w:bCs/>
          <w:sz w:val="28"/>
          <w:szCs w:val="24"/>
        </w:rPr>
      </w:pPr>
      <w:r w:rsidRPr="009B2A0B">
        <w:rPr>
          <w:rFonts w:ascii="Times New Roman" w:eastAsia="Times New Roman" w:hAnsi="Times New Roman" w:cs="Times New Roman"/>
          <w:bCs/>
          <w:sz w:val="28"/>
          <w:szCs w:val="24"/>
        </w:rPr>
        <w:tab/>
      </w:r>
      <w:r w:rsidR="00AC74E8" w:rsidRPr="009B2A0B">
        <w:rPr>
          <w:rFonts w:ascii="Times New Roman" w:eastAsia="Times New Roman" w:hAnsi="Times New Roman" w:cs="Times New Roman"/>
          <w:bCs/>
          <w:sz w:val="28"/>
          <w:szCs w:val="24"/>
        </w:rPr>
        <w:t>2.</w:t>
      </w:r>
      <w:r w:rsidR="00A85956">
        <w:rPr>
          <w:rFonts w:ascii="Times New Roman" w:eastAsia="Times New Roman" w:hAnsi="Times New Roman" w:cs="Times New Roman"/>
          <w:bCs/>
          <w:sz w:val="28"/>
          <w:szCs w:val="24"/>
        </w:rPr>
        <w:t>18</w:t>
      </w:r>
      <w:r w:rsidR="003E5FA9" w:rsidRPr="009B2A0B">
        <w:rPr>
          <w:rFonts w:ascii="Times New Roman" w:eastAsia="Times New Roman" w:hAnsi="Times New Roman" w:cs="Times New Roman"/>
          <w:bCs/>
          <w:sz w:val="28"/>
          <w:szCs w:val="24"/>
        </w:rPr>
        <w:t>.</w:t>
      </w:r>
      <w:r w:rsidR="007D5895" w:rsidRPr="009B2A0B">
        <w:rPr>
          <w:rFonts w:ascii="Times New Roman" w:eastAsia="Times New Roman" w:hAnsi="Times New Roman" w:cs="Times New Roman"/>
          <w:bCs/>
          <w:sz w:val="28"/>
          <w:szCs w:val="24"/>
        </w:rPr>
        <w:t xml:space="preserve"> Нормативные правовые акты организации, а также иные многостраничные документы могут оформляться с титульным листом. </w:t>
      </w:r>
      <w:r w:rsidRPr="009B2A0B">
        <w:rPr>
          <w:rFonts w:ascii="Times New Roman" w:eastAsia="Times New Roman" w:hAnsi="Times New Roman" w:cs="Times New Roman"/>
          <w:bCs/>
          <w:sz w:val="28"/>
          <w:szCs w:val="24"/>
        </w:rPr>
        <w:tab/>
      </w:r>
      <w:r w:rsidR="007D5895" w:rsidRPr="009B2A0B">
        <w:rPr>
          <w:rFonts w:ascii="Times New Roman" w:eastAsia="Times New Roman" w:hAnsi="Times New Roman" w:cs="Times New Roman"/>
          <w:bCs/>
          <w:sz w:val="28"/>
          <w:szCs w:val="24"/>
        </w:rPr>
        <w:t xml:space="preserve">Титульный лист документа оформляется в соответствии с </w:t>
      </w:r>
      <w:hyperlink w:anchor="Par479" w:tooltip="РАСПОЛОЖЕНИЕ РЕКВИЗИТОВ НА ТИТУЛЬНОМ ЛИСТЕ ДОКУМЕНТА" w:history="1">
        <w:r w:rsidR="007D5895" w:rsidRPr="009B2A0B">
          <w:rPr>
            <w:rFonts w:ascii="Times New Roman" w:eastAsia="Times New Roman" w:hAnsi="Times New Roman" w:cs="Times New Roman"/>
            <w:bCs/>
            <w:sz w:val="28"/>
            <w:szCs w:val="24"/>
          </w:rPr>
          <w:t xml:space="preserve">приложением </w:t>
        </w:r>
        <w:r w:rsidR="00537CC4" w:rsidRPr="009B2A0B">
          <w:rPr>
            <w:rFonts w:ascii="Times New Roman" w:eastAsia="Times New Roman" w:hAnsi="Times New Roman" w:cs="Times New Roman"/>
            <w:bCs/>
            <w:sz w:val="28"/>
            <w:szCs w:val="24"/>
          </w:rPr>
          <w:t>№</w:t>
        </w:r>
        <w:r w:rsidR="00FB60D0" w:rsidRPr="009B2A0B">
          <w:rPr>
            <w:rFonts w:ascii="Times New Roman" w:eastAsia="Times New Roman" w:hAnsi="Times New Roman" w:cs="Times New Roman"/>
            <w:bCs/>
            <w:sz w:val="28"/>
            <w:szCs w:val="24"/>
          </w:rPr>
          <w:t>4</w:t>
        </w:r>
      </w:hyperlink>
      <w:r w:rsidR="00FB60D0" w:rsidRPr="009B2A0B">
        <w:t xml:space="preserve"> </w:t>
      </w:r>
      <w:r w:rsidR="00FB60D0" w:rsidRPr="009B2A0B">
        <w:rPr>
          <w:sz w:val="28"/>
          <w:szCs w:val="28"/>
        </w:rPr>
        <w:t>Инструкции</w:t>
      </w:r>
      <w:r w:rsidR="007D5895" w:rsidRPr="009B2A0B">
        <w:rPr>
          <w:rFonts w:ascii="Times New Roman" w:eastAsia="Times New Roman" w:hAnsi="Times New Roman" w:cs="Times New Roman"/>
          <w:bCs/>
          <w:sz w:val="28"/>
          <w:szCs w:val="28"/>
        </w:rPr>
        <w:t>.</w:t>
      </w:r>
    </w:p>
    <w:p w14:paraId="7096B9D1" w14:textId="77777777" w:rsidR="0007275F" w:rsidRPr="009B2A0B" w:rsidRDefault="00112CDB" w:rsidP="00592666">
      <w:pPr>
        <w:spacing w:after="0" w:line="240" w:lineRule="auto"/>
        <w:rPr>
          <w:rFonts w:ascii="Times New Roman" w:eastAsia="Times New Roman" w:hAnsi="Times New Roman" w:cs="Times New Roman"/>
          <w:sz w:val="28"/>
          <w:szCs w:val="24"/>
          <w:lang w:eastAsia="en-US"/>
        </w:rPr>
      </w:pPr>
      <w:r w:rsidRPr="009B2A0B">
        <w:rPr>
          <w:rFonts w:ascii="Times New Roman" w:eastAsia="Times New Roman" w:hAnsi="Times New Roman" w:cs="Times New Roman"/>
          <w:bCs/>
          <w:sz w:val="28"/>
          <w:szCs w:val="24"/>
        </w:rPr>
        <w:tab/>
      </w:r>
      <w:r w:rsidR="00592666" w:rsidRPr="009B2A0B">
        <w:rPr>
          <w:rFonts w:ascii="Times New Roman" w:eastAsia="Times New Roman" w:hAnsi="Times New Roman" w:cs="Times New Roman"/>
          <w:bCs/>
          <w:sz w:val="28"/>
          <w:szCs w:val="24"/>
        </w:rPr>
        <w:t>2.1</w:t>
      </w:r>
      <w:r w:rsidR="00A85956">
        <w:rPr>
          <w:rFonts w:ascii="Times New Roman" w:eastAsia="Times New Roman" w:hAnsi="Times New Roman" w:cs="Times New Roman"/>
          <w:bCs/>
          <w:sz w:val="28"/>
          <w:szCs w:val="24"/>
        </w:rPr>
        <w:t>9</w:t>
      </w:r>
      <w:r w:rsidR="00592666" w:rsidRPr="009B2A0B">
        <w:rPr>
          <w:rFonts w:ascii="Times New Roman" w:eastAsia="Times New Roman" w:hAnsi="Times New Roman" w:cs="Times New Roman"/>
          <w:bCs/>
          <w:sz w:val="28"/>
          <w:szCs w:val="24"/>
        </w:rPr>
        <w:t xml:space="preserve">. </w:t>
      </w:r>
      <w:r w:rsidR="00592666" w:rsidRPr="009B2A0B">
        <w:rPr>
          <w:rFonts w:ascii="Times New Roman" w:eastAsia="Times New Roman" w:hAnsi="Times New Roman" w:cs="Times New Roman"/>
          <w:sz w:val="28"/>
          <w:szCs w:val="28"/>
        </w:rPr>
        <w:t xml:space="preserve">Для изготовления документов в </w:t>
      </w:r>
      <w:r w:rsidR="00592666" w:rsidRPr="009B2A0B">
        <w:rPr>
          <w:rFonts w:ascii="Times New Roman" w:eastAsia="Times New Roman" w:hAnsi="Times New Roman" w:cs="Times New Roman"/>
          <w:sz w:val="28"/>
          <w:szCs w:val="24"/>
          <w:lang w:eastAsia="en-US"/>
        </w:rPr>
        <w:t>университете</w:t>
      </w:r>
      <w:r w:rsidR="00592666" w:rsidRPr="009B2A0B">
        <w:rPr>
          <w:rFonts w:ascii="Times New Roman" w:eastAsia="Times New Roman" w:hAnsi="Times New Roman" w:cs="Times New Roman"/>
          <w:sz w:val="28"/>
          <w:szCs w:val="28"/>
        </w:rPr>
        <w:t xml:space="preserve"> используются</w:t>
      </w:r>
      <w:r w:rsidR="00592666" w:rsidRPr="009B2A0B">
        <w:rPr>
          <w:rFonts w:ascii="Times New Roman" w:eastAsia="Times New Roman" w:hAnsi="Times New Roman" w:cs="Times New Roman"/>
          <w:sz w:val="28"/>
          <w:szCs w:val="24"/>
          <w:lang w:eastAsia="en-US"/>
        </w:rPr>
        <w:t xml:space="preserve"> </w:t>
      </w:r>
      <w:r w:rsidR="0007275F" w:rsidRPr="009B2A0B">
        <w:rPr>
          <w:rFonts w:ascii="Times New Roman" w:eastAsia="Times New Roman" w:hAnsi="Times New Roman" w:cs="Times New Roman"/>
          <w:sz w:val="28"/>
          <w:szCs w:val="24"/>
          <w:lang w:eastAsia="en-US"/>
        </w:rPr>
        <w:t>бланки:</w:t>
      </w:r>
    </w:p>
    <w:p w14:paraId="616379DD" w14:textId="77777777" w:rsidR="0007275F" w:rsidRPr="009B2A0B" w:rsidRDefault="000A3DF8" w:rsidP="002F0301">
      <w:pPr>
        <w:pStyle w:val="af"/>
        <w:ind w:firstLine="705"/>
        <w:jc w:val="both"/>
        <w:rPr>
          <w:rFonts w:ascii="Times New Roman" w:hAnsi="Times New Roman"/>
          <w:sz w:val="28"/>
          <w:szCs w:val="28"/>
        </w:rPr>
      </w:pPr>
      <w:r w:rsidRPr="009B2A0B">
        <w:rPr>
          <w:rFonts w:ascii="Times New Roman" w:hAnsi="Times New Roman"/>
          <w:sz w:val="28"/>
          <w:szCs w:val="28"/>
        </w:rPr>
        <w:t>общий бланк</w:t>
      </w:r>
    </w:p>
    <w:p w14:paraId="404705B3" w14:textId="77777777" w:rsidR="008F3725" w:rsidRPr="009B2A0B" w:rsidRDefault="008F3725" w:rsidP="002F0301">
      <w:pPr>
        <w:pStyle w:val="af"/>
        <w:ind w:firstLine="705"/>
        <w:jc w:val="both"/>
        <w:rPr>
          <w:rFonts w:ascii="Times New Roman" w:hAnsi="Times New Roman"/>
          <w:sz w:val="28"/>
          <w:szCs w:val="28"/>
        </w:rPr>
      </w:pPr>
      <w:r w:rsidRPr="009B2A0B">
        <w:rPr>
          <w:rFonts w:ascii="Times New Roman" w:hAnsi="Times New Roman"/>
          <w:sz w:val="28"/>
          <w:szCs w:val="28"/>
        </w:rPr>
        <w:t>бланк приказа</w:t>
      </w:r>
    </w:p>
    <w:p w14:paraId="7FB28BE0" w14:textId="77777777" w:rsidR="008F3725" w:rsidRPr="009B2A0B" w:rsidRDefault="008F3725" w:rsidP="002F0301">
      <w:pPr>
        <w:pStyle w:val="af"/>
        <w:ind w:firstLine="705"/>
        <w:jc w:val="both"/>
        <w:rPr>
          <w:rFonts w:ascii="Times New Roman" w:hAnsi="Times New Roman"/>
          <w:sz w:val="28"/>
          <w:szCs w:val="28"/>
        </w:rPr>
      </w:pPr>
      <w:r w:rsidRPr="009B2A0B">
        <w:rPr>
          <w:rFonts w:ascii="Times New Roman" w:hAnsi="Times New Roman"/>
          <w:sz w:val="28"/>
          <w:szCs w:val="28"/>
        </w:rPr>
        <w:t>бланк распоряжения</w:t>
      </w:r>
    </w:p>
    <w:p w14:paraId="7FAD0722" w14:textId="77777777" w:rsidR="00781877" w:rsidRPr="009B2A0B" w:rsidRDefault="003914A5" w:rsidP="002F0301">
      <w:pPr>
        <w:pStyle w:val="af"/>
        <w:ind w:firstLine="705"/>
        <w:jc w:val="both"/>
        <w:rPr>
          <w:rFonts w:ascii="Times New Roman" w:hAnsi="Times New Roman"/>
          <w:sz w:val="28"/>
          <w:szCs w:val="28"/>
        </w:rPr>
      </w:pPr>
      <w:r w:rsidRPr="009B2A0B">
        <w:rPr>
          <w:rFonts w:ascii="Times New Roman" w:hAnsi="Times New Roman"/>
          <w:sz w:val="28"/>
          <w:szCs w:val="28"/>
        </w:rPr>
        <w:t>угловой бланк письма</w:t>
      </w:r>
      <w:r w:rsidR="00814C2C" w:rsidRPr="009B2A0B">
        <w:rPr>
          <w:rFonts w:ascii="Times New Roman" w:hAnsi="Times New Roman"/>
          <w:sz w:val="28"/>
          <w:szCs w:val="28"/>
        </w:rPr>
        <w:t xml:space="preserve"> (угловой штамп)</w:t>
      </w:r>
    </w:p>
    <w:p w14:paraId="2BF79FCF" w14:textId="77777777" w:rsidR="004E2702" w:rsidRPr="009B2A0B" w:rsidRDefault="004E2702" w:rsidP="002F0301">
      <w:pPr>
        <w:pStyle w:val="af"/>
        <w:ind w:firstLine="705"/>
        <w:jc w:val="both"/>
        <w:rPr>
          <w:rFonts w:ascii="Times New Roman" w:hAnsi="Times New Roman"/>
          <w:sz w:val="28"/>
          <w:szCs w:val="28"/>
        </w:rPr>
      </w:pPr>
      <w:r w:rsidRPr="009B2A0B">
        <w:rPr>
          <w:rFonts w:ascii="Times New Roman" w:hAnsi="Times New Roman"/>
          <w:sz w:val="28"/>
          <w:szCs w:val="28"/>
        </w:rPr>
        <w:t>продольный бланк письма</w:t>
      </w:r>
    </w:p>
    <w:p w14:paraId="55BA96CC" w14:textId="77777777" w:rsidR="00781877" w:rsidRPr="009B2A0B" w:rsidRDefault="0007275F" w:rsidP="002F0301">
      <w:pPr>
        <w:pStyle w:val="af"/>
        <w:ind w:firstLine="705"/>
        <w:jc w:val="both"/>
        <w:rPr>
          <w:rFonts w:ascii="Times New Roman" w:hAnsi="Times New Roman"/>
          <w:sz w:val="28"/>
          <w:szCs w:val="28"/>
        </w:rPr>
      </w:pPr>
      <w:r w:rsidRPr="009B2A0B">
        <w:rPr>
          <w:rFonts w:ascii="Times New Roman" w:hAnsi="Times New Roman"/>
          <w:sz w:val="28"/>
          <w:szCs w:val="28"/>
        </w:rPr>
        <w:t>бланк конкретного вида докум</w:t>
      </w:r>
      <w:r w:rsidR="009C3050" w:rsidRPr="009B2A0B">
        <w:rPr>
          <w:rFonts w:ascii="Times New Roman" w:hAnsi="Times New Roman"/>
          <w:sz w:val="28"/>
          <w:szCs w:val="28"/>
        </w:rPr>
        <w:t>ента.</w:t>
      </w:r>
      <w:r w:rsidR="00781877" w:rsidRPr="009B2A0B">
        <w:rPr>
          <w:rFonts w:ascii="Times New Roman" w:hAnsi="Times New Roman"/>
          <w:sz w:val="28"/>
          <w:szCs w:val="28"/>
        </w:rPr>
        <w:t xml:space="preserve"> </w:t>
      </w:r>
    </w:p>
    <w:p w14:paraId="7237FEB3" w14:textId="77777777" w:rsidR="001E43D0" w:rsidRPr="009B2A0B" w:rsidRDefault="001E43D0" w:rsidP="002F0301">
      <w:pPr>
        <w:pStyle w:val="af"/>
        <w:ind w:firstLine="705"/>
        <w:jc w:val="both"/>
        <w:rPr>
          <w:rFonts w:ascii="Times New Roman" w:hAnsi="Times New Roman"/>
          <w:sz w:val="28"/>
          <w:szCs w:val="28"/>
        </w:rPr>
      </w:pPr>
      <w:r w:rsidRPr="009B2A0B">
        <w:rPr>
          <w:rFonts w:ascii="Times New Roman" w:hAnsi="Times New Roman"/>
          <w:sz w:val="28"/>
          <w:szCs w:val="28"/>
        </w:rPr>
        <w:t>Реквизиты бланка и ограничительные отметки для реквизитов в пределах границ зон расположения реквизитов размещают центрировано (начало и конец каждой строки реквизитов равно удалены от границ зоны расположения реквизитов).</w:t>
      </w:r>
    </w:p>
    <w:p w14:paraId="69331D20" w14:textId="77777777" w:rsidR="0007275F" w:rsidRPr="009B2A0B" w:rsidRDefault="00592666" w:rsidP="004E2DF4">
      <w:pPr>
        <w:pStyle w:val="af"/>
        <w:ind w:firstLine="705"/>
        <w:jc w:val="both"/>
        <w:rPr>
          <w:rFonts w:ascii="Times New Roman" w:hAnsi="Times New Roman"/>
          <w:sz w:val="28"/>
          <w:szCs w:val="28"/>
        </w:rPr>
      </w:pPr>
      <w:r w:rsidRPr="009B2A0B">
        <w:rPr>
          <w:rFonts w:ascii="Times New Roman" w:hAnsi="Times New Roman"/>
          <w:sz w:val="28"/>
          <w:szCs w:val="28"/>
        </w:rPr>
        <w:t>2.</w:t>
      </w:r>
      <w:r w:rsidR="00A85956">
        <w:rPr>
          <w:rFonts w:ascii="Times New Roman" w:hAnsi="Times New Roman"/>
          <w:sz w:val="28"/>
          <w:szCs w:val="28"/>
        </w:rPr>
        <w:t>20</w:t>
      </w:r>
      <w:r w:rsidR="00537CC4" w:rsidRPr="009B2A0B">
        <w:rPr>
          <w:rFonts w:ascii="Times New Roman" w:hAnsi="Times New Roman"/>
          <w:sz w:val="28"/>
          <w:szCs w:val="28"/>
        </w:rPr>
        <w:t>.</w:t>
      </w:r>
      <w:r w:rsidRPr="009B2A0B">
        <w:rPr>
          <w:rFonts w:ascii="Times New Roman" w:hAnsi="Times New Roman"/>
          <w:sz w:val="28"/>
          <w:szCs w:val="28"/>
        </w:rPr>
        <w:t xml:space="preserve"> </w:t>
      </w:r>
      <w:r w:rsidR="0007275F" w:rsidRPr="009B2A0B">
        <w:rPr>
          <w:rFonts w:ascii="Times New Roman" w:hAnsi="Times New Roman"/>
          <w:sz w:val="28"/>
          <w:szCs w:val="28"/>
        </w:rPr>
        <w:t xml:space="preserve">Бланки документов изготавливаются </w:t>
      </w:r>
      <w:r w:rsidR="009C3050" w:rsidRPr="009B2A0B">
        <w:rPr>
          <w:rFonts w:ascii="Times New Roman" w:hAnsi="Times New Roman"/>
          <w:sz w:val="28"/>
          <w:szCs w:val="28"/>
        </w:rPr>
        <w:t>на бумаге форматов</w:t>
      </w:r>
      <w:r w:rsidR="004E2DF4" w:rsidRPr="009B2A0B">
        <w:rPr>
          <w:rFonts w:ascii="Times New Roman" w:hAnsi="Times New Roman"/>
          <w:sz w:val="28"/>
          <w:szCs w:val="28"/>
        </w:rPr>
        <w:t xml:space="preserve"> </w:t>
      </w:r>
      <w:r w:rsidR="001D4B00">
        <w:rPr>
          <w:rFonts w:ascii="Times New Roman" w:hAnsi="Times New Roman"/>
          <w:sz w:val="28"/>
          <w:szCs w:val="28"/>
        </w:rPr>
        <w:br/>
      </w:r>
      <w:r w:rsidR="004E2DF4" w:rsidRPr="009B2A0B">
        <w:rPr>
          <w:rFonts w:ascii="Times New Roman" w:hAnsi="Times New Roman"/>
          <w:sz w:val="28"/>
          <w:szCs w:val="28"/>
        </w:rPr>
        <w:t>А4</w:t>
      </w:r>
      <w:r w:rsidR="001D4B00">
        <w:rPr>
          <w:rFonts w:ascii="Times New Roman" w:hAnsi="Times New Roman"/>
          <w:sz w:val="28"/>
          <w:szCs w:val="28"/>
        </w:rPr>
        <w:t xml:space="preserve"> </w:t>
      </w:r>
      <w:r w:rsidR="0007275F" w:rsidRPr="009B2A0B">
        <w:rPr>
          <w:rFonts w:ascii="Times New Roman" w:hAnsi="Times New Roman"/>
          <w:sz w:val="28"/>
          <w:szCs w:val="28"/>
        </w:rPr>
        <w:t>(2</w:t>
      </w:r>
      <w:r w:rsidR="00A64014" w:rsidRPr="009B2A0B">
        <w:rPr>
          <w:rFonts w:ascii="Times New Roman" w:hAnsi="Times New Roman"/>
          <w:sz w:val="28"/>
          <w:szCs w:val="28"/>
        </w:rPr>
        <w:t>10х</w:t>
      </w:r>
      <w:r w:rsidR="004E2DF4" w:rsidRPr="009B2A0B">
        <w:rPr>
          <w:rFonts w:ascii="Times New Roman" w:hAnsi="Times New Roman"/>
          <w:sz w:val="28"/>
          <w:szCs w:val="28"/>
        </w:rPr>
        <w:t>297</w:t>
      </w:r>
      <w:r w:rsidR="009C3050" w:rsidRPr="009B2A0B">
        <w:rPr>
          <w:rFonts w:ascii="Times New Roman" w:hAnsi="Times New Roman"/>
          <w:sz w:val="28"/>
          <w:szCs w:val="28"/>
        </w:rPr>
        <w:t>мм).</w:t>
      </w:r>
    </w:p>
    <w:p w14:paraId="68F13774" w14:textId="77777777" w:rsidR="0007275F" w:rsidRPr="009B2A0B" w:rsidRDefault="0007275F" w:rsidP="002F0301">
      <w:pPr>
        <w:pStyle w:val="af"/>
        <w:ind w:firstLine="705"/>
        <w:jc w:val="both"/>
        <w:rPr>
          <w:rFonts w:ascii="Times New Roman" w:eastAsia="Times New Roman" w:hAnsi="Times New Roman"/>
          <w:sz w:val="28"/>
          <w:szCs w:val="24"/>
        </w:rPr>
      </w:pPr>
      <w:r w:rsidRPr="009B2A0B">
        <w:rPr>
          <w:rFonts w:ascii="Times New Roman" w:hAnsi="Times New Roman"/>
          <w:sz w:val="28"/>
          <w:szCs w:val="28"/>
        </w:rPr>
        <w:t>Употребление бланков произвольной формы не р</w:t>
      </w:r>
      <w:r w:rsidR="00A264AA" w:rsidRPr="009B2A0B">
        <w:rPr>
          <w:rFonts w:ascii="Times New Roman" w:hAnsi="Times New Roman"/>
          <w:sz w:val="28"/>
          <w:szCs w:val="28"/>
        </w:rPr>
        <w:t>азрешается. Образцы бланко</w:t>
      </w:r>
      <w:r w:rsidR="001D4B00">
        <w:rPr>
          <w:rFonts w:ascii="Times New Roman" w:hAnsi="Times New Roman"/>
          <w:sz w:val="28"/>
          <w:szCs w:val="28"/>
        </w:rPr>
        <w:t>в, утвержденных приказом СПбГУТ</w:t>
      </w:r>
      <w:r w:rsidR="00A264AA" w:rsidRPr="009B2A0B">
        <w:rPr>
          <w:rFonts w:ascii="Times New Roman" w:hAnsi="Times New Roman"/>
          <w:sz w:val="28"/>
          <w:szCs w:val="28"/>
        </w:rPr>
        <w:t>, размещаются на официальном сайте университета</w:t>
      </w:r>
      <w:r w:rsidR="00A264AA" w:rsidRPr="009B2A0B">
        <w:rPr>
          <w:rFonts w:ascii="Times New Roman" w:eastAsia="Times New Roman" w:hAnsi="Times New Roman"/>
          <w:sz w:val="28"/>
          <w:szCs w:val="24"/>
        </w:rPr>
        <w:t>.</w:t>
      </w:r>
    </w:p>
    <w:p w14:paraId="08E94D63" w14:textId="77777777" w:rsidR="0007275F" w:rsidRPr="009B2A0B" w:rsidRDefault="0007275F" w:rsidP="002F0301">
      <w:pPr>
        <w:spacing w:after="0" w:line="240" w:lineRule="auto"/>
        <w:ind w:firstLine="708"/>
        <w:jc w:val="both"/>
        <w:rPr>
          <w:rFonts w:ascii="Times New Roman" w:eastAsia="Times New Roman" w:hAnsi="Times New Roman" w:cs="Times New Roman"/>
          <w:sz w:val="28"/>
          <w:szCs w:val="24"/>
          <w:lang w:eastAsia="en-US"/>
        </w:rPr>
      </w:pPr>
      <w:r w:rsidRPr="009B2A0B">
        <w:rPr>
          <w:rFonts w:ascii="Times New Roman" w:eastAsia="Times New Roman" w:hAnsi="Times New Roman" w:cs="Times New Roman"/>
          <w:sz w:val="28"/>
          <w:szCs w:val="24"/>
          <w:lang w:eastAsia="en-US"/>
        </w:rPr>
        <w:lastRenderedPageBreak/>
        <w:t xml:space="preserve">Употребление бланков и порядок расположения реквизитов приведены </w:t>
      </w:r>
      <w:r w:rsidR="002A0629" w:rsidRPr="009B2A0B">
        <w:rPr>
          <w:rFonts w:ascii="Times New Roman" w:eastAsia="Times New Roman" w:hAnsi="Times New Roman" w:cs="Times New Roman"/>
          <w:sz w:val="28"/>
          <w:szCs w:val="24"/>
          <w:lang w:eastAsia="en-US"/>
        </w:rPr>
        <w:br/>
      </w:r>
      <w:r w:rsidRPr="009B2A0B">
        <w:rPr>
          <w:rFonts w:ascii="Times New Roman" w:eastAsia="Times New Roman" w:hAnsi="Times New Roman" w:cs="Times New Roman"/>
          <w:sz w:val="28"/>
          <w:szCs w:val="24"/>
          <w:lang w:eastAsia="en-US"/>
        </w:rPr>
        <w:t>в приложениях.</w:t>
      </w:r>
    </w:p>
    <w:p w14:paraId="794A862F" w14:textId="77777777" w:rsidR="00F116FE" w:rsidRPr="009B2A0B" w:rsidRDefault="00F116FE" w:rsidP="002F0301">
      <w:pPr>
        <w:spacing w:after="0" w:line="240" w:lineRule="auto"/>
        <w:ind w:firstLine="709"/>
        <w:jc w:val="both"/>
        <w:rPr>
          <w:rFonts w:ascii="Times New Roman" w:eastAsia="Times New Roman" w:hAnsi="Times New Roman" w:cs="Times New Roman"/>
          <w:sz w:val="28"/>
          <w:szCs w:val="24"/>
        </w:rPr>
      </w:pPr>
      <w:r w:rsidRPr="009B2A0B">
        <w:rPr>
          <w:rFonts w:ascii="Times New Roman" w:eastAsia="Times New Roman" w:hAnsi="Times New Roman" w:cs="Times New Roman"/>
          <w:sz w:val="28"/>
          <w:szCs w:val="24"/>
        </w:rPr>
        <w:t>Документы, издаваемые от имени двух и более организаций, переписка между структурными подразделениями, докладные записки руководству оформляются на стандартных листах бумаги формата А</w:t>
      </w:r>
      <w:r w:rsidR="00B326B8" w:rsidRPr="009B2A0B">
        <w:rPr>
          <w:rFonts w:ascii="Times New Roman" w:eastAsia="Times New Roman" w:hAnsi="Times New Roman" w:cs="Times New Roman"/>
          <w:sz w:val="28"/>
          <w:szCs w:val="24"/>
        </w:rPr>
        <w:t xml:space="preserve"> </w:t>
      </w:r>
      <w:r w:rsidRPr="009B2A0B">
        <w:rPr>
          <w:rFonts w:ascii="Times New Roman" w:eastAsia="Times New Roman" w:hAnsi="Times New Roman" w:cs="Times New Roman"/>
          <w:sz w:val="28"/>
          <w:szCs w:val="24"/>
        </w:rPr>
        <w:t>4 без бланка.</w:t>
      </w:r>
    </w:p>
    <w:p w14:paraId="3B0AB442" w14:textId="77777777" w:rsidR="00C55360" w:rsidRPr="009B2A0B" w:rsidRDefault="00A85956" w:rsidP="002F0301">
      <w:pPr>
        <w:spacing w:after="0" w:line="240" w:lineRule="auto"/>
        <w:ind w:firstLine="708"/>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2.21</w:t>
      </w:r>
      <w:r w:rsidR="0007646B" w:rsidRPr="009B2A0B">
        <w:rPr>
          <w:rFonts w:ascii="Times New Roman" w:eastAsia="Times New Roman" w:hAnsi="Times New Roman" w:cs="Times New Roman"/>
          <w:sz w:val="28"/>
          <w:szCs w:val="24"/>
        </w:rPr>
        <w:t>.</w:t>
      </w:r>
      <w:r w:rsidR="00C55360" w:rsidRPr="009B2A0B">
        <w:rPr>
          <w:rFonts w:ascii="Times New Roman" w:eastAsia="Times New Roman" w:hAnsi="Times New Roman" w:cs="Times New Roman"/>
          <w:sz w:val="28"/>
          <w:szCs w:val="24"/>
        </w:rPr>
        <w:t xml:space="preserve"> Каждый лист документа, оформленный как на бланке, так и без него, должен иметь поля следующих размеров:</w:t>
      </w:r>
    </w:p>
    <w:p w14:paraId="24B21322" w14:textId="77777777" w:rsidR="00C55360" w:rsidRPr="009B2A0B" w:rsidRDefault="00C55360" w:rsidP="00753AFD">
      <w:pPr>
        <w:spacing w:after="0" w:line="240" w:lineRule="auto"/>
        <w:ind w:left="708"/>
        <w:rPr>
          <w:rFonts w:ascii="Times New Roman" w:eastAsia="Times New Roman" w:hAnsi="Times New Roman" w:cs="Times New Roman"/>
          <w:sz w:val="28"/>
          <w:szCs w:val="24"/>
        </w:rPr>
      </w:pPr>
      <w:r w:rsidRPr="009B2A0B">
        <w:rPr>
          <w:rFonts w:ascii="Times New Roman" w:eastAsia="Times New Roman" w:hAnsi="Times New Roman" w:cs="Times New Roman"/>
          <w:sz w:val="28"/>
          <w:szCs w:val="24"/>
        </w:rPr>
        <w:t>левое поле</w:t>
      </w:r>
      <w:r w:rsidR="001D4B00">
        <w:rPr>
          <w:rFonts w:ascii="Times New Roman" w:eastAsia="Times New Roman" w:hAnsi="Times New Roman" w:cs="Times New Roman"/>
          <w:sz w:val="28"/>
          <w:szCs w:val="24"/>
        </w:rPr>
        <w:t xml:space="preserve"> </w:t>
      </w:r>
      <w:r w:rsidRPr="009B2A0B">
        <w:rPr>
          <w:rFonts w:ascii="Times New Roman" w:eastAsia="Times New Roman" w:hAnsi="Times New Roman" w:cs="Times New Roman"/>
          <w:sz w:val="28"/>
          <w:szCs w:val="24"/>
        </w:rPr>
        <w:t>- 20 мм;</w:t>
      </w:r>
      <w:r w:rsidR="001E43D0" w:rsidRPr="009B2A0B">
        <w:rPr>
          <w:rFonts w:ascii="Times New Roman" w:eastAsia="Times New Roman" w:hAnsi="Times New Roman" w:cs="Times New Roman"/>
          <w:sz w:val="28"/>
          <w:szCs w:val="24"/>
        </w:rPr>
        <w:t xml:space="preserve"> (</w:t>
      </w:r>
      <w:r w:rsidR="00A53494" w:rsidRPr="009B2A0B">
        <w:rPr>
          <w:rFonts w:ascii="Times New Roman" w:eastAsia="Times New Roman" w:hAnsi="Times New Roman" w:cs="Times New Roman"/>
          <w:sz w:val="28"/>
          <w:szCs w:val="24"/>
        </w:rPr>
        <w:t>на документах постоянного срока хранения – 30 мм)</w:t>
      </w:r>
    </w:p>
    <w:p w14:paraId="5E94B9F2" w14:textId="77777777" w:rsidR="00277A6F" w:rsidRPr="009B2A0B" w:rsidRDefault="00C55360" w:rsidP="00753AFD">
      <w:pPr>
        <w:spacing w:after="0" w:line="240" w:lineRule="auto"/>
        <w:ind w:left="708"/>
        <w:rPr>
          <w:rFonts w:ascii="Times New Roman" w:eastAsia="Times New Roman" w:hAnsi="Times New Roman" w:cs="Times New Roman"/>
          <w:sz w:val="28"/>
          <w:szCs w:val="24"/>
        </w:rPr>
      </w:pPr>
      <w:r w:rsidRPr="009B2A0B">
        <w:rPr>
          <w:rFonts w:ascii="Times New Roman" w:eastAsia="Times New Roman" w:hAnsi="Times New Roman" w:cs="Times New Roman"/>
          <w:sz w:val="28"/>
          <w:szCs w:val="24"/>
        </w:rPr>
        <w:t>правое поле - 10 мм.</w:t>
      </w:r>
    </w:p>
    <w:p w14:paraId="0AAE5468" w14:textId="77777777" w:rsidR="00A53494" w:rsidRPr="009B2A0B" w:rsidRDefault="00A53494" w:rsidP="00753AFD">
      <w:pPr>
        <w:spacing w:after="0" w:line="240" w:lineRule="auto"/>
        <w:ind w:left="708"/>
        <w:rPr>
          <w:rFonts w:ascii="Times New Roman" w:eastAsia="Times New Roman" w:hAnsi="Times New Roman" w:cs="Times New Roman"/>
          <w:sz w:val="28"/>
          <w:szCs w:val="24"/>
        </w:rPr>
      </w:pPr>
      <w:r w:rsidRPr="009B2A0B">
        <w:rPr>
          <w:rFonts w:ascii="Times New Roman" w:eastAsia="Times New Roman" w:hAnsi="Times New Roman" w:cs="Times New Roman"/>
          <w:sz w:val="28"/>
          <w:szCs w:val="24"/>
        </w:rPr>
        <w:t>нижнее поле</w:t>
      </w:r>
      <w:r w:rsidR="0080387C" w:rsidRPr="009B2A0B">
        <w:rPr>
          <w:rFonts w:ascii="Times New Roman" w:eastAsia="Times New Roman" w:hAnsi="Times New Roman" w:cs="Times New Roman"/>
          <w:sz w:val="28"/>
          <w:szCs w:val="24"/>
        </w:rPr>
        <w:t xml:space="preserve"> </w:t>
      </w:r>
      <w:r w:rsidRPr="009B2A0B">
        <w:rPr>
          <w:rFonts w:ascii="Times New Roman" w:eastAsia="Times New Roman" w:hAnsi="Times New Roman" w:cs="Times New Roman"/>
          <w:sz w:val="28"/>
          <w:szCs w:val="24"/>
        </w:rPr>
        <w:t>- 20 мм</w:t>
      </w:r>
    </w:p>
    <w:p w14:paraId="5CE8C4F0" w14:textId="77777777" w:rsidR="00F90517" w:rsidRPr="009B2A0B" w:rsidRDefault="00A53494" w:rsidP="00753AFD">
      <w:pPr>
        <w:spacing w:after="0" w:line="240" w:lineRule="auto"/>
        <w:ind w:left="708"/>
        <w:rPr>
          <w:rFonts w:ascii="Times New Roman" w:eastAsia="Times New Roman" w:hAnsi="Times New Roman" w:cs="Times New Roman"/>
          <w:sz w:val="28"/>
          <w:szCs w:val="24"/>
        </w:rPr>
      </w:pPr>
      <w:r w:rsidRPr="009B2A0B">
        <w:rPr>
          <w:rFonts w:ascii="Times New Roman" w:eastAsia="Times New Roman" w:hAnsi="Times New Roman" w:cs="Times New Roman"/>
          <w:sz w:val="28"/>
          <w:szCs w:val="24"/>
        </w:rPr>
        <w:t>верхнее поле – 20мм</w:t>
      </w:r>
    </w:p>
    <w:p w14:paraId="68D81D00" w14:textId="77777777" w:rsidR="00A53494" w:rsidRPr="009B2A0B" w:rsidRDefault="0007646B" w:rsidP="004E2DF4">
      <w:pPr>
        <w:pStyle w:val="af"/>
        <w:ind w:firstLine="708"/>
        <w:jc w:val="both"/>
        <w:rPr>
          <w:rFonts w:ascii="Times New Roman" w:hAnsi="Times New Roman"/>
          <w:sz w:val="28"/>
          <w:szCs w:val="28"/>
        </w:rPr>
      </w:pPr>
      <w:r w:rsidRPr="009B2A0B">
        <w:rPr>
          <w:rFonts w:ascii="Times New Roman" w:eastAsia="Times New Roman" w:hAnsi="Times New Roman"/>
          <w:sz w:val="28"/>
          <w:szCs w:val="24"/>
        </w:rPr>
        <w:t>2.</w:t>
      </w:r>
      <w:r w:rsidR="00A85956">
        <w:rPr>
          <w:rFonts w:ascii="Times New Roman" w:eastAsia="Times New Roman" w:hAnsi="Times New Roman"/>
          <w:sz w:val="28"/>
          <w:szCs w:val="24"/>
        </w:rPr>
        <w:t>22</w:t>
      </w:r>
      <w:r w:rsidR="009C7239" w:rsidRPr="009B2A0B">
        <w:rPr>
          <w:rFonts w:ascii="Times New Roman" w:eastAsia="Times New Roman" w:hAnsi="Times New Roman"/>
          <w:sz w:val="28"/>
          <w:szCs w:val="24"/>
        </w:rPr>
        <w:t>.</w:t>
      </w:r>
      <w:r w:rsidR="00F90517" w:rsidRPr="009B2A0B">
        <w:rPr>
          <w:rFonts w:ascii="Times New Roman" w:hAnsi="Times New Roman"/>
          <w:sz w:val="28"/>
          <w:szCs w:val="28"/>
        </w:rPr>
        <w:t xml:space="preserve"> При оформлении документов необходимо соблюдать ряд требований и правил, обеспечивающих юридическую силу документа, способствующих оперативному исполнению и последующему использованию. Каждый документ должен иметь строго определенный комплекс реквизитов (составных частей) и стабильный порядок их </w:t>
      </w:r>
      <w:r w:rsidR="008235E0" w:rsidRPr="009B2A0B">
        <w:rPr>
          <w:rFonts w:ascii="Times New Roman" w:hAnsi="Times New Roman"/>
          <w:sz w:val="28"/>
          <w:szCs w:val="28"/>
        </w:rPr>
        <w:t>распределения (Приложение 1).</w:t>
      </w:r>
      <w:r w:rsidR="00F36011" w:rsidRPr="009B2A0B">
        <w:rPr>
          <w:rFonts w:ascii="Times New Roman" w:hAnsi="Times New Roman"/>
          <w:sz w:val="28"/>
          <w:szCs w:val="28"/>
        </w:rPr>
        <w:t xml:space="preserve"> </w:t>
      </w:r>
    </w:p>
    <w:p w14:paraId="45DD85D5" w14:textId="77777777" w:rsidR="00D7603F" w:rsidRPr="009B2A0B" w:rsidRDefault="0007646B" w:rsidP="002F0301">
      <w:pPr>
        <w:pStyle w:val="af"/>
        <w:ind w:firstLine="708"/>
        <w:jc w:val="both"/>
        <w:rPr>
          <w:rFonts w:ascii="Times New Roman" w:eastAsia="Times New Roman" w:hAnsi="Times New Roman"/>
          <w:sz w:val="28"/>
          <w:szCs w:val="24"/>
        </w:rPr>
      </w:pPr>
      <w:r w:rsidRPr="009B2A0B">
        <w:rPr>
          <w:rFonts w:ascii="Times New Roman" w:eastAsia="Times New Roman" w:hAnsi="Times New Roman"/>
          <w:sz w:val="28"/>
          <w:szCs w:val="24"/>
        </w:rPr>
        <w:t>2.</w:t>
      </w:r>
      <w:r w:rsidR="00A85956">
        <w:rPr>
          <w:rFonts w:ascii="Times New Roman" w:eastAsia="Times New Roman" w:hAnsi="Times New Roman"/>
          <w:sz w:val="28"/>
          <w:szCs w:val="24"/>
        </w:rPr>
        <w:t>23</w:t>
      </w:r>
      <w:r w:rsidRPr="009B2A0B">
        <w:rPr>
          <w:rFonts w:ascii="Times New Roman" w:eastAsia="Times New Roman" w:hAnsi="Times New Roman"/>
          <w:sz w:val="28"/>
          <w:szCs w:val="24"/>
        </w:rPr>
        <w:t>.</w:t>
      </w:r>
      <w:r w:rsidR="00D7603F" w:rsidRPr="009B2A0B">
        <w:rPr>
          <w:rFonts w:ascii="Times New Roman" w:eastAsia="Times New Roman" w:hAnsi="Times New Roman"/>
          <w:sz w:val="28"/>
          <w:szCs w:val="24"/>
        </w:rPr>
        <w:t xml:space="preserve"> При подготовке документов их реквизиты оформляются с учетом национального стандарта Российской Федерации </w:t>
      </w:r>
      <w:r w:rsidR="000F7A3E" w:rsidRPr="009B2A0B">
        <w:rPr>
          <w:rFonts w:ascii="Times New Roman" w:eastAsia="Times New Roman" w:hAnsi="Times New Roman"/>
          <w:sz w:val="28"/>
          <w:szCs w:val="24"/>
        </w:rPr>
        <w:t>«</w:t>
      </w:r>
      <w:r w:rsidR="00D7603F" w:rsidRPr="009B2A0B">
        <w:rPr>
          <w:rFonts w:ascii="Times New Roman" w:eastAsia="Times New Roman" w:hAnsi="Times New Roman"/>
          <w:sz w:val="28"/>
          <w:szCs w:val="24"/>
        </w:rPr>
        <w:t>ГОСТ Р 7.0.97-2016 Система стандартов по информации, библиотечному и издательскому делу. Организационно-распорядител</w:t>
      </w:r>
      <w:r w:rsidR="00E1024B" w:rsidRPr="009B2A0B">
        <w:rPr>
          <w:rFonts w:ascii="Times New Roman" w:eastAsia="Times New Roman" w:hAnsi="Times New Roman"/>
          <w:sz w:val="28"/>
          <w:szCs w:val="24"/>
        </w:rPr>
        <w:t xml:space="preserve">ьная документация. Требования к </w:t>
      </w:r>
      <w:r w:rsidR="00D7603F" w:rsidRPr="009B2A0B">
        <w:rPr>
          <w:rFonts w:ascii="Times New Roman" w:eastAsia="Times New Roman" w:hAnsi="Times New Roman"/>
          <w:sz w:val="28"/>
          <w:szCs w:val="24"/>
        </w:rPr>
        <w:t>оформлению документов».</w:t>
      </w:r>
    </w:p>
    <w:p w14:paraId="5E640761" w14:textId="77777777" w:rsidR="00D7603F" w:rsidRPr="009B2A0B" w:rsidRDefault="0007646B" w:rsidP="002F0301">
      <w:pPr>
        <w:pStyle w:val="af"/>
        <w:ind w:firstLine="708"/>
        <w:jc w:val="both"/>
        <w:rPr>
          <w:rFonts w:ascii="Times New Roman" w:eastAsia="Times New Roman" w:hAnsi="Times New Roman"/>
          <w:sz w:val="28"/>
          <w:szCs w:val="24"/>
        </w:rPr>
      </w:pPr>
      <w:r w:rsidRPr="009B2A0B">
        <w:rPr>
          <w:rFonts w:ascii="Times New Roman" w:eastAsia="Times New Roman" w:hAnsi="Times New Roman"/>
          <w:sz w:val="28"/>
          <w:szCs w:val="24"/>
        </w:rPr>
        <w:t>2.</w:t>
      </w:r>
      <w:r w:rsidR="00A85956">
        <w:rPr>
          <w:rFonts w:ascii="Times New Roman" w:eastAsia="Times New Roman" w:hAnsi="Times New Roman"/>
          <w:sz w:val="28"/>
          <w:szCs w:val="24"/>
        </w:rPr>
        <w:t>24</w:t>
      </w:r>
      <w:r w:rsidRPr="009B2A0B">
        <w:rPr>
          <w:rFonts w:ascii="Times New Roman" w:eastAsia="Times New Roman" w:hAnsi="Times New Roman"/>
          <w:sz w:val="28"/>
          <w:szCs w:val="24"/>
        </w:rPr>
        <w:t>.</w:t>
      </w:r>
      <w:r w:rsidR="00D7603F" w:rsidRPr="009B2A0B">
        <w:rPr>
          <w:rFonts w:ascii="Times New Roman" w:eastAsia="Times New Roman" w:hAnsi="Times New Roman"/>
          <w:sz w:val="28"/>
          <w:szCs w:val="24"/>
        </w:rPr>
        <w:t xml:space="preserve"> Наименование </w:t>
      </w:r>
      <w:r w:rsidR="00687EDD" w:rsidRPr="009B2A0B">
        <w:rPr>
          <w:rFonts w:ascii="Times New Roman" w:eastAsia="Times New Roman" w:hAnsi="Times New Roman"/>
          <w:sz w:val="28"/>
          <w:szCs w:val="24"/>
        </w:rPr>
        <w:t xml:space="preserve">организации </w:t>
      </w:r>
      <w:r w:rsidR="00D7603F" w:rsidRPr="009B2A0B">
        <w:rPr>
          <w:rFonts w:ascii="Times New Roman" w:eastAsia="Times New Roman" w:hAnsi="Times New Roman"/>
          <w:sz w:val="28"/>
          <w:szCs w:val="24"/>
        </w:rPr>
        <w:t xml:space="preserve">указывается в точном соответствии </w:t>
      </w:r>
      <w:r w:rsidR="002A0629" w:rsidRPr="009B2A0B">
        <w:rPr>
          <w:rFonts w:ascii="Times New Roman" w:eastAsia="Times New Roman" w:hAnsi="Times New Roman"/>
          <w:sz w:val="28"/>
          <w:szCs w:val="24"/>
        </w:rPr>
        <w:br/>
      </w:r>
      <w:r w:rsidR="00D7603F" w:rsidRPr="009B2A0B">
        <w:rPr>
          <w:rFonts w:ascii="Times New Roman" w:eastAsia="Times New Roman" w:hAnsi="Times New Roman"/>
          <w:sz w:val="28"/>
          <w:szCs w:val="24"/>
        </w:rPr>
        <w:t>с Уставом – федеральное государственное бюджетное образовательное учреждение высшего образования «Санкт-Петербургский государственный университет телекоммуникаций им. проф. М.А.Бонч-Бруевича».</w:t>
      </w:r>
    </w:p>
    <w:p w14:paraId="3E7C0D9F" w14:textId="77777777" w:rsidR="00D7603F" w:rsidRPr="009B2A0B" w:rsidRDefault="00D7603F" w:rsidP="002F0301">
      <w:pPr>
        <w:pStyle w:val="af"/>
        <w:ind w:firstLine="708"/>
        <w:jc w:val="both"/>
        <w:rPr>
          <w:rFonts w:ascii="Times New Roman" w:eastAsia="Times New Roman" w:hAnsi="Times New Roman"/>
          <w:sz w:val="28"/>
          <w:szCs w:val="24"/>
        </w:rPr>
      </w:pPr>
      <w:r w:rsidRPr="009B2A0B">
        <w:rPr>
          <w:rFonts w:ascii="Times New Roman" w:eastAsia="Times New Roman" w:hAnsi="Times New Roman"/>
          <w:sz w:val="28"/>
          <w:szCs w:val="24"/>
        </w:rPr>
        <w:t>Сокращенное наименование СПбГУТ помещают в скобках ниже полного наименования.</w:t>
      </w:r>
    </w:p>
    <w:p w14:paraId="3823707E" w14:textId="77777777" w:rsidR="00D7603F" w:rsidRPr="009B2A0B" w:rsidRDefault="00D7603F" w:rsidP="002F0301">
      <w:pPr>
        <w:pStyle w:val="af"/>
        <w:ind w:firstLine="708"/>
        <w:jc w:val="both"/>
        <w:rPr>
          <w:rFonts w:ascii="Times New Roman" w:eastAsia="Times New Roman" w:hAnsi="Times New Roman"/>
          <w:sz w:val="28"/>
          <w:szCs w:val="28"/>
        </w:rPr>
      </w:pPr>
      <w:r w:rsidRPr="009B2A0B">
        <w:rPr>
          <w:rFonts w:ascii="Times New Roman" w:eastAsia="Times New Roman" w:hAnsi="Times New Roman"/>
          <w:sz w:val="28"/>
          <w:szCs w:val="24"/>
        </w:rPr>
        <w:t xml:space="preserve">Над полным наименованием университета указывается полное </w:t>
      </w:r>
      <w:r w:rsidRPr="009B2A0B">
        <w:rPr>
          <w:rFonts w:ascii="Times New Roman" w:eastAsia="Times New Roman" w:hAnsi="Times New Roman"/>
          <w:sz w:val="28"/>
          <w:szCs w:val="28"/>
        </w:rPr>
        <w:t xml:space="preserve">наименование </w:t>
      </w:r>
      <w:r w:rsidR="004E2DF4" w:rsidRPr="009B2A0B">
        <w:rPr>
          <w:rFonts w:ascii="Times New Roman" w:eastAsia="Times New Roman" w:hAnsi="Times New Roman"/>
          <w:sz w:val="28"/>
          <w:szCs w:val="28"/>
        </w:rPr>
        <w:t xml:space="preserve">учредителя - </w:t>
      </w:r>
      <w:r w:rsidR="00FF0793" w:rsidRPr="009B2A0B">
        <w:rPr>
          <w:rFonts w:ascii="Times New Roman" w:hAnsi="Times New Roman"/>
          <w:sz w:val="28"/>
          <w:szCs w:val="28"/>
        </w:rPr>
        <w:t>Министерство цифрового развития, связи и массовых коммуникаций Российской Федерации.</w:t>
      </w:r>
    </w:p>
    <w:p w14:paraId="429F628C" w14:textId="77777777" w:rsidR="00D7603F" w:rsidRPr="009B2A0B" w:rsidRDefault="0007646B" w:rsidP="00687EDD">
      <w:pPr>
        <w:pStyle w:val="af"/>
        <w:ind w:firstLine="708"/>
        <w:jc w:val="both"/>
        <w:rPr>
          <w:rFonts w:asciiTheme="minorHAnsi" w:eastAsia="Times New Roman" w:hAnsiTheme="minorHAnsi" w:cstheme="minorHAnsi"/>
          <w:sz w:val="28"/>
          <w:szCs w:val="24"/>
        </w:rPr>
      </w:pPr>
      <w:r w:rsidRPr="009B2A0B">
        <w:rPr>
          <w:rFonts w:asciiTheme="minorHAnsi" w:eastAsia="Times New Roman" w:hAnsiTheme="minorHAnsi" w:cstheme="minorHAnsi"/>
          <w:sz w:val="28"/>
          <w:szCs w:val="24"/>
        </w:rPr>
        <w:t>2.</w:t>
      </w:r>
      <w:r w:rsidR="00A85956">
        <w:rPr>
          <w:rFonts w:asciiTheme="minorHAnsi" w:eastAsia="Times New Roman" w:hAnsiTheme="minorHAnsi" w:cstheme="minorHAnsi"/>
          <w:sz w:val="28"/>
          <w:szCs w:val="24"/>
        </w:rPr>
        <w:t>25</w:t>
      </w:r>
      <w:r w:rsidRPr="009B2A0B">
        <w:rPr>
          <w:rFonts w:asciiTheme="minorHAnsi" w:eastAsia="Times New Roman" w:hAnsiTheme="minorHAnsi" w:cstheme="minorHAnsi"/>
          <w:sz w:val="28"/>
          <w:szCs w:val="24"/>
        </w:rPr>
        <w:t>.</w:t>
      </w:r>
      <w:r w:rsidR="00D7603F" w:rsidRPr="009B2A0B">
        <w:rPr>
          <w:rFonts w:asciiTheme="minorHAnsi" w:eastAsia="Times New Roman" w:hAnsiTheme="minorHAnsi" w:cstheme="minorHAnsi"/>
          <w:sz w:val="28"/>
          <w:szCs w:val="24"/>
        </w:rPr>
        <w:t xml:space="preserve"> </w:t>
      </w:r>
      <w:r w:rsidR="00D7603F" w:rsidRPr="009B2A0B">
        <w:rPr>
          <w:rFonts w:asciiTheme="minorHAnsi" w:hAnsiTheme="minorHAnsi" w:cstheme="minorHAnsi"/>
          <w:sz w:val="28"/>
        </w:rPr>
        <w:t>Справочные данные о СПбГУТ включают юридический и почтовый адреса, номер телефона, факса, адрес электронной почты</w:t>
      </w:r>
      <w:r w:rsidR="001D4B00">
        <w:rPr>
          <w:rFonts w:asciiTheme="minorHAnsi" w:hAnsiTheme="minorHAnsi" w:cstheme="minorHAnsi"/>
          <w:sz w:val="28"/>
        </w:rPr>
        <w:t xml:space="preserve"> и наименование официального сайта</w:t>
      </w:r>
      <w:r w:rsidR="00D7603F" w:rsidRPr="009B2A0B">
        <w:rPr>
          <w:rFonts w:asciiTheme="minorHAnsi" w:hAnsiTheme="minorHAnsi" w:cstheme="minorHAnsi"/>
          <w:sz w:val="28"/>
        </w:rPr>
        <w:t>.</w:t>
      </w:r>
    </w:p>
    <w:p w14:paraId="7794675A" w14:textId="77777777" w:rsidR="00D7603F" w:rsidRPr="009B2A0B" w:rsidRDefault="0007646B" w:rsidP="002F0301">
      <w:pPr>
        <w:pStyle w:val="af"/>
        <w:ind w:firstLine="708"/>
        <w:jc w:val="both"/>
        <w:rPr>
          <w:rFonts w:ascii="Times New Roman" w:eastAsia="Times New Roman" w:hAnsi="Times New Roman"/>
          <w:b/>
          <w:sz w:val="28"/>
          <w:szCs w:val="24"/>
        </w:rPr>
      </w:pPr>
      <w:r w:rsidRPr="009B2A0B">
        <w:rPr>
          <w:rFonts w:ascii="Times New Roman" w:eastAsia="Times New Roman" w:hAnsi="Times New Roman"/>
          <w:sz w:val="28"/>
          <w:szCs w:val="24"/>
        </w:rPr>
        <w:t>2.</w:t>
      </w:r>
      <w:r w:rsidR="00A85956">
        <w:rPr>
          <w:rFonts w:ascii="Times New Roman" w:eastAsia="Times New Roman" w:hAnsi="Times New Roman"/>
          <w:sz w:val="28"/>
          <w:szCs w:val="24"/>
        </w:rPr>
        <w:t>26</w:t>
      </w:r>
      <w:r w:rsidR="00FC0F83" w:rsidRPr="009B2A0B">
        <w:rPr>
          <w:rFonts w:ascii="Times New Roman" w:eastAsia="Times New Roman" w:hAnsi="Times New Roman"/>
          <w:sz w:val="28"/>
          <w:szCs w:val="24"/>
        </w:rPr>
        <w:t>.</w:t>
      </w:r>
      <w:r w:rsidR="00FC0F83" w:rsidRPr="009B2A0B">
        <w:rPr>
          <w:rFonts w:ascii="Times New Roman" w:eastAsia="Times New Roman" w:hAnsi="Times New Roman"/>
          <w:b/>
          <w:sz w:val="28"/>
          <w:szCs w:val="24"/>
        </w:rPr>
        <w:t xml:space="preserve"> </w:t>
      </w:r>
      <w:r w:rsidR="00E4327A" w:rsidRPr="009B2A0B">
        <w:rPr>
          <w:rFonts w:ascii="Times New Roman" w:eastAsia="Times New Roman" w:hAnsi="Times New Roman"/>
          <w:sz w:val="28"/>
          <w:szCs w:val="28"/>
          <w:lang w:eastAsia="ru-RU"/>
        </w:rPr>
        <w:t xml:space="preserve">Наименование вида документа указывается на всех документах, </w:t>
      </w:r>
      <w:r w:rsidR="002A0629" w:rsidRPr="009B2A0B">
        <w:rPr>
          <w:rFonts w:ascii="Times New Roman" w:eastAsia="Times New Roman" w:hAnsi="Times New Roman"/>
          <w:sz w:val="28"/>
          <w:szCs w:val="28"/>
          <w:lang w:eastAsia="ru-RU"/>
        </w:rPr>
        <w:br/>
      </w:r>
      <w:r w:rsidR="00E4327A" w:rsidRPr="009B2A0B">
        <w:rPr>
          <w:rFonts w:ascii="Times New Roman" w:eastAsia="Times New Roman" w:hAnsi="Times New Roman"/>
          <w:sz w:val="28"/>
          <w:szCs w:val="28"/>
          <w:lang w:eastAsia="ru-RU"/>
        </w:rPr>
        <w:t>за исключением деловых (служебных) писем, располагается под наименованием организации (структурного подразделения, должности)</w:t>
      </w:r>
      <w:r w:rsidR="00D7603F" w:rsidRPr="009B2A0B">
        <w:rPr>
          <w:rFonts w:ascii="Times New Roman" w:eastAsia="Times New Roman" w:hAnsi="Times New Roman"/>
          <w:sz w:val="28"/>
          <w:szCs w:val="24"/>
        </w:rPr>
        <w:t>.</w:t>
      </w:r>
    </w:p>
    <w:p w14:paraId="134DE760" w14:textId="77777777" w:rsidR="00B5381C" w:rsidRPr="009B2A0B" w:rsidRDefault="00B5381C" w:rsidP="00B5381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sz w:val="28"/>
          <w:szCs w:val="24"/>
        </w:rPr>
        <w:tab/>
      </w:r>
      <w:r w:rsidR="0007646B" w:rsidRPr="009B2A0B">
        <w:rPr>
          <w:rFonts w:ascii="Times New Roman" w:eastAsia="Times New Roman" w:hAnsi="Times New Roman"/>
          <w:sz w:val="28"/>
          <w:szCs w:val="24"/>
        </w:rPr>
        <w:t>2.</w:t>
      </w:r>
      <w:r w:rsidR="00A85956">
        <w:rPr>
          <w:rFonts w:ascii="Times New Roman" w:eastAsia="Times New Roman" w:hAnsi="Times New Roman"/>
          <w:sz w:val="28"/>
          <w:szCs w:val="24"/>
        </w:rPr>
        <w:t>27</w:t>
      </w:r>
      <w:r w:rsidR="0007646B" w:rsidRPr="009B2A0B">
        <w:rPr>
          <w:rFonts w:ascii="Times New Roman" w:eastAsia="Times New Roman" w:hAnsi="Times New Roman"/>
          <w:sz w:val="28"/>
          <w:szCs w:val="24"/>
        </w:rPr>
        <w:t>.</w:t>
      </w:r>
      <w:r w:rsidR="00D7603F" w:rsidRPr="009B2A0B">
        <w:rPr>
          <w:rFonts w:ascii="Times New Roman" w:eastAsia="Times New Roman" w:hAnsi="Times New Roman"/>
          <w:sz w:val="28"/>
          <w:szCs w:val="24"/>
        </w:rPr>
        <w:t xml:space="preserve"> </w:t>
      </w:r>
      <w:r w:rsidRPr="009B2A0B">
        <w:rPr>
          <w:rFonts w:ascii="Times New Roman" w:eastAsia="Times New Roman" w:hAnsi="Times New Roman" w:cs="Times New Roman"/>
          <w:sz w:val="28"/>
          <w:szCs w:val="28"/>
        </w:rPr>
        <w:t xml:space="preserve">Дата документа должна соответствовать дате подписания (утверждения) документа или (в протоколах) дате события, зафиксированного </w:t>
      </w:r>
      <w:r w:rsidR="002A0629"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в документе.</w:t>
      </w:r>
    </w:p>
    <w:p w14:paraId="2EB21522" w14:textId="77777777" w:rsidR="00B5381C" w:rsidRPr="009B2A0B" w:rsidRDefault="00B5381C" w:rsidP="00B5381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Дата документа записывается в последовательности: день месяца, месяц, год одним из двух способов:</w:t>
      </w:r>
    </w:p>
    <w:p w14:paraId="00E1893B" w14:textId="77777777" w:rsidR="00B5381C" w:rsidRPr="009B2A0B" w:rsidRDefault="00B5381C" w:rsidP="00753AFD">
      <w:pPr>
        <w:spacing w:after="0" w:line="240" w:lineRule="auto"/>
        <w:ind w:left="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арабскими цифрами, разделенными точкой: 05.06.2018;</w:t>
      </w:r>
    </w:p>
    <w:p w14:paraId="675A41AC" w14:textId="77777777" w:rsidR="00B5381C" w:rsidRPr="009B2A0B" w:rsidRDefault="00B5381C" w:rsidP="00753AFD">
      <w:pPr>
        <w:spacing w:after="0" w:line="240" w:lineRule="auto"/>
        <w:ind w:left="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словесно-цифровым способом: 5 июня 2018 г.</w:t>
      </w:r>
    </w:p>
    <w:p w14:paraId="0C9647E5" w14:textId="77777777" w:rsidR="00B5381C" w:rsidRPr="009B2A0B" w:rsidRDefault="00B5381C" w:rsidP="00B5381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lastRenderedPageBreak/>
        <w:tab/>
        <w:t>На документах, оформляемых на бланке, дата документа проставляется под реквизитами "наименование вида документа" (в бланках конкретных видов документов) и "справочные данные об организации" (в бланках писем).</w:t>
      </w:r>
    </w:p>
    <w:p w14:paraId="7C50C40D" w14:textId="77777777" w:rsidR="00B5381C" w:rsidRPr="009B2A0B" w:rsidRDefault="00B5381C" w:rsidP="00B5381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Датой документа, изданного совместно двумя или более организациями (должностными лицами), является дата подписания документа последней стороной.</w:t>
      </w:r>
    </w:p>
    <w:p w14:paraId="417E18D7" w14:textId="77777777" w:rsidR="00D7603F" w:rsidRPr="009B2A0B" w:rsidRDefault="0007646B" w:rsidP="00B5381C">
      <w:pPr>
        <w:pStyle w:val="af"/>
        <w:ind w:firstLine="708"/>
        <w:jc w:val="both"/>
        <w:rPr>
          <w:rFonts w:ascii="Times New Roman" w:eastAsia="Times New Roman" w:hAnsi="Times New Roman"/>
          <w:sz w:val="28"/>
          <w:szCs w:val="24"/>
        </w:rPr>
      </w:pPr>
      <w:r w:rsidRPr="009B2A0B">
        <w:rPr>
          <w:rFonts w:ascii="Times New Roman" w:eastAsia="Times New Roman" w:hAnsi="Times New Roman"/>
          <w:sz w:val="28"/>
          <w:szCs w:val="24"/>
        </w:rPr>
        <w:t>2.</w:t>
      </w:r>
      <w:r w:rsidR="00F47759">
        <w:rPr>
          <w:rFonts w:ascii="Times New Roman" w:eastAsia="Times New Roman" w:hAnsi="Times New Roman"/>
          <w:sz w:val="28"/>
          <w:szCs w:val="24"/>
        </w:rPr>
        <w:t>28</w:t>
      </w:r>
      <w:r w:rsidR="00D7603F" w:rsidRPr="009B2A0B">
        <w:rPr>
          <w:rFonts w:ascii="Times New Roman" w:eastAsia="Times New Roman" w:hAnsi="Times New Roman"/>
          <w:sz w:val="28"/>
          <w:szCs w:val="24"/>
        </w:rPr>
        <w:t>. Регистрационный номер документа состоит из порядкового номера и кода структурного подразделения.</w:t>
      </w:r>
    </w:p>
    <w:p w14:paraId="1D8BBC29" w14:textId="77777777" w:rsidR="00B5381C" w:rsidRPr="009B2A0B" w:rsidRDefault="00B5381C" w:rsidP="00B5381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 xml:space="preserve">На документе, составленном совместно двумя и более организациями, проставляются регистрационные номера документа, присвоенные каждой </w:t>
      </w:r>
      <w:r w:rsidR="007417D6"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 xml:space="preserve">из организаций. Регистрационные номера проставляются в порядке указания наименований организаций в заголовочной части (преамбуле) документа </w:t>
      </w:r>
      <w:r w:rsidR="007417D6"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и отделяются друг от друга косой чертой.</w:t>
      </w:r>
    </w:p>
    <w:p w14:paraId="14BE3263" w14:textId="77777777" w:rsidR="00B5381C" w:rsidRPr="009B2A0B" w:rsidRDefault="00740008" w:rsidP="00B5381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sz w:val="28"/>
          <w:szCs w:val="24"/>
        </w:rPr>
        <w:tab/>
      </w:r>
      <w:r w:rsidR="00A85956">
        <w:rPr>
          <w:rFonts w:ascii="Times New Roman" w:eastAsia="Times New Roman" w:hAnsi="Times New Roman"/>
          <w:sz w:val="28"/>
          <w:szCs w:val="24"/>
        </w:rPr>
        <w:t>2.29</w:t>
      </w:r>
      <w:r w:rsidR="00D7603F" w:rsidRPr="009B2A0B">
        <w:rPr>
          <w:rFonts w:ascii="Times New Roman" w:eastAsia="Times New Roman" w:hAnsi="Times New Roman"/>
          <w:sz w:val="28"/>
          <w:szCs w:val="24"/>
        </w:rPr>
        <w:t>.</w:t>
      </w:r>
      <w:r w:rsidR="00D7603F" w:rsidRPr="009B2A0B">
        <w:rPr>
          <w:rFonts w:ascii="Times New Roman" w:eastAsia="Times New Roman" w:hAnsi="Times New Roman"/>
          <w:sz w:val="28"/>
          <w:szCs w:val="28"/>
        </w:rPr>
        <w:t xml:space="preserve"> </w:t>
      </w:r>
      <w:r w:rsidR="00B5381C" w:rsidRPr="009B2A0B">
        <w:rPr>
          <w:rFonts w:ascii="Times New Roman" w:eastAsia="Times New Roman" w:hAnsi="Times New Roman" w:cs="Times New Roman"/>
          <w:sz w:val="28"/>
          <w:szCs w:val="28"/>
        </w:rPr>
        <w:t xml:space="preserve">Ссылка на регистрационный номер и дату поступившего документа, состоящая из регистрационного номера и даты входящего документа, </w:t>
      </w:r>
      <w:r w:rsidR="007417D6" w:rsidRPr="009B2A0B">
        <w:rPr>
          <w:rFonts w:ascii="Times New Roman" w:eastAsia="Times New Roman" w:hAnsi="Times New Roman" w:cs="Times New Roman"/>
          <w:sz w:val="28"/>
          <w:szCs w:val="28"/>
        </w:rPr>
        <w:br/>
      </w:r>
      <w:r w:rsidR="00B5381C" w:rsidRPr="009B2A0B">
        <w:rPr>
          <w:rFonts w:ascii="Times New Roman" w:eastAsia="Times New Roman" w:hAnsi="Times New Roman" w:cs="Times New Roman"/>
          <w:sz w:val="28"/>
          <w:szCs w:val="28"/>
        </w:rPr>
        <w:t>на который дается ответ, проставляется в виде отметки "На N ... от ..." в бланке письма.</w:t>
      </w:r>
    </w:p>
    <w:p w14:paraId="5F9FA9FF" w14:textId="77777777" w:rsidR="00D7603F" w:rsidRPr="009B2A0B" w:rsidRDefault="00B5381C" w:rsidP="00B5381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В текст письма-ответа сведения о регистрационном номере и дате поступившего письма не включаются.</w:t>
      </w:r>
    </w:p>
    <w:p w14:paraId="0B499805" w14:textId="77777777" w:rsidR="00D7603F" w:rsidRPr="009B2A0B" w:rsidRDefault="0007646B" w:rsidP="002F0301">
      <w:pPr>
        <w:pStyle w:val="af"/>
        <w:ind w:firstLine="708"/>
        <w:jc w:val="both"/>
        <w:rPr>
          <w:rFonts w:ascii="Times New Roman" w:eastAsia="Times New Roman" w:hAnsi="Times New Roman"/>
          <w:sz w:val="28"/>
          <w:szCs w:val="24"/>
        </w:rPr>
      </w:pPr>
      <w:r w:rsidRPr="009B2A0B">
        <w:rPr>
          <w:rFonts w:ascii="Times New Roman" w:eastAsia="Times New Roman" w:hAnsi="Times New Roman"/>
          <w:sz w:val="28"/>
          <w:szCs w:val="24"/>
        </w:rPr>
        <w:t>2.</w:t>
      </w:r>
      <w:r w:rsidR="00A85956">
        <w:rPr>
          <w:rFonts w:ascii="Times New Roman" w:eastAsia="Times New Roman" w:hAnsi="Times New Roman"/>
          <w:sz w:val="28"/>
          <w:szCs w:val="24"/>
        </w:rPr>
        <w:t>30</w:t>
      </w:r>
      <w:r w:rsidR="00767330" w:rsidRPr="009B2A0B">
        <w:rPr>
          <w:rFonts w:ascii="Times New Roman" w:eastAsia="Times New Roman" w:hAnsi="Times New Roman"/>
          <w:sz w:val="28"/>
          <w:szCs w:val="24"/>
        </w:rPr>
        <w:t>.</w:t>
      </w:r>
      <w:r w:rsidR="00D7603F" w:rsidRPr="009B2A0B">
        <w:rPr>
          <w:rFonts w:ascii="Times New Roman" w:eastAsia="Times New Roman" w:hAnsi="Times New Roman"/>
          <w:sz w:val="28"/>
          <w:szCs w:val="24"/>
        </w:rPr>
        <w:t xml:space="preserve"> Место составления (издания) документа указывается во всех документах, кроме д</w:t>
      </w:r>
      <w:r w:rsidR="006E3E59">
        <w:rPr>
          <w:rFonts w:ascii="Times New Roman" w:eastAsia="Times New Roman" w:hAnsi="Times New Roman"/>
          <w:sz w:val="28"/>
          <w:szCs w:val="24"/>
        </w:rPr>
        <w:t xml:space="preserve">еловых (служебных) писем, </w:t>
      </w:r>
      <w:r w:rsidR="00D7603F" w:rsidRPr="009B2A0B">
        <w:rPr>
          <w:rFonts w:ascii="Times New Roman" w:eastAsia="Times New Roman" w:hAnsi="Times New Roman"/>
          <w:sz w:val="28"/>
          <w:szCs w:val="24"/>
        </w:rPr>
        <w:t>докладных, служебных записок и других внутренних инфо</w:t>
      </w:r>
      <w:r w:rsidR="00B5381C" w:rsidRPr="009B2A0B">
        <w:rPr>
          <w:rFonts w:ascii="Times New Roman" w:eastAsia="Times New Roman" w:hAnsi="Times New Roman"/>
          <w:sz w:val="28"/>
          <w:szCs w:val="24"/>
        </w:rPr>
        <w:t>рмационно-справочных документов</w:t>
      </w:r>
      <w:r w:rsidR="00B5381C" w:rsidRPr="009B2A0B">
        <w:rPr>
          <w:rFonts w:ascii="Times New Roman" w:eastAsia="Times New Roman" w:hAnsi="Times New Roman"/>
          <w:sz w:val="24"/>
          <w:szCs w:val="24"/>
          <w:lang w:eastAsia="ru-RU"/>
        </w:rPr>
        <w:t xml:space="preserve">, </w:t>
      </w:r>
      <w:r w:rsidR="00B5381C" w:rsidRPr="009B2A0B">
        <w:rPr>
          <w:rFonts w:ascii="Times New Roman" w:eastAsia="Times New Roman" w:hAnsi="Times New Roman"/>
          <w:sz w:val="28"/>
          <w:szCs w:val="28"/>
          <w:lang w:eastAsia="ru-RU"/>
        </w:rPr>
        <w:t>а также в случае, если место нахождения организации входит в ее наименование</w:t>
      </w:r>
      <w:r w:rsidR="00D7603F" w:rsidRPr="009B2A0B">
        <w:rPr>
          <w:rFonts w:ascii="Times New Roman" w:eastAsia="Times New Roman" w:hAnsi="Times New Roman"/>
          <w:sz w:val="28"/>
          <w:szCs w:val="28"/>
        </w:rPr>
        <w:t xml:space="preserve"> </w:t>
      </w:r>
    </w:p>
    <w:p w14:paraId="2159BF60" w14:textId="77777777" w:rsidR="00BA2D51" w:rsidRPr="009B2A0B" w:rsidRDefault="00D7603F" w:rsidP="002F0301">
      <w:pPr>
        <w:pStyle w:val="af"/>
        <w:ind w:firstLine="708"/>
        <w:jc w:val="both"/>
        <w:rPr>
          <w:rFonts w:ascii="Times New Roman" w:eastAsia="Times New Roman" w:hAnsi="Times New Roman"/>
          <w:sz w:val="28"/>
          <w:szCs w:val="24"/>
        </w:rPr>
      </w:pPr>
      <w:r w:rsidRPr="009B2A0B">
        <w:rPr>
          <w:rFonts w:ascii="Times New Roman" w:eastAsia="Times New Roman" w:hAnsi="Times New Roman"/>
          <w:sz w:val="28"/>
          <w:szCs w:val="24"/>
        </w:rPr>
        <w:t>Место издания документа указывается в том случае, если затруднено его определение по реквизитам общего бланка или бланка конкретного вида документа.</w:t>
      </w:r>
    </w:p>
    <w:p w14:paraId="0B0F8B43" w14:textId="77777777" w:rsidR="00D7603F" w:rsidRPr="009B2A0B" w:rsidRDefault="00D7603F" w:rsidP="002F0301">
      <w:pPr>
        <w:pStyle w:val="af"/>
        <w:ind w:firstLine="708"/>
        <w:jc w:val="both"/>
        <w:rPr>
          <w:rFonts w:ascii="Times New Roman" w:eastAsia="Times New Roman" w:hAnsi="Times New Roman"/>
          <w:sz w:val="28"/>
          <w:szCs w:val="24"/>
        </w:rPr>
      </w:pPr>
      <w:r w:rsidRPr="009B2A0B">
        <w:rPr>
          <w:rFonts w:ascii="Times New Roman" w:eastAsia="Times New Roman" w:hAnsi="Times New Roman"/>
          <w:sz w:val="28"/>
          <w:szCs w:val="24"/>
        </w:rPr>
        <w:t>Место составления или издания документа указывается с учетом принятого административно-территориального деления и включает только общепринятые сокращения.</w:t>
      </w:r>
    </w:p>
    <w:p w14:paraId="6E5E4475" w14:textId="77777777" w:rsidR="00D7603F" w:rsidRPr="009B2A0B" w:rsidRDefault="00F47759" w:rsidP="002F0301">
      <w:pPr>
        <w:pStyle w:val="af"/>
        <w:ind w:firstLine="708"/>
        <w:jc w:val="both"/>
        <w:rPr>
          <w:rFonts w:ascii="Times New Roman" w:eastAsia="Times New Roman" w:hAnsi="Times New Roman"/>
          <w:sz w:val="28"/>
          <w:szCs w:val="24"/>
        </w:rPr>
      </w:pPr>
      <w:r>
        <w:rPr>
          <w:rFonts w:ascii="Times New Roman" w:eastAsia="Times New Roman" w:hAnsi="Times New Roman"/>
          <w:sz w:val="28"/>
          <w:szCs w:val="24"/>
        </w:rPr>
        <w:t>2.31</w:t>
      </w:r>
      <w:r w:rsidR="00767330" w:rsidRPr="009B2A0B">
        <w:rPr>
          <w:rFonts w:ascii="Times New Roman" w:eastAsia="Times New Roman" w:hAnsi="Times New Roman"/>
          <w:sz w:val="28"/>
          <w:szCs w:val="24"/>
        </w:rPr>
        <w:t>.</w:t>
      </w:r>
      <w:r w:rsidR="00D7603F" w:rsidRPr="009B2A0B">
        <w:rPr>
          <w:rFonts w:ascii="Times New Roman" w:eastAsia="Times New Roman" w:hAnsi="Times New Roman"/>
          <w:sz w:val="28"/>
          <w:szCs w:val="24"/>
        </w:rPr>
        <w:t xml:space="preserve"> Гриф ограничения доступа к документу</w:t>
      </w:r>
      <w:r w:rsidR="00BF001C" w:rsidRPr="009B2A0B">
        <w:rPr>
          <w:rFonts w:ascii="Times New Roman" w:eastAsia="Times New Roman" w:hAnsi="Times New Roman"/>
          <w:sz w:val="28"/>
          <w:szCs w:val="24"/>
        </w:rPr>
        <w:t xml:space="preserve"> </w:t>
      </w:r>
      <w:r w:rsidR="00D7603F" w:rsidRPr="009B2A0B">
        <w:rPr>
          <w:rFonts w:ascii="Times New Roman" w:eastAsia="Times New Roman" w:hAnsi="Times New Roman"/>
          <w:sz w:val="28"/>
          <w:szCs w:val="24"/>
        </w:rPr>
        <w:t xml:space="preserve">проставляется при наличии в документе информации, доступ к которой ограничен в соответствии </w:t>
      </w:r>
      <w:r w:rsidR="007417D6" w:rsidRPr="009B2A0B">
        <w:rPr>
          <w:rFonts w:ascii="Times New Roman" w:eastAsia="Times New Roman" w:hAnsi="Times New Roman"/>
          <w:sz w:val="28"/>
          <w:szCs w:val="24"/>
        </w:rPr>
        <w:br/>
      </w:r>
      <w:r w:rsidR="00D7603F" w:rsidRPr="009B2A0B">
        <w:rPr>
          <w:rFonts w:ascii="Times New Roman" w:eastAsia="Times New Roman" w:hAnsi="Times New Roman"/>
          <w:sz w:val="28"/>
          <w:szCs w:val="24"/>
        </w:rPr>
        <w:t>с законодательством Российской Федерации.</w:t>
      </w:r>
    </w:p>
    <w:p w14:paraId="31752268" w14:textId="77777777" w:rsidR="00221393" w:rsidRDefault="00D7603F" w:rsidP="002F0301">
      <w:pPr>
        <w:pStyle w:val="af"/>
        <w:ind w:firstLine="708"/>
        <w:jc w:val="both"/>
        <w:rPr>
          <w:rFonts w:ascii="Times New Roman" w:eastAsia="Times New Roman" w:hAnsi="Times New Roman"/>
          <w:sz w:val="28"/>
          <w:szCs w:val="24"/>
        </w:rPr>
      </w:pPr>
      <w:r w:rsidRPr="009B2A0B">
        <w:rPr>
          <w:rFonts w:ascii="Times New Roman" w:eastAsia="Times New Roman" w:hAnsi="Times New Roman"/>
          <w:sz w:val="28"/>
          <w:szCs w:val="24"/>
        </w:rPr>
        <w:t>Гриф проставляется в правом верхнем углу первого листа документа (проекта документа, сопроводительного письма к документу) на границе верхнего поля. В состав грифа ограничения к документу входит ограничительная надпись «Для служебного пользования», которая дополняется номером экземпляра документа.</w:t>
      </w:r>
      <w:r w:rsidR="00753AFD" w:rsidRPr="009B2A0B">
        <w:rPr>
          <w:rFonts w:ascii="Times New Roman" w:eastAsia="Times New Roman" w:hAnsi="Times New Roman"/>
          <w:sz w:val="28"/>
          <w:szCs w:val="24"/>
        </w:rPr>
        <w:t xml:space="preserve"> </w:t>
      </w:r>
    </w:p>
    <w:p w14:paraId="75B5CAD1" w14:textId="77777777" w:rsidR="00D7603F" w:rsidRPr="009B2A0B" w:rsidRDefault="00D7603F" w:rsidP="002F0301">
      <w:pPr>
        <w:pStyle w:val="af"/>
        <w:ind w:firstLine="708"/>
        <w:jc w:val="both"/>
        <w:rPr>
          <w:rFonts w:ascii="Times New Roman" w:eastAsia="Times New Roman" w:hAnsi="Times New Roman"/>
          <w:sz w:val="28"/>
          <w:szCs w:val="24"/>
        </w:rPr>
      </w:pPr>
      <w:r w:rsidRPr="009B2A0B">
        <w:rPr>
          <w:rFonts w:ascii="Times New Roman" w:eastAsia="Times New Roman" w:hAnsi="Times New Roman"/>
          <w:sz w:val="28"/>
          <w:szCs w:val="24"/>
        </w:rPr>
        <w:t>Например:</w:t>
      </w:r>
    </w:p>
    <w:p w14:paraId="5A32A85D" w14:textId="77777777" w:rsidR="00D7603F" w:rsidRPr="009B2A0B" w:rsidRDefault="00D7603F" w:rsidP="002F0301">
      <w:pPr>
        <w:pStyle w:val="af"/>
        <w:ind w:left="4956" w:firstLine="708"/>
        <w:rPr>
          <w:rFonts w:ascii="Times New Roman" w:eastAsia="Times New Roman" w:hAnsi="Times New Roman"/>
          <w:sz w:val="28"/>
          <w:szCs w:val="24"/>
        </w:rPr>
      </w:pPr>
      <w:r w:rsidRPr="009B2A0B">
        <w:rPr>
          <w:rFonts w:ascii="Times New Roman" w:eastAsia="Times New Roman" w:hAnsi="Times New Roman"/>
          <w:sz w:val="28"/>
          <w:szCs w:val="24"/>
        </w:rPr>
        <w:t>Для служебного пользования</w:t>
      </w:r>
    </w:p>
    <w:p w14:paraId="6471DC1D" w14:textId="77777777" w:rsidR="00D7603F" w:rsidRPr="009B2A0B" w:rsidRDefault="00D7603F" w:rsidP="002F0301">
      <w:pPr>
        <w:pStyle w:val="af"/>
        <w:ind w:left="4956" w:firstLine="708"/>
        <w:rPr>
          <w:rFonts w:ascii="Times New Roman" w:eastAsia="Times New Roman" w:hAnsi="Times New Roman"/>
          <w:sz w:val="28"/>
          <w:szCs w:val="24"/>
        </w:rPr>
      </w:pPr>
      <w:r w:rsidRPr="009B2A0B">
        <w:rPr>
          <w:rFonts w:ascii="Times New Roman" w:eastAsia="Times New Roman" w:hAnsi="Times New Roman"/>
          <w:sz w:val="28"/>
          <w:szCs w:val="24"/>
        </w:rPr>
        <w:t xml:space="preserve">Экз. № ______ </w:t>
      </w:r>
    </w:p>
    <w:p w14:paraId="7F1626B0" w14:textId="77777777" w:rsidR="00BF001C" w:rsidRPr="002E7A05" w:rsidRDefault="00BF001C" w:rsidP="002F0301">
      <w:pPr>
        <w:pStyle w:val="af"/>
        <w:ind w:left="4956" w:firstLine="708"/>
        <w:rPr>
          <w:rFonts w:ascii="Times New Roman" w:eastAsia="Times New Roman" w:hAnsi="Times New Roman"/>
          <w:sz w:val="20"/>
          <w:szCs w:val="20"/>
        </w:rPr>
      </w:pPr>
    </w:p>
    <w:p w14:paraId="0FD72C32" w14:textId="77777777" w:rsidR="00D7603F" w:rsidRPr="009B2A0B" w:rsidRDefault="00F47759" w:rsidP="002F0301">
      <w:pPr>
        <w:pStyle w:val="af"/>
        <w:ind w:firstLine="708"/>
        <w:jc w:val="both"/>
        <w:rPr>
          <w:rFonts w:ascii="Times New Roman" w:eastAsia="Times New Roman" w:hAnsi="Times New Roman"/>
          <w:sz w:val="28"/>
          <w:szCs w:val="24"/>
        </w:rPr>
      </w:pPr>
      <w:r>
        <w:rPr>
          <w:rFonts w:ascii="Times New Roman" w:eastAsia="Times New Roman" w:hAnsi="Times New Roman"/>
          <w:sz w:val="28"/>
          <w:szCs w:val="24"/>
        </w:rPr>
        <w:t>2.32</w:t>
      </w:r>
      <w:r w:rsidR="00767330" w:rsidRPr="009B2A0B">
        <w:rPr>
          <w:rFonts w:ascii="Times New Roman" w:eastAsia="Times New Roman" w:hAnsi="Times New Roman"/>
          <w:sz w:val="28"/>
          <w:szCs w:val="24"/>
        </w:rPr>
        <w:t>.</w:t>
      </w:r>
      <w:r w:rsidR="00F23BDF" w:rsidRPr="009B2A0B">
        <w:rPr>
          <w:rFonts w:ascii="Times New Roman" w:eastAsia="Times New Roman" w:hAnsi="Times New Roman"/>
          <w:sz w:val="28"/>
          <w:szCs w:val="24"/>
        </w:rPr>
        <w:t xml:space="preserve"> </w:t>
      </w:r>
      <w:r w:rsidR="00D7603F" w:rsidRPr="009B2A0B">
        <w:rPr>
          <w:rFonts w:asciiTheme="minorHAnsi" w:eastAsiaTheme="minorEastAsia" w:hAnsiTheme="minorHAnsi" w:cstheme="minorBidi"/>
          <w:sz w:val="28"/>
          <w:szCs w:val="28"/>
          <w:lang w:eastAsia="ru-RU"/>
        </w:rPr>
        <w:t xml:space="preserve">Адресат </w:t>
      </w:r>
      <w:r w:rsidR="005957D0">
        <w:rPr>
          <w:rFonts w:asciiTheme="minorHAnsi" w:eastAsiaTheme="minorEastAsia" w:hAnsiTheme="minorHAnsi" w:cstheme="minorBidi"/>
          <w:sz w:val="28"/>
          <w:szCs w:val="28"/>
          <w:lang w:eastAsia="ru-RU"/>
        </w:rPr>
        <w:t xml:space="preserve">- </w:t>
      </w:r>
      <w:r w:rsidR="005957D0" w:rsidRPr="005957D0">
        <w:rPr>
          <w:rFonts w:asciiTheme="minorHAnsi" w:eastAsiaTheme="minorEastAsia" w:hAnsiTheme="minorHAnsi" w:cstheme="minorBidi"/>
          <w:sz w:val="28"/>
          <w:szCs w:val="28"/>
          <w:lang w:eastAsia="ru-RU"/>
        </w:rPr>
        <w:t>реквизит, используемый</w:t>
      </w:r>
      <w:r w:rsidR="00D7603F" w:rsidRPr="009B2A0B">
        <w:rPr>
          <w:rFonts w:asciiTheme="minorHAnsi" w:eastAsiaTheme="minorEastAsia" w:hAnsiTheme="minorHAnsi" w:cstheme="minorBidi"/>
          <w:sz w:val="28"/>
          <w:szCs w:val="28"/>
          <w:lang w:eastAsia="ru-RU"/>
        </w:rPr>
        <w:t xml:space="preserve"> при оформлении деловых (служебных) писем, внутренних информационно-справочных</w:t>
      </w:r>
      <w:r w:rsidR="00D7603F" w:rsidRPr="009B2A0B">
        <w:rPr>
          <w:rFonts w:ascii="Times New Roman" w:eastAsia="Times New Roman" w:hAnsi="Times New Roman"/>
          <w:sz w:val="28"/>
          <w:szCs w:val="24"/>
        </w:rPr>
        <w:t xml:space="preserve"> документов (докладных, служебных записках). </w:t>
      </w:r>
    </w:p>
    <w:p w14:paraId="4CC73030" w14:textId="77777777" w:rsidR="00202E25" w:rsidRPr="009B2A0B" w:rsidRDefault="00FB6E15" w:rsidP="00202E25">
      <w:pPr>
        <w:pStyle w:val="af"/>
        <w:ind w:firstLine="708"/>
        <w:jc w:val="both"/>
        <w:rPr>
          <w:rFonts w:asciiTheme="minorHAnsi" w:hAnsiTheme="minorHAnsi" w:cstheme="minorHAnsi"/>
          <w:sz w:val="28"/>
          <w:szCs w:val="28"/>
        </w:rPr>
      </w:pPr>
      <w:r w:rsidRPr="009B2A0B">
        <w:rPr>
          <w:rFonts w:asciiTheme="minorHAnsi" w:hAnsiTheme="minorHAnsi" w:cstheme="minorHAnsi"/>
          <w:sz w:val="28"/>
          <w:szCs w:val="28"/>
        </w:rPr>
        <w:lastRenderedPageBreak/>
        <w:t>Адресатом документа может быть организация, структурное подразделение организации, должностное или физическое лицо</w:t>
      </w:r>
      <w:r w:rsidR="00DA329C">
        <w:rPr>
          <w:rFonts w:asciiTheme="minorHAnsi" w:hAnsiTheme="minorHAnsi" w:cstheme="minorHAnsi"/>
          <w:sz w:val="28"/>
          <w:szCs w:val="28"/>
        </w:rPr>
        <w:t>.</w:t>
      </w:r>
      <w:r w:rsidR="00202E25" w:rsidRPr="009B2A0B">
        <w:rPr>
          <w:rFonts w:asciiTheme="minorHAnsi" w:hAnsiTheme="minorHAnsi" w:cstheme="minorHAnsi"/>
          <w:sz w:val="28"/>
          <w:szCs w:val="28"/>
        </w:rPr>
        <w:t xml:space="preserve"> </w:t>
      </w:r>
    </w:p>
    <w:p w14:paraId="109079DB" w14:textId="77777777" w:rsidR="00D7603F" w:rsidRPr="009B2A0B" w:rsidRDefault="00FB6E15" w:rsidP="002F0301">
      <w:pPr>
        <w:pStyle w:val="af"/>
        <w:ind w:firstLine="708"/>
        <w:jc w:val="both"/>
        <w:rPr>
          <w:rFonts w:asciiTheme="minorHAnsi" w:eastAsia="Times New Roman" w:hAnsiTheme="minorHAnsi" w:cstheme="minorHAnsi"/>
          <w:sz w:val="28"/>
          <w:szCs w:val="28"/>
        </w:rPr>
      </w:pPr>
      <w:r w:rsidRPr="009B2A0B">
        <w:rPr>
          <w:rFonts w:ascii="Times New Roman" w:hAnsi="Times New Roman"/>
          <w:sz w:val="28"/>
          <w:szCs w:val="28"/>
        </w:rPr>
        <w:t xml:space="preserve">Реквизит "адресат" проставляется в верхней правой части документа </w:t>
      </w:r>
      <w:r w:rsidR="007417D6" w:rsidRPr="009B2A0B">
        <w:rPr>
          <w:rFonts w:ascii="Times New Roman" w:hAnsi="Times New Roman"/>
          <w:sz w:val="28"/>
          <w:szCs w:val="28"/>
        </w:rPr>
        <w:br/>
      </w:r>
      <w:r w:rsidRPr="009B2A0B">
        <w:rPr>
          <w:rFonts w:ascii="Times New Roman" w:hAnsi="Times New Roman"/>
          <w:sz w:val="28"/>
          <w:szCs w:val="28"/>
        </w:rPr>
        <w:t>(на бланке с угловым расположением реквизитов) или справа под реквизитами бланка (при продольном расположении реквизитов бланка). Строки реквизита "адресат" выравниваются по левому краю или цент</w:t>
      </w:r>
      <w:r w:rsidR="00DA329C">
        <w:rPr>
          <w:rFonts w:ascii="Times New Roman" w:hAnsi="Times New Roman"/>
          <w:sz w:val="28"/>
          <w:szCs w:val="28"/>
        </w:rPr>
        <w:t>ри</w:t>
      </w:r>
      <w:r w:rsidRPr="009B2A0B">
        <w:rPr>
          <w:rFonts w:ascii="Times New Roman" w:hAnsi="Times New Roman"/>
          <w:sz w:val="28"/>
          <w:szCs w:val="28"/>
        </w:rPr>
        <w:t>руются относительно самой длинной строки.</w:t>
      </w:r>
    </w:p>
    <w:p w14:paraId="119F86ED" w14:textId="77777777" w:rsidR="00095403" w:rsidRDefault="00202E25" w:rsidP="00753AFD">
      <w:pPr>
        <w:pStyle w:val="ConsPlusNormal"/>
        <w:ind w:firstLine="540"/>
        <w:jc w:val="both"/>
        <w:rPr>
          <w:rFonts w:asciiTheme="minorHAnsi" w:hAnsiTheme="minorHAnsi" w:cstheme="minorHAnsi"/>
          <w:sz w:val="28"/>
          <w:szCs w:val="28"/>
        </w:rPr>
      </w:pPr>
      <w:r w:rsidRPr="009B2A0B">
        <w:rPr>
          <w:rFonts w:asciiTheme="minorHAnsi" w:hAnsiTheme="minorHAnsi" w:cstheme="minorHAnsi"/>
          <w:sz w:val="28"/>
          <w:szCs w:val="28"/>
        </w:rPr>
        <w:t>При адресовании письма в организацию указывается ее полное или сокращенное наименование в именительном падеже.</w:t>
      </w:r>
      <w:r w:rsidR="00753AFD" w:rsidRPr="009B2A0B">
        <w:rPr>
          <w:rFonts w:asciiTheme="minorHAnsi" w:hAnsiTheme="minorHAnsi" w:cstheme="minorHAnsi"/>
          <w:sz w:val="28"/>
          <w:szCs w:val="28"/>
        </w:rPr>
        <w:t xml:space="preserve"> </w:t>
      </w:r>
    </w:p>
    <w:p w14:paraId="3007E6B3" w14:textId="77777777" w:rsidR="00D7603F" w:rsidRDefault="00D7603F" w:rsidP="00753AFD">
      <w:pPr>
        <w:pStyle w:val="ConsPlusNormal"/>
        <w:ind w:firstLine="540"/>
        <w:jc w:val="both"/>
        <w:rPr>
          <w:rFonts w:ascii="Times New Roman" w:eastAsia="Times New Roman" w:hAnsi="Times New Roman"/>
          <w:sz w:val="28"/>
          <w:szCs w:val="24"/>
        </w:rPr>
      </w:pPr>
      <w:r w:rsidRPr="009B2A0B">
        <w:rPr>
          <w:rFonts w:ascii="Times New Roman" w:eastAsia="Times New Roman" w:hAnsi="Times New Roman"/>
          <w:sz w:val="28"/>
          <w:szCs w:val="24"/>
        </w:rPr>
        <w:t xml:space="preserve">Например: </w:t>
      </w:r>
    </w:p>
    <w:p w14:paraId="3A2A2823" w14:textId="77777777" w:rsidR="00E53BBC" w:rsidRPr="009B2A0B" w:rsidRDefault="00E53BBC" w:rsidP="00753AFD">
      <w:pPr>
        <w:pStyle w:val="ConsPlusNormal"/>
        <w:ind w:firstLine="540"/>
        <w:jc w:val="both"/>
        <w:rPr>
          <w:rFonts w:ascii="Times New Roman" w:eastAsia="Times New Roman" w:hAnsi="Times New Roman"/>
          <w:sz w:val="28"/>
          <w:szCs w:val="24"/>
        </w:rPr>
      </w:pPr>
    </w:p>
    <w:p w14:paraId="7E5288A6" w14:textId="77777777" w:rsidR="001B04F8" w:rsidRPr="009B2A0B" w:rsidRDefault="001B04F8" w:rsidP="00360CAE">
      <w:pPr>
        <w:spacing w:after="0" w:line="240" w:lineRule="auto"/>
        <w:ind w:left="4254" w:firstLine="709"/>
        <w:jc w:val="center"/>
        <w:outlineLvl w:val="0"/>
        <w:rPr>
          <w:sz w:val="28"/>
          <w:szCs w:val="28"/>
        </w:rPr>
      </w:pPr>
      <w:r w:rsidRPr="009B2A0B">
        <w:rPr>
          <w:sz w:val="28"/>
          <w:szCs w:val="28"/>
        </w:rPr>
        <w:t>Министерство цифрового развития,</w:t>
      </w:r>
    </w:p>
    <w:p w14:paraId="3F514283" w14:textId="77777777" w:rsidR="001B04F8" w:rsidRPr="009B2A0B" w:rsidRDefault="001B04F8" w:rsidP="00360CAE">
      <w:pPr>
        <w:spacing w:after="0" w:line="240" w:lineRule="auto"/>
        <w:ind w:left="4254" w:firstLine="709"/>
        <w:jc w:val="center"/>
        <w:outlineLvl w:val="0"/>
        <w:rPr>
          <w:sz w:val="28"/>
          <w:szCs w:val="28"/>
        </w:rPr>
      </w:pPr>
      <w:r w:rsidRPr="009B2A0B">
        <w:rPr>
          <w:sz w:val="28"/>
          <w:szCs w:val="28"/>
        </w:rPr>
        <w:t>связи и массовых коммуникаций</w:t>
      </w:r>
    </w:p>
    <w:p w14:paraId="2B717F52" w14:textId="77777777" w:rsidR="001B04F8" w:rsidRPr="009B2A0B" w:rsidRDefault="001B04F8" w:rsidP="00360CAE">
      <w:pPr>
        <w:spacing w:after="0" w:line="240" w:lineRule="auto"/>
        <w:ind w:left="4254" w:firstLine="709"/>
        <w:jc w:val="center"/>
        <w:outlineLvl w:val="0"/>
        <w:rPr>
          <w:sz w:val="28"/>
          <w:szCs w:val="28"/>
        </w:rPr>
      </w:pPr>
      <w:r w:rsidRPr="009B2A0B">
        <w:rPr>
          <w:sz w:val="28"/>
          <w:szCs w:val="28"/>
        </w:rPr>
        <w:t>Российской Федерации</w:t>
      </w:r>
    </w:p>
    <w:p w14:paraId="3C2E3D90" w14:textId="77777777" w:rsidR="00D7603F" w:rsidRDefault="00E53BBC" w:rsidP="00E53BBC">
      <w:pPr>
        <w:pStyle w:val="af"/>
        <w:jc w:val="both"/>
        <w:rPr>
          <w:rFonts w:ascii="Times New Roman" w:eastAsia="Times New Roman" w:hAnsi="Times New Roman"/>
          <w:sz w:val="28"/>
          <w:szCs w:val="24"/>
        </w:rPr>
      </w:pPr>
      <w:r>
        <w:rPr>
          <w:rFonts w:ascii="Times New Roman" w:eastAsia="Times New Roman" w:hAnsi="Times New Roman"/>
          <w:sz w:val="28"/>
          <w:szCs w:val="24"/>
        </w:rPr>
        <w:t>и</w:t>
      </w:r>
      <w:r w:rsidR="00D7603F" w:rsidRPr="009B2A0B">
        <w:rPr>
          <w:rFonts w:ascii="Times New Roman" w:eastAsia="Times New Roman" w:hAnsi="Times New Roman"/>
          <w:sz w:val="28"/>
          <w:szCs w:val="24"/>
        </w:rPr>
        <w:t>ли</w:t>
      </w:r>
    </w:p>
    <w:p w14:paraId="54FC8FCF" w14:textId="77777777" w:rsidR="00E53BBC" w:rsidRPr="009B2A0B" w:rsidRDefault="00E53BBC" w:rsidP="00AD6760">
      <w:pPr>
        <w:pStyle w:val="af"/>
        <w:ind w:firstLine="709"/>
        <w:jc w:val="both"/>
        <w:rPr>
          <w:rFonts w:ascii="Times New Roman" w:eastAsia="Times New Roman" w:hAnsi="Times New Roman"/>
          <w:sz w:val="28"/>
          <w:szCs w:val="24"/>
        </w:rPr>
      </w:pPr>
    </w:p>
    <w:p w14:paraId="7825D183" w14:textId="77777777" w:rsidR="00D7603F" w:rsidRPr="009B2A0B" w:rsidRDefault="00D7603F" w:rsidP="00AD6760">
      <w:pPr>
        <w:pStyle w:val="af"/>
        <w:ind w:left="4248" w:firstLine="709"/>
        <w:rPr>
          <w:rFonts w:ascii="Times New Roman" w:eastAsia="Times New Roman" w:hAnsi="Times New Roman"/>
          <w:sz w:val="28"/>
          <w:szCs w:val="24"/>
        </w:rPr>
      </w:pPr>
      <w:r w:rsidRPr="009B2A0B">
        <w:rPr>
          <w:rFonts w:ascii="Times New Roman" w:eastAsia="Times New Roman" w:hAnsi="Times New Roman"/>
          <w:sz w:val="28"/>
          <w:szCs w:val="24"/>
        </w:rPr>
        <w:t>Комитет по науке и высшей школе</w:t>
      </w:r>
      <w:r w:rsidRPr="009B2A0B">
        <w:rPr>
          <w:rFonts w:ascii="Times New Roman" w:eastAsia="Times New Roman" w:hAnsi="Times New Roman"/>
          <w:sz w:val="28"/>
          <w:szCs w:val="24"/>
        </w:rPr>
        <w:tab/>
      </w:r>
    </w:p>
    <w:p w14:paraId="5DE37C35" w14:textId="77777777" w:rsidR="00D7603F" w:rsidRPr="009B2A0B" w:rsidRDefault="00D7603F" w:rsidP="00AD6760">
      <w:pPr>
        <w:pStyle w:val="af"/>
        <w:ind w:firstLine="709"/>
        <w:jc w:val="both"/>
        <w:rPr>
          <w:rFonts w:ascii="Times New Roman" w:eastAsia="Times New Roman" w:hAnsi="Times New Roman"/>
          <w:sz w:val="28"/>
          <w:szCs w:val="24"/>
        </w:rPr>
      </w:pPr>
    </w:p>
    <w:p w14:paraId="7B20F390" w14:textId="77777777" w:rsidR="00D3710E" w:rsidRDefault="00202E25" w:rsidP="00D3710E">
      <w:pPr>
        <w:pStyle w:val="ConsPlusNormal"/>
        <w:ind w:firstLine="539"/>
        <w:jc w:val="both"/>
        <w:rPr>
          <w:rFonts w:ascii="Times New Roman" w:hAnsi="Times New Roman" w:cs="Times New Roman"/>
          <w:sz w:val="28"/>
          <w:szCs w:val="28"/>
        </w:rPr>
      </w:pPr>
      <w:r w:rsidRPr="009B2A0B">
        <w:rPr>
          <w:rFonts w:ascii="Times New Roman" w:hAnsi="Times New Roman" w:cs="Times New Roman"/>
          <w:sz w:val="28"/>
          <w:szCs w:val="28"/>
        </w:rPr>
        <w:t>При адресовании документа руководителю (заместителю руководителя) организации указываются в дательном падеже наименование должности руководителя (заместителя руководителя), включающее наименование организации, и фамилия, инициалы должностного лица.</w:t>
      </w:r>
      <w:r w:rsidR="00753AFD" w:rsidRPr="009B2A0B">
        <w:rPr>
          <w:rFonts w:ascii="Times New Roman" w:hAnsi="Times New Roman" w:cs="Times New Roman"/>
          <w:sz w:val="28"/>
          <w:szCs w:val="28"/>
        </w:rPr>
        <w:t xml:space="preserve"> </w:t>
      </w:r>
    </w:p>
    <w:p w14:paraId="3A2CD43F" w14:textId="77777777" w:rsidR="00753AFD" w:rsidRPr="00D3710E" w:rsidRDefault="00D7603F" w:rsidP="00D3710E">
      <w:pPr>
        <w:pStyle w:val="ConsPlusNormal"/>
        <w:ind w:firstLine="539"/>
        <w:jc w:val="both"/>
        <w:rPr>
          <w:rFonts w:ascii="Times New Roman" w:eastAsia="Times New Roman" w:hAnsi="Times New Roman"/>
          <w:sz w:val="28"/>
          <w:szCs w:val="24"/>
        </w:rPr>
      </w:pPr>
      <w:r w:rsidRPr="009B2A0B">
        <w:rPr>
          <w:rFonts w:ascii="Times New Roman" w:eastAsia="Times New Roman" w:hAnsi="Times New Roman"/>
          <w:sz w:val="28"/>
          <w:szCs w:val="24"/>
        </w:rPr>
        <w:t>Например:</w:t>
      </w:r>
    </w:p>
    <w:p w14:paraId="64D75551" w14:textId="77777777" w:rsidR="00D7603F" w:rsidRPr="009B2A0B" w:rsidRDefault="00D7603F" w:rsidP="002F0301">
      <w:pPr>
        <w:pStyle w:val="af"/>
        <w:ind w:left="4248" w:firstLine="708"/>
        <w:rPr>
          <w:rFonts w:ascii="Times New Roman" w:eastAsia="Times New Roman" w:hAnsi="Times New Roman"/>
          <w:sz w:val="28"/>
          <w:szCs w:val="24"/>
        </w:rPr>
      </w:pPr>
      <w:r w:rsidRPr="009B2A0B">
        <w:rPr>
          <w:rFonts w:ascii="Times New Roman" w:eastAsia="Times New Roman" w:hAnsi="Times New Roman"/>
          <w:sz w:val="28"/>
          <w:szCs w:val="24"/>
        </w:rPr>
        <w:t>Генеральному директору</w:t>
      </w:r>
    </w:p>
    <w:p w14:paraId="33F0FBDD" w14:textId="77777777" w:rsidR="00D7603F" w:rsidRPr="009B2A0B" w:rsidRDefault="00D7603F" w:rsidP="002F0301">
      <w:pPr>
        <w:pStyle w:val="af"/>
        <w:ind w:left="4248" w:firstLine="708"/>
        <w:rPr>
          <w:rFonts w:ascii="Times New Roman" w:eastAsia="Times New Roman" w:hAnsi="Times New Roman"/>
          <w:sz w:val="28"/>
          <w:szCs w:val="24"/>
        </w:rPr>
      </w:pPr>
      <w:r w:rsidRPr="009B2A0B">
        <w:rPr>
          <w:rFonts w:ascii="Times New Roman" w:eastAsia="Times New Roman" w:hAnsi="Times New Roman"/>
          <w:sz w:val="28"/>
          <w:szCs w:val="24"/>
        </w:rPr>
        <w:t>ОАО «Луч»</w:t>
      </w:r>
    </w:p>
    <w:p w14:paraId="3EFB154B" w14:textId="77777777" w:rsidR="00D7603F" w:rsidRPr="009B2A0B" w:rsidRDefault="00D7603F" w:rsidP="002F0301">
      <w:pPr>
        <w:spacing w:after="0" w:line="240" w:lineRule="auto"/>
        <w:ind w:left="4248" w:firstLine="708"/>
        <w:rPr>
          <w:sz w:val="28"/>
        </w:rPr>
      </w:pPr>
    </w:p>
    <w:p w14:paraId="416CA714" w14:textId="77777777" w:rsidR="00D7603F" w:rsidRPr="009B2A0B" w:rsidRDefault="00D7603F" w:rsidP="002F0301">
      <w:pPr>
        <w:spacing w:after="0" w:line="240" w:lineRule="auto"/>
        <w:ind w:left="4248" w:firstLine="708"/>
        <w:rPr>
          <w:sz w:val="28"/>
        </w:rPr>
      </w:pPr>
      <w:r w:rsidRPr="009B2A0B">
        <w:rPr>
          <w:sz w:val="28"/>
        </w:rPr>
        <w:t>Егорову В.А.</w:t>
      </w:r>
    </w:p>
    <w:p w14:paraId="00527306" w14:textId="77777777" w:rsidR="00D7603F" w:rsidRPr="009B2A0B" w:rsidRDefault="00D7603F" w:rsidP="002F0301">
      <w:pPr>
        <w:spacing w:after="0" w:line="240" w:lineRule="auto"/>
        <w:ind w:left="4248" w:firstLine="708"/>
        <w:rPr>
          <w:sz w:val="28"/>
        </w:rPr>
      </w:pPr>
    </w:p>
    <w:p w14:paraId="76136EF7" w14:textId="77777777" w:rsidR="00D7603F" w:rsidRPr="009B2A0B" w:rsidRDefault="00D7603F" w:rsidP="002F0301">
      <w:pPr>
        <w:spacing w:after="0" w:line="240" w:lineRule="auto"/>
        <w:ind w:left="4248" w:firstLine="708"/>
        <w:rPr>
          <w:sz w:val="28"/>
        </w:rPr>
      </w:pPr>
      <w:r w:rsidRPr="009B2A0B">
        <w:rPr>
          <w:sz w:val="28"/>
        </w:rPr>
        <w:t>Парашютная ул., д. 31,</w:t>
      </w:r>
    </w:p>
    <w:p w14:paraId="6294E600" w14:textId="77777777" w:rsidR="001F1165" w:rsidRPr="009B2A0B" w:rsidRDefault="00D7603F" w:rsidP="00D3710E">
      <w:pPr>
        <w:spacing w:after="0" w:line="240" w:lineRule="auto"/>
        <w:ind w:left="4248" w:firstLine="708"/>
        <w:rPr>
          <w:sz w:val="28"/>
        </w:rPr>
      </w:pPr>
      <w:r w:rsidRPr="009B2A0B">
        <w:rPr>
          <w:sz w:val="28"/>
        </w:rPr>
        <w:t>Санкт-Петербург, 197349</w:t>
      </w:r>
    </w:p>
    <w:p w14:paraId="0548885D" w14:textId="77777777" w:rsidR="001B04F8" w:rsidRPr="009B2A0B" w:rsidRDefault="00D7603F" w:rsidP="00AD6760">
      <w:pPr>
        <w:spacing w:after="0" w:line="240" w:lineRule="auto"/>
        <w:outlineLvl w:val="0"/>
        <w:rPr>
          <w:sz w:val="28"/>
          <w:szCs w:val="28"/>
        </w:rPr>
      </w:pPr>
      <w:r w:rsidRPr="009B2A0B">
        <w:rPr>
          <w:sz w:val="28"/>
        </w:rPr>
        <w:t>или</w:t>
      </w:r>
      <w:r w:rsidR="00AD6760" w:rsidRPr="009B2A0B">
        <w:rPr>
          <w:sz w:val="28"/>
          <w:szCs w:val="28"/>
        </w:rPr>
        <w:t xml:space="preserve"> </w:t>
      </w:r>
    </w:p>
    <w:p w14:paraId="4AA3FCA6" w14:textId="77777777" w:rsidR="001B04F8" w:rsidRPr="009B2A0B" w:rsidRDefault="001F1165" w:rsidP="000017A3">
      <w:pPr>
        <w:spacing w:after="0" w:line="240" w:lineRule="auto"/>
        <w:ind w:left="4254" w:firstLine="709"/>
        <w:jc w:val="center"/>
        <w:outlineLvl w:val="0"/>
        <w:rPr>
          <w:sz w:val="28"/>
          <w:szCs w:val="28"/>
        </w:rPr>
      </w:pPr>
      <w:r>
        <w:rPr>
          <w:sz w:val="28"/>
          <w:szCs w:val="28"/>
        </w:rPr>
        <w:t>Заместителю М</w:t>
      </w:r>
      <w:r w:rsidR="00AD6760" w:rsidRPr="009B2A0B">
        <w:rPr>
          <w:sz w:val="28"/>
          <w:szCs w:val="28"/>
        </w:rPr>
        <w:t>инистра цифрового</w:t>
      </w:r>
    </w:p>
    <w:p w14:paraId="1020543C" w14:textId="77777777" w:rsidR="001B04F8" w:rsidRPr="009B2A0B" w:rsidRDefault="00AD6760" w:rsidP="000017A3">
      <w:pPr>
        <w:spacing w:after="0" w:line="240" w:lineRule="auto"/>
        <w:ind w:left="4254" w:firstLine="709"/>
        <w:jc w:val="center"/>
        <w:outlineLvl w:val="0"/>
        <w:rPr>
          <w:sz w:val="28"/>
          <w:szCs w:val="28"/>
        </w:rPr>
      </w:pPr>
      <w:r w:rsidRPr="009B2A0B">
        <w:rPr>
          <w:sz w:val="28"/>
          <w:szCs w:val="28"/>
        </w:rPr>
        <w:t>развития, связи и массовых</w:t>
      </w:r>
    </w:p>
    <w:p w14:paraId="434C32CD" w14:textId="77777777" w:rsidR="00AD6760" w:rsidRPr="009B2A0B" w:rsidRDefault="00AD6760" w:rsidP="000017A3">
      <w:pPr>
        <w:spacing w:after="0" w:line="240" w:lineRule="auto"/>
        <w:ind w:left="4254" w:firstLine="709"/>
        <w:jc w:val="center"/>
        <w:outlineLvl w:val="0"/>
        <w:rPr>
          <w:sz w:val="28"/>
          <w:szCs w:val="28"/>
        </w:rPr>
      </w:pPr>
      <w:r w:rsidRPr="009B2A0B">
        <w:rPr>
          <w:sz w:val="28"/>
          <w:szCs w:val="28"/>
        </w:rPr>
        <w:t>коммуникаций Российской Федерации</w:t>
      </w:r>
    </w:p>
    <w:p w14:paraId="5D45B45E" w14:textId="77777777" w:rsidR="001B04F8" w:rsidRPr="009B2A0B" w:rsidRDefault="001B04F8" w:rsidP="000017A3">
      <w:pPr>
        <w:spacing w:after="0" w:line="240" w:lineRule="auto"/>
        <w:ind w:left="4254" w:firstLine="709"/>
        <w:jc w:val="center"/>
        <w:outlineLvl w:val="0"/>
        <w:rPr>
          <w:sz w:val="28"/>
          <w:szCs w:val="28"/>
        </w:rPr>
      </w:pPr>
    </w:p>
    <w:p w14:paraId="56256871" w14:textId="77777777" w:rsidR="001B04F8" w:rsidRDefault="00F47759" w:rsidP="000017A3">
      <w:pPr>
        <w:spacing w:after="0" w:line="240" w:lineRule="auto"/>
        <w:ind w:left="4254" w:firstLine="709"/>
        <w:jc w:val="center"/>
        <w:outlineLvl w:val="0"/>
        <w:rPr>
          <w:sz w:val="28"/>
          <w:szCs w:val="28"/>
        </w:rPr>
      </w:pPr>
      <w:r>
        <w:rPr>
          <w:sz w:val="28"/>
          <w:szCs w:val="28"/>
        </w:rPr>
        <w:t>Фамилия И.О.</w:t>
      </w:r>
    </w:p>
    <w:p w14:paraId="74249F46" w14:textId="77777777" w:rsidR="00194356" w:rsidRDefault="00194356" w:rsidP="000017A3">
      <w:pPr>
        <w:spacing w:after="0" w:line="240" w:lineRule="auto"/>
        <w:ind w:left="4254" w:firstLine="709"/>
        <w:jc w:val="center"/>
        <w:outlineLvl w:val="0"/>
        <w:rPr>
          <w:sz w:val="28"/>
          <w:szCs w:val="28"/>
        </w:rPr>
      </w:pPr>
    </w:p>
    <w:p w14:paraId="3BFF33AC" w14:textId="77777777" w:rsidR="002B050D" w:rsidRDefault="00202E25" w:rsidP="00D3710E">
      <w:pPr>
        <w:pStyle w:val="ConsPlusNormal"/>
        <w:ind w:firstLine="539"/>
        <w:jc w:val="both"/>
        <w:rPr>
          <w:rFonts w:ascii="Times New Roman" w:hAnsi="Times New Roman" w:cs="Times New Roman"/>
          <w:sz w:val="28"/>
          <w:szCs w:val="28"/>
        </w:rPr>
      </w:pPr>
      <w:r w:rsidRPr="009B2A0B">
        <w:rPr>
          <w:rFonts w:ascii="Times New Roman" w:hAnsi="Times New Roman" w:cs="Times New Roman"/>
          <w:sz w:val="28"/>
          <w:szCs w:val="28"/>
        </w:rPr>
        <w:t xml:space="preserve">При адресовании документа в структурное подразделение организации </w:t>
      </w:r>
      <w:r w:rsidR="007417D6" w:rsidRPr="009B2A0B">
        <w:rPr>
          <w:rFonts w:ascii="Times New Roman" w:hAnsi="Times New Roman" w:cs="Times New Roman"/>
          <w:sz w:val="28"/>
          <w:szCs w:val="28"/>
        </w:rPr>
        <w:br/>
      </w:r>
      <w:r w:rsidRPr="009B2A0B">
        <w:rPr>
          <w:rFonts w:ascii="Times New Roman" w:hAnsi="Times New Roman" w:cs="Times New Roman"/>
          <w:sz w:val="28"/>
          <w:szCs w:val="28"/>
        </w:rPr>
        <w:t>в реквизите "адресат" указывается в именительном падеже наименование организации, ниже - наименование структурного подразделения.</w:t>
      </w:r>
      <w:r w:rsidR="00753AFD" w:rsidRPr="009B2A0B">
        <w:rPr>
          <w:rFonts w:ascii="Times New Roman" w:hAnsi="Times New Roman" w:cs="Times New Roman"/>
          <w:sz w:val="28"/>
          <w:szCs w:val="28"/>
        </w:rPr>
        <w:t xml:space="preserve"> </w:t>
      </w:r>
    </w:p>
    <w:p w14:paraId="486E0F0C" w14:textId="77777777" w:rsidR="00F34BCC" w:rsidRPr="00D3710E" w:rsidRDefault="00D7603F" w:rsidP="00D3710E">
      <w:pPr>
        <w:pStyle w:val="ConsPlusNormal"/>
        <w:ind w:firstLine="539"/>
        <w:jc w:val="both"/>
        <w:rPr>
          <w:rFonts w:ascii="Times New Roman" w:eastAsia="Times New Roman" w:hAnsi="Times New Roman"/>
          <w:sz w:val="28"/>
          <w:szCs w:val="24"/>
        </w:rPr>
      </w:pPr>
      <w:r w:rsidRPr="009B2A0B">
        <w:rPr>
          <w:rFonts w:ascii="Times New Roman" w:eastAsia="Times New Roman" w:hAnsi="Times New Roman"/>
          <w:sz w:val="28"/>
          <w:szCs w:val="24"/>
        </w:rPr>
        <w:t xml:space="preserve">Например: </w:t>
      </w:r>
    </w:p>
    <w:p w14:paraId="414416BA" w14:textId="77777777" w:rsidR="001B04F8" w:rsidRPr="009B2A0B" w:rsidRDefault="001B04F8" w:rsidP="003E4C6B">
      <w:pPr>
        <w:spacing w:after="0" w:line="240" w:lineRule="auto"/>
        <w:ind w:left="4254" w:firstLine="709"/>
        <w:jc w:val="center"/>
        <w:outlineLvl w:val="0"/>
        <w:rPr>
          <w:sz w:val="28"/>
          <w:szCs w:val="28"/>
        </w:rPr>
      </w:pPr>
      <w:r w:rsidRPr="009B2A0B">
        <w:rPr>
          <w:sz w:val="28"/>
          <w:szCs w:val="28"/>
        </w:rPr>
        <w:t>Министерство цифрового развития,</w:t>
      </w:r>
    </w:p>
    <w:p w14:paraId="6C28AF77" w14:textId="77777777" w:rsidR="001B04F8" w:rsidRPr="009B2A0B" w:rsidRDefault="001B04F8" w:rsidP="003E4C6B">
      <w:pPr>
        <w:spacing w:after="0" w:line="240" w:lineRule="auto"/>
        <w:ind w:left="4254" w:firstLine="709"/>
        <w:jc w:val="center"/>
        <w:outlineLvl w:val="0"/>
        <w:rPr>
          <w:sz w:val="28"/>
          <w:szCs w:val="28"/>
        </w:rPr>
      </w:pPr>
      <w:r w:rsidRPr="009B2A0B">
        <w:rPr>
          <w:sz w:val="28"/>
          <w:szCs w:val="28"/>
        </w:rPr>
        <w:t>связи и массовых коммуникаций</w:t>
      </w:r>
    </w:p>
    <w:p w14:paraId="6FE05686" w14:textId="77777777" w:rsidR="001B04F8" w:rsidRPr="009B2A0B" w:rsidRDefault="001B04F8" w:rsidP="002D5B14">
      <w:pPr>
        <w:spacing w:after="0" w:line="240" w:lineRule="auto"/>
        <w:ind w:left="4254" w:firstLine="709"/>
        <w:jc w:val="center"/>
        <w:outlineLvl w:val="0"/>
        <w:rPr>
          <w:sz w:val="28"/>
          <w:szCs w:val="28"/>
        </w:rPr>
      </w:pPr>
      <w:r w:rsidRPr="009B2A0B">
        <w:rPr>
          <w:sz w:val="28"/>
          <w:szCs w:val="28"/>
        </w:rPr>
        <w:t>Российской Федерации</w:t>
      </w:r>
    </w:p>
    <w:p w14:paraId="0C643AE9" w14:textId="77777777" w:rsidR="001B04F8" w:rsidRPr="009B2A0B" w:rsidRDefault="001B04F8" w:rsidP="003E4C6B">
      <w:pPr>
        <w:spacing w:after="0" w:line="240" w:lineRule="auto"/>
        <w:ind w:left="4254" w:firstLine="709"/>
        <w:jc w:val="center"/>
        <w:rPr>
          <w:sz w:val="28"/>
          <w:szCs w:val="28"/>
          <w:shd w:val="clear" w:color="auto" w:fill="FFFFFF"/>
        </w:rPr>
      </w:pPr>
      <w:r w:rsidRPr="009B2A0B">
        <w:rPr>
          <w:sz w:val="28"/>
          <w:szCs w:val="28"/>
          <w:shd w:val="clear" w:color="auto" w:fill="FFFFFF"/>
        </w:rPr>
        <w:lastRenderedPageBreak/>
        <w:t>Директору Департамента экономики</w:t>
      </w:r>
    </w:p>
    <w:p w14:paraId="7C34A33B" w14:textId="77777777" w:rsidR="001B04F8" w:rsidRPr="009B2A0B" w:rsidRDefault="001B04F8" w:rsidP="003E4C6B">
      <w:pPr>
        <w:spacing w:after="0" w:line="240" w:lineRule="auto"/>
        <w:ind w:left="4254" w:firstLine="709"/>
        <w:jc w:val="center"/>
        <w:rPr>
          <w:sz w:val="28"/>
          <w:szCs w:val="28"/>
          <w:shd w:val="clear" w:color="auto" w:fill="FFFFFF"/>
        </w:rPr>
      </w:pPr>
      <w:r w:rsidRPr="009B2A0B">
        <w:rPr>
          <w:sz w:val="28"/>
          <w:szCs w:val="28"/>
          <w:shd w:val="clear" w:color="auto" w:fill="FFFFFF"/>
        </w:rPr>
        <w:t>и финансов</w:t>
      </w:r>
    </w:p>
    <w:p w14:paraId="0A66FD2E" w14:textId="77777777" w:rsidR="001B04F8" w:rsidRPr="009B2A0B" w:rsidRDefault="001B04F8" w:rsidP="003E4C6B">
      <w:pPr>
        <w:spacing w:after="0" w:line="240" w:lineRule="auto"/>
        <w:ind w:left="4254" w:firstLine="709"/>
        <w:jc w:val="center"/>
        <w:rPr>
          <w:sz w:val="28"/>
          <w:szCs w:val="28"/>
          <w:shd w:val="clear" w:color="auto" w:fill="FFFFFF"/>
        </w:rPr>
      </w:pPr>
    </w:p>
    <w:p w14:paraId="2C0B932C" w14:textId="77777777" w:rsidR="00CA4DE6" w:rsidRPr="0087571D" w:rsidRDefault="001F1165" w:rsidP="0087571D">
      <w:pPr>
        <w:spacing w:after="0" w:line="240" w:lineRule="auto"/>
        <w:ind w:left="4254" w:firstLine="709"/>
        <w:jc w:val="center"/>
        <w:rPr>
          <w:sz w:val="28"/>
          <w:szCs w:val="28"/>
        </w:rPr>
      </w:pPr>
      <w:r>
        <w:rPr>
          <w:sz w:val="28"/>
          <w:szCs w:val="28"/>
        </w:rPr>
        <w:t>Фамилия И.О.</w:t>
      </w:r>
    </w:p>
    <w:p w14:paraId="5319C112" w14:textId="77777777" w:rsidR="007A3D7D" w:rsidRDefault="00202E25" w:rsidP="00202E25">
      <w:pPr>
        <w:pStyle w:val="ConsPlusNormal"/>
        <w:ind w:firstLine="540"/>
        <w:jc w:val="both"/>
        <w:rPr>
          <w:rFonts w:asciiTheme="minorHAnsi" w:hAnsiTheme="minorHAnsi" w:cstheme="minorHAnsi"/>
          <w:sz w:val="28"/>
          <w:szCs w:val="28"/>
        </w:rPr>
      </w:pPr>
      <w:r w:rsidRPr="009B2A0B">
        <w:rPr>
          <w:rFonts w:asciiTheme="minorHAnsi" w:hAnsiTheme="minorHAnsi" w:cstheme="minorHAnsi"/>
          <w:sz w:val="28"/>
          <w:szCs w:val="28"/>
        </w:rPr>
        <w:t>Перед фамилией должностного лица допускается употреблять сокращение "г-ну" (господину), если адресат мужчина, или "г-же" (госпоже), если адресат женщина.</w:t>
      </w:r>
      <w:r w:rsidR="00753AFD" w:rsidRPr="009B2A0B">
        <w:rPr>
          <w:rFonts w:asciiTheme="minorHAnsi" w:hAnsiTheme="minorHAnsi" w:cstheme="minorHAnsi"/>
          <w:sz w:val="28"/>
          <w:szCs w:val="28"/>
        </w:rPr>
        <w:t xml:space="preserve"> </w:t>
      </w:r>
    </w:p>
    <w:p w14:paraId="1E10B153" w14:textId="77777777" w:rsidR="00202E25" w:rsidRPr="009B2A0B" w:rsidRDefault="00202E25" w:rsidP="00202E25">
      <w:pPr>
        <w:pStyle w:val="ConsPlusNormal"/>
        <w:ind w:firstLine="540"/>
        <w:jc w:val="both"/>
        <w:rPr>
          <w:rFonts w:asciiTheme="minorHAnsi" w:hAnsiTheme="minorHAnsi" w:cstheme="minorHAnsi"/>
          <w:sz w:val="28"/>
          <w:szCs w:val="28"/>
        </w:rPr>
      </w:pPr>
      <w:r w:rsidRPr="009B2A0B">
        <w:rPr>
          <w:rFonts w:asciiTheme="minorHAnsi" w:hAnsiTheme="minorHAnsi" w:cstheme="minorHAnsi"/>
          <w:sz w:val="28"/>
          <w:szCs w:val="28"/>
        </w:rPr>
        <w:t>Например:</w:t>
      </w:r>
    </w:p>
    <w:p w14:paraId="016F7235" w14:textId="77777777" w:rsidR="00202E25" w:rsidRPr="009B2A0B" w:rsidRDefault="00202E25" w:rsidP="002E7A05">
      <w:pPr>
        <w:pStyle w:val="ConsPlusNormal"/>
        <w:ind w:left="4247" w:firstLine="539"/>
        <w:jc w:val="both"/>
        <w:rPr>
          <w:rFonts w:asciiTheme="minorHAnsi" w:hAnsiTheme="minorHAnsi" w:cstheme="minorHAnsi"/>
          <w:sz w:val="28"/>
          <w:szCs w:val="28"/>
        </w:rPr>
      </w:pPr>
      <w:r w:rsidRPr="009B2A0B">
        <w:rPr>
          <w:rFonts w:asciiTheme="minorHAnsi" w:hAnsiTheme="minorHAnsi" w:cstheme="minorHAnsi"/>
          <w:sz w:val="28"/>
          <w:szCs w:val="28"/>
        </w:rPr>
        <w:t xml:space="preserve"> г-ну Фамилия И.О.</w:t>
      </w:r>
    </w:p>
    <w:p w14:paraId="2B7CFF72" w14:textId="77777777" w:rsidR="00202E25" w:rsidRPr="009B2A0B" w:rsidRDefault="00202E25" w:rsidP="002E7A05">
      <w:pPr>
        <w:pStyle w:val="ConsPlusNormal"/>
        <w:ind w:left="4247" w:firstLine="539"/>
        <w:jc w:val="both"/>
        <w:rPr>
          <w:rFonts w:asciiTheme="minorHAnsi" w:hAnsiTheme="minorHAnsi" w:cstheme="minorHAnsi"/>
          <w:sz w:val="28"/>
          <w:szCs w:val="28"/>
        </w:rPr>
      </w:pPr>
      <w:r w:rsidRPr="009B2A0B">
        <w:rPr>
          <w:rFonts w:asciiTheme="minorHAnsi" w:hAnsiTheme="minorHAnsi" w:cstheme="minorHAnsi"/>
          <w:sz w:val="28"/>
          <w:szCs w:val="28"/>
        </w:rPr>
        <w:t xml:space="preserve"> г-же Фамилия И.</w:t>
      </w:r>
      <w:r w:rsidR="004256EE" w:rsidRPr="009B2A0B">
        <w:rPr>
          <w:rFonts w:asciiTheme="minorHAnsi" w:hAnsiTheme="minorHAnsi" w:cstheme="minorHAnsi"/>
          <w:sz w:val="28"/>
          <w:szCs w:val="28"/>
        </w:rPr>
        <w:t>О.</w:t>
      </w:r>
    </w:p>
    <w:p w14:paraId="756087FC" w14:textId="77777777" w:rsidR="004256EE" w:rsidRPr="009B2A0B" w:rsidRDefault="004256EE" w:rsidP="002E7A05">
      <w:pPr>
        <w:pStyle w:val="ConsPlusNormal"/>
        <w:jc w:val="both"/>
        <w:rPr>
          <w:rFonts w:asciiTheme="minorHAnsi" w:hAnsiTheme="minorHAnsi" w:cstheme="minorHAnsi"/>
          <w:sz w:val="28"/>
          <w:szCs w:val="28"/>
        </w:rPr>
      </w:pPr>
    </w:p>
    <w:p w14:paraId="134DD682" w14:textId="77777777" w:rsidR="007A3D7D" w:rsidRDefault="00D7603F" w:rsidP="002F0301">
      <w:pPr>
        <w:pStyle w:val="af"/>
        <w:ind w:firstLine="708"/>
        <w:jc w:val="both"/>
        <w:rPr>
          <w:rFonts w:ascii="Times New Roman" w:eastAsia="Times New Roman" w:hAnsi="Times New Roman"/>
          <w:sz w:val="28"/>
          <w:szCs w:val="24"/>
        </w:rPr>
      </w:pPr>
      <w:r w:rsidRPr="009B2A0B">
        <w:rPr>
          <w:rFonts w:ascii="Times New Roman" w:eastAsia="Times New Roman" w:hAnsi="Times New Roman"/>
          <w:sz w:val="28"/>
          <w:szCs w:val="24"/>
        </w:rPr>
        <w:t>При рассылке документ</w:t>
      </w:r>
      <w:r w:rsidR="00202E25" w:rsidRPr="009B2A0B">
        <w:rPr>
          <w:rFonts w:ascii="Times New Roman" w:eastAsia="Times New Roman" w:hAnsi="Times New Roman"/>
          <w:sz w:val="28"/>
          <w:szCs w:val="24"/>
        </w:rPr>
        <w:t>а</w:t>
      </w:r>
      <w:r w:rsidRPr="009B2A0B">
        <w:rPr>
          <w:rFonts w:ascii="Times New Roman" w:eastAsia="Times New Roman" w:hAnsi="Times New Roman"/>
          <w:sz w:val="28"/>
          <w:szCs w:val="24"/>
        </w:rPr>
        <w:t xml:space="preserve"> группе организаций одного типа или </w:t>
      </w:r>
      <w:r w:rsidR="007417D6" w:rsidRPr="009B2A0B">
        <w:rPr>
          <w:rFonts w:ascii="Times New Roman" w:eastAsia="Times New Roman" w:hAnsi="Times New Roman"/>
          <w:sz w:val="28"/>
          <w:szCs w:val="24"/>
        </w:rPr>
        <w:br/>
      </w:r>
      <w:r w:rsidRPr="009B2A0B">
        <w:rPr>
          <w:rFonts w:ascii="Times New Roman" w:eastAsia="Times New Roman" w:hAnsi="Times New Roman"/>
          <w:sz w:val="28"/>
          <w:szCs w:val="24"/>
        </w:rPr>
        <w:t xml:space="preserve">в структурные подразделения одной организации адресат указывается обобщенно. </w:t>
      </w:r>
    </w:p>
    <w:p w14:paraId="2C2AF027" w14:textId="77777777" w:rsidR="002E7A05" w:rsidRPr="009B2A0B" w:rsidRDefault="00D7603F" w:rsidP="002F0301">
      <w:pPr>
        <w:pStyle w:val="af"/>
        <w:ind w:firstLine="708"/>
        <w:jc w:val="both"/>
        <w:rPr>
          <w:rFonts w:ascii="Times New Roman" w:eastAsia="Times New Roman" w:hAnsi="Times New Roman"/>
          <w:sz w:val="28"/>
          <w:szCs w:val="24"/>
        </w:rPr>
      </w:pPr>
      <w:r w:rsidRPr="009B2A0B">
        <w:rPr>
          <w:rFonts w:ascii="Times New Roman" w:eastAsia="Times New Roman" w:hAnsi="Times New Roman"/>
          <w:sz w:val="28"/>
          <w:szCs w:val="24"/>
        </w:rPr>
        <w:t>Например:</w:t>
      </w:r>
    </w:p>
    <w:p w14:paraId="064BC11E" w14:textId="77777777" w:rsidR="00D7603F" w:rsidRPr="009B2A0B" w:rsidRDefault="00D7603F" w:rsidP="007417D6">
      <w:pPr>
        <w:pStyle w:val="af"/>
        <w:ind w:left="3545" w:firstLine="708"/>
        <w:jc w:val="both"/>
        <w:rPr>
          <w:rFonts w:ascii="Times New Roman" w:eastAsia="Times New Roman" w:hAnsi="Times New Roman"/>
          <w:sz w:val="28"/>
          <w:szCs w:val="24"/>
        </w:rPr>
      </w:pPr>
      <w:r w:rsidRPr="009B2A0B">
        <w:rPr>
          <w:rFonts w:ascii="Times New Roman" w:eastAsia="Times New Roman" w:hAnsi="Times New Roman"/>
          <w:sz w:val="28"/>
          <w:szCs w:val="24"/>
        </w:rPr>
        <w:t xml:space="preserve">Директорам колледжей </w:t>
      </w:r>
      <w:r w:rsidR="007417D6" w:rsidRPr="009B2A0B">
        <w:rPr>
          <w:rFonts w:ascii="Times New Roman" w:eastAsia="Times New Roman" w:hAnsi="Times New Roman"/>
          <w:sz w:val="28"/>
          <w:szCs w:val="24"/>
        </w:rPr>
        <w:t>телекоммуникаций</w:t>
      </w:r>
    </w:p>
    <w:p w14:paraId="233C512D" w14:textId="77777777" w:rsidR="00D7603F" w:rsidRPr="009B2A0B" w:rsidRDefault="00D7603F" w:rsidP="007417D6">
      <w:pPr>
        <w:pStyle w:val="af"/>
        <w:ind w:left="3545" w:firstLine="708"/>
        <w:jc w:val="both"/>
        <w:rPr>
          <w:rFonts w:ascii="Times New Roman" w:eastAsia="Times New Roman" w:hAnsi="Times New Roman"/>
          <w:sz w:val="28"/>
          <w:szCs w:val="24"/>
        </w:rPr>
      </w:pPr>
      <w:r w:rsidRPr="009B2A0B">
        <w:rPr>
          <w:rFonts w:ascii="Times New Roman" w:eastAsia="Times New Roman" w:hAnsi="Times New Roman"/>
          <w:sz w:val="28"/>
          <w:szCs w:val="24"/>
        </w:rPr>
        <w:t>(филиалов</w:t>
      </w:r>
      <w:r w:rsidR="00BA2D51" w:rsidRPr="009B2A0B">
        <w:rPr>
          <w:rFonts w:ascii="Times New Roman" w:eastAsia="Times New Roman" w:hAnsi="Times New Roman"/>
          <w:sz w:val="28"/>
          <w:szCs w:val="24"/>
        </w:rPr>
        <w:t>)</w:t>
      </w:r>
      <w:r w:rsidR="007417D6" w:rsidRPr="009B2A0B">
        <w:rPr>
          <w:rFonts w:ascii="Times New Roman" w:eastAsia="Times New Roman" w:hAnsi="Times New Roman"/>
          <w:sz w:val="28"/>
          <w:szCs w:val="24"/>
        </w:rPr>
        <w:t xml:space="preserve"> СПбГУТ</w:t>
      </w:r>
    </w:p>
    <w:p w14:paraId="5C02E471" w14:textId="77777777" w:rsidR="00D7603F" w:rsidRPr="009B2A0B" w:rsidRDefault="00D7603F" w:rsidP="002F0301">
      <w:pPr>
        <w:pStyle w:val="af"/>
        <w:ind w:firstLine="708"/>
        <w:jc w:val="both"/>
        <w:rPr>
          <w:rFonts w:ascii="Times New Roman" w:eastAsia="Times New Roman" w:hAnsi="Times New Roman"/>
          <w:sz w:val="28"/>
          <w:szCs w:val="24"/>
        </w:rPr>
      </w:pPr>
    </w:p>
    <w:p w14:paraId="7602AC9F" w14:textId="77777777" w:rsidR="007A3D7D" w:rsidRDefault="00D7603F" w:rsidP="002F0301">
      <w:pPr>
        <w:pStyle w:val="af"/>
        <w:ind w:firstLine="708"/>
        <w:jc w:val="both"/>
        <w:rPr>
          <w:rFonts w:ascii="Times New Roman" w:eastAsia="Times New Roman" w:hAnsi="Times New Roman"/>
          <w:sz w:val="28"/>
          <w:szCs w:val="24"/>
        </w:rPr>
      </w:pPr>
      <w:r w:rsidRPr="009B2A0B">
        <w:rPr>
          <w:rFonts w:ascii="Times New Roman" w:eastAsia="Times New Roman" w:hAnsi="Times New Roman"/>
          <w:sz w:val="28"/>
          <w:szCs w:val="24"/>
        </w:rPr>
        <w:t>При рассылке документа не всем организациям или структурным подразделениям под реквизитом «Адресат» в скобках указывается</w:t>
      </w:r>
      <w:r w:rsidR="00202E25" w:rsidRPr="009B2A0B">
        <w:rPr>
          <w:rFonts w:ascii="Times New Roman" w:eastAsia="Times New Roman" w:hAnsi="Times New Roman"/>
          <w:sz w:val="28"/>
          <w:szCs w:val="24"/>
        </w:rPr>
        <w:t xml:space="preserve">: </w:t>
      </w:r>
      <w:r w:rsidR="007417D6" w:rsidRPr="009B2A0B">
        <w:rPr>
          <w:rFonts w:ascii="Times New Roman" w:eastAsia="Times New Roman" w:hAnsi="Times New Roman"/>
          <w:sz w:val="28"/>
          <w:szCs w:val="24"/>
        </w:rPr>
        <w:br/>
      </w:r>
      <w:r w:rsidRPr="009B2A0B">
        <w:rPr>
          <w:rFonts w:ascii="Times New Roman" w:eastAsia="Times New Roman" w:hAnsi="Times New Roman"/>
          <w:sz w:val="28"/>
          <w:szCs w:val="24"/>
        </w:rPr>
        <w:t>«(по списку)».</w:t>
      </w:r>
      <w:r w:rsidR="00753AFD" w:rsidRPr="009B2A0B">
        <w:rPr>
          <w:rFonts w:ascii="Times New Roman" w:eastAsia="Times New Roman" w:hAnsi="Times New Roman"/>
          <w:sz w:val="28"/>
          <w:szCs w:val="24"/>
        </w:rPr>
        <w:t xml:space="preserve"> </w:t>
      </w:r>
    </w:p>
    <w:p w14:paraId="5FA54D57" w14:textId="77777777" w:rsidR="00673464" w:rsidRPr="009B2A0B" w:rsidRDefault="00D7603F" w:rsidP="002F0301">
      <w:pPr>
        <w:pStyle w:val="af"/>
        <w:ind w:firstLine="708"/>
        <w:jc w:val="both"/>
        <w:rPr>
          <w:rFonts w:ascii="Times New Roman" w:eastAsia="Times New Roman" w:hAnsi="Times New Roman"/>
          <w:sz w:val="28"/>
          <w:szCs w:val="24"/>
        </w:rPr>
      </w:pPr>
      <w:r w:rsidRPr="009B2A0B">
        <w:rPr>
          <w:rFonts w:ascii="Times New Roman" w:eastAsia="Times New Roman" w:hAnsi="Times New Roman"/>
          <w:sz w:val="28"/>
          <w:szCs w:val="24"/>
        </w:rPr>
        <w:t>Например:</w:t>
      </w:r>
    </w:p>
    <w:p w14:paraId="6394ECED" w14:textId="77777777" w:rsidR="00D7603F" w:rsidRPr="009B2A0B" w:rsidRDefault="00D7603F" w:rsidP="002F0301">
      <w:pPr>
        <w:pStyle w:val="af"/>
        <w:ind w:left="4248" w:firstLine="708"/>
        <w:jc w:val="both"/>
        <w:rPr>
          <w:rFonts w:ascii="Times New Roman" w:eastAsia="Times New Roman" w:hAnsi="Times New Roman"/>
          <w:sz w:val="28"/>
          <w:szCs w:val="24"/>
        </w:rPr>
      </w:pPr>
      <w:r w:rsidRPr="009B2A0B">
        <w:rPr>
          <w:rFonts w:ascii="Times New Roman" w:eastAsia="Times New Roman" w:hAnsi="Times New Roman"/>
          <w:sz w:val="28"/>
          <w:szCs w:val="24"/>
        </w:rPr>
        <w:t xml:space="preserve">Членам Попечительского совета </w:t>
      </w:r>
    </w:p>
    <w:p w14:paraId="635236A2" w14:textId="77777777" w:rsidR="00D7603F" w:rsidRPr="009B2A0B" w:rsidRDefault="00D7603F" w:rsidP="002F0301">
      <w:pPr>
        <w:pStyle w:val="af"/>
        <w:ind w:left="4248" w:firstLine="708"/>
        <w:jc w:val="both"/>
        <w:rPr>
          <w:rFonts w:ascii="Times New Roman" w:eastAsia="Times New Roman" w:hAnsi="Times New Roman"/>
          <w:sz w:val="28"/>
          <w:szCs w:val="24"/>
        </w:rPr>
      </w:pPr>
      <w:r w:rsidRPr="009B2A0B">
        <w:rPr>
          <w:rFonts w:ascii="Times New Roman" w:eastAsia="Times New Roman" w:hAnsi="Times New Roman"/>
          <w:sz w:val="28"/>
          <w:szCs w:val="24"/>
        </w:rPr>
        <w:t>СПбГУТ</w:t>
      </w:r>
    </w:p>
    <w:p w14:paraId="6406CC53" w14:textId="77777777" w:rsidR="00D7603F" w:rsidRPr="009B2A0B" w:rsidRDefault="00D7603F" w:rsidP="002F0301">
      <w:pPr>
        <w:pStyle w:val="af"/>
        <w:ind w:left="4248" w:firstLine="708"/>
        <w:jc w:val="both"/>
        <w:rPr>
          <w:rFonts w:ascii="Times New Roman" w:eastAsia="Times New Roman" w:hAnsi="Times New Roman"/>
          <w:sz w:val="28"/>
          <w:szCs w:val="24"/>
        </w:rPr>
      </w:pPr>
      <w:r w:rsidRPr="009B2A0B">
        <w:rPr>
          <w:rFonts w:ascii="Times New Roman" w:eastAsia="Times New Roman" w:hAnsi="Times New Roman"/>
          <w:sz w:val="28"/>
          <w:szCs w:val="24"/>
        </w:rPr>
        <w:t>(по списку)</w:t>
      </w:r>
    </w:p>
    <w:p w14:paraId="73D9866F" w14:textId="77777777" w:rsidR="00C20927" w:rsidRPr="009B2A0B" w:rsidRDefault="00C20927" w:rsidP="002F0301">
      <w:pPr>
        <w:pStyle w:val="af"/>
        <w:ind w:left="4248" w:firstLine="708"/>
        <w:jc w:val="both"/>
        <w:rPr>
          <w:rFonts w:ascii="Times New Roman" w:eastAsia="Times New Roman" w:hAnsi="Times New Roman"/>
          <w:sz w:val="28"/>
          <w:szCs w:val="24"/>
        </w:rPr>
      </w:pPr>
    </w:p>
    <w:p w14:paraId="7B073AF2" w14:textId="77777777" w:rsidR="00C20927" w:rsidRPr="009B2A0B" w:rsidRDefault="00C20927" w:rsidP="00C20927">
      <w:pPr>
        <w:spacing w:after="0" w:line="240" w:lineRule="auto"/>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Список рассылки составляется исполнителем.</w:t>
      </w:r>
    </w:p>
    <w:p w14:paraId="5F6D4209" w14:textId="77777777" w:rsidR="00D7603F" w:rsidRPr="009B2A0B" w:rsidRDefault="00C20927" w:rsidP="003D6CD3">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Если письмо направляется в организацию или должностному лицу и для сведения еще ряду организаций или должностных лиц, общее количество адресатов не должно быть более четырех, при этом основной адресат указывается первым, слово "Копия" перед вторым, третьим, четвертым адресатами не печатается.</w:t>
      </w:r>
    </w:p>
    <w:p w14:paraId="7D8B314D" w14:textId="77777777" w:rsidR="00C20927" w:rsidRPr="009B2A0B" w:rsidRDefault="00D7603F" w:rsidP="00E17B2A">
      <w:pPr>
        <w:pStyle w:val="af"/>
        <w:ind w:firstLine="708"/>
        <w:jc w:val="both"/>
        <w:rPr>
          <w:rFonts w:ascii="Times New Roman" w:eastAsia="Times New Roman" w:hAnsi="Times New Roman"/>
          <w:sz w:val="28"/>
          <w:szCs w:val="24"/>
        </w:rPr>
      </w:pPr>
      <w:r w:rsidRPr="009B2A0B">
        <w:rPr>
          <w:rFonts w:ascii="Times New Roman" w:eastAsia="Times New Roman" w:hAnsi="Times New Roman"/>
          <w:sz w:val="28"/>
          <w:szCs w:val="24"/>
        </w:rPr>
        <w:t>В состав реквизита «Адресат» может входить почтовый адрес. Элементы почтового адреса указываются в последовательности, установленной Правилами оказания услуг почтовой связи, утве</w:t>
      </w:r>
      <w:r w:rsidR="000017A3">
        <w:rPr>
          <w:rFonts w:ascii="Times New Roman" w:eastAsia="Times New Roman" w:hAnsi="Times New Roman"/>
          <w:sz w:val="28"/>
          <w:szCs w:val="24"/>
        </w:rPr>
        <w:t xml:space="preserve">ржденными приказом </w:t>
      </w:r>
      <w:r w:rsidR="00E17B2A" w:rsidRPr="004F0BD3">
        <w:rPr>
          <w:rFonts w:ascii="Times New Roman" w:eastAsia="Times New Roman" w:hAnsi="Times New Roman"/>
          <w:sz w:val="28"/>
          <w:szCs w:val="24"/>
        </w:rPr>
        <w:t xml:space="preserve">Министерства цифрового развития, связи и массовых коммуникаций Российской Федерации </w:t>
      </w:r>
      <w:r w:rsidR="00E17B2A" w:rsidRPr="009B2A0B">
        <w:rPr>
          <w:rFonts w:ascii="Times New Roman" w:eastAsia="Times New Roman" w:hAnsi="Times New Roman"/>
          <w:sz w:val="28"/>
          <w:szCs w:val="24"/>
        </w:rPr>
        <w:t xml:space="preserve">от </w:t>
      </w:r>
      <w:r w:rsidR="00E17B2A">
        <w:rPr>
          <w:rFonts w:ascii="Times New Roman" w:eastAsia="Times New Roman" w:hAnsi="Times New Roman"/>
          <w:sz w:val="28"/>
          <w:szCs w:val="24"/>
        </w:rPr>
        <w:t>17</w:t>
      </w:r>
      <w:r w:rsidR="00E17B2A" w:rsidRPr="009B2A0B">
        <w:rPr>
          <w:rFonts w:ascii="Times New Roman" w:eastAsia="Times New Roman" w:hAnsi="Times New Roman"/>
          <w:sz w:val="28"/>
          <w:szCs w:val="24"/>
        </w:rPr>
        <w:t xml:space="preserve"> </w:t>
      </w:r>
      <w:r w:rsidR="00E17B2A">
        <w:rPr>
          <w:rFonts w:ascii="Times New Roman" w:eastAsia="Times New Roman" w:hAnsi="Times New Roman"/>
          <w:sz w:val="28"/>
          <w:szCs w:val="24"/>
        </w:rPr>
        <w:t>апреля</w:t>
      </w:r>
      <w:r w:rsidR="00E17B2A" w:rsidRPr="009B2A0B">
        <w:rPr>
          <w:rFonts w:ascii="Times New Roman" w:eastAsia="Times New Roman" w:hAnsi="Times New Roman"/>
          <w:sz w:val="28"/>
          <w:szCs w:val="24"/>
        </w:rPr>
        <w:t xml:space="preserve"> 20</w:t>
      </w:r>
      <w:r w:rsidR="00E17B2A">
        <w:rPr>
          <w:rFonts w:ascii="Times New Roman" w:eastAsia="Times New Roman" w:hAnsi="Times New Roman"/>
          <w:sz w:val="28"/>
          <w:szCs w:val="24"/>
        </w:rPr>
        <w:t>23</w:t>
      </w:r>
      <w:r w:rsidR="00E17B2A" w:rsidRPr="009B2A0B">
        <w:rPr>
          <w:rFonts w:ascii="Times New Roman" w:eastAsia="Times New Roman" w:hAnsi="Times New Roman"/>
          <w:sz w:val="28"/>
          <w:szCs w:val="24"/>
        </w:rPr>
        <w:t xml:space="preserve"> г. № </w:t>
      </w:r>
      <w:r w:rsidR="00E17B2A">
        <w:rPr>
          <w:rFonts w:ascii="Times New Roman" w:eastAsia="Times New Roman" w:hAnsi="Times New Roman"/>
          <w:sz w:val="28"/>
          <w:szCs w:val="24"/>
        </w:rPr>
        <w:t>382.</w:t>
      </w:r>
      <w:r w:rsidR="000C20C9">
        <w:rPr>
          <w:rFonts w:ascii="Times New Roman" w:eastAsia="Times New Roman" w:hAnsi="Times New Roman"/>
          <w:sz w:val="28"/>
          <w:szCs w:val="24"/>
        </w:rPr>
        <w:t xml:space="preserve"> </w:t>
      </w:r>
    </w:p>
    <w:p w14:paraId="5FEF559A" w14:textId="77777777" w:rsidR="00C20927" w:rsidRPr="009B2A0B" w:rsidRDefault="00C20927" w:rsidP="00C2092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а) для юридического лица - полное или сокращенное наименование (при наличии), для гражданина - фамилия, имя, отчество (последнее при наличии);</w:t>
      </w:r>
    </w:p>
    <w:p w14:paraId="7BB3CDE2" w14:textId="77777777" w:rsidR="00C20927" w:rsidRPr="009B2A0B" w:rsidRDefault="00C20927" w:rsidP="00C2092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б) банковские реквизиты (для почтовых переводов, направляемых юридическому лицу или принимаемых от юридического лица);</w:t>
      </w:r>
    </w:p>
    <w:p w14:paraId="3BEE483E" w14:textId="77777777" w:rsidR="00C20927" w:rsidRPr="009B2A0B" w:rsidRDefault="00C20927" w:rsidP="00C2092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в) название улицы, номер дома, номер квартиры;</w:t>
      </w:r>
    </w:p>
    <w:p w14:paraId="3F565727" w14:textId="77777777" w:rsidR="00C20927" w:rsidRPr="009B2A0B" w:rsidRDefault="00C20927" w:rsidP="00C2092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г) название населенного пункта;</w:t>
      </w:r>
    </w:p>
    <w:p w14:paraId="6E5A4AD5" w14:textId="77777777" w:rsidR="00C20927" w:rsidRPr="009B2A0B" w:rsidRDefault="00C20927" w:rsidP="00C2092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д) название района;</w:t>
      </w:r>
    </w:p>
    <w:p w14:paraId="18F5BB27" w14:textId="77777777" w:rsidR="00C20927" w:rsidRPr="009B2A0B" w:rsidRDefault="00C20927" w:rsidP="00C2092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lastRenderedPageBreak/>
        <w:tab/>
        <w:t>е) название республики, края, области, автономного округа (области);</w:t>
      </w:r>
    </w:p>
    <w:p w14:paraId="26197EB1" w14:textId="77777777" w:rsidR="00C20927" w:rsidRPr="009B2A0B" w:rsidRDefault="00C20927" w:rsidP="00C2092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ж) название страны (для международных почтовых отправлений);</w:t>
      </w:r>
    </w:p>
    <w:p w14:paraId="3B1E16A1" w14:textId="77777777" w:rsidR="00C20927" w:rsidRPr="009B2A0B" w:rsidRDefault="00C20927" w:rsidP="00C2092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з) почтовый индекс.</w:t>
      </w:r>
    </w:p>
    <w:p w14:paraId="0C56FF86" w14:textId="77777777" w:rsidR="00194356" w:rsidRPr="009B2A0B" w:rsidRDefault="00D7603F" w:rsidP="002D5B14">
      <w:pPr>
        <w:pStyle w:val="af"/>
        <w:ind w:firstLine="708"/>
        <w:jc w:val="both"/>
        <w:rPr>
          <w:rFonts w:ascii="Times New Roman" w:eastAsia="Times New Roman" w:hAnsi="Times New Roman"/>
          <w:sz w:val="28"/>
          <w:szCs w:val="24"/>
        </w:rPr>
      </w:pPr>
      <w:r w:rsidRPr="009B2A0B">
        <w:rPr>
          <w:rFonts w:ascii="Times New Roman" w:eastAsia="Times New Roman" w:hAnsi="Times New Roman"/>
          <w:sz w:val="28"/>
          <w:szCs w:val="24"/>
        </w:rPr>
        <w:t>При адресовании письма в организацию указывают ее наименование, затем почтовый адрес.</w:t>
      </w:r>
      <w:r w:rsidR="002D5B14">
        <w:rPr>
          <w:rFonts w:ascii="Times New Roman" w:eastAsia="Times New Roman" w:hAnsi="Times New Roman"/>
          <w:sz w:val="28"/>
          <w:szCs w:val="24"/>
        </w:rPr>
        <w:t xml:space="preserve"> </w:t>
      </w:r>
      <w:r w:rsidRPr="009B2A0B">
        <w:rPr>
          <w:rFonts w:ascii="Times New Roman" w:eastAsia="Times New Roman" w:hAnsi="Times New Roman"/>
          <w:sz w:val="28"/>
          <w:szCs w:val="24"/>
        </w:rPr>
        <w:t xml:space="preserve">Например: </w:t>
      </w:r>
    </w:p>
    <w:p w14:paraId="009573C7" w14:textId="77777777" w:rsidR="00D7603F" w:rsidRPr="009B2A0B" w:rsidRDefault="00D7603F" w:rsidP="002F0301">
      <w:pPr>
        <w:pStyle w:val="af"/>
        <w:ind w:left="4248" w:firstLine="708"/>
        <w:jc w:val="both"/>
        <w:rPr>
          <w:rFonts w:ascii="Times New Roman" w:eastAsia="Times New Roman" w:hAnsi="Times New Roman"/>
          <w:sz w:val="28"/>
          <w:szCs w:val="24"/>
        </w:rPr>
      </w:pPr>
      <w:r w:rsidRPr="009B2A0B">
        <w:rPr>
          <w:rFonts w:ascii="Times New Roman" w:eastAsia="Times New Roman" w:hAnsi="Times New Roman"/>
          <w:sz w:val="28"/>
          <w:szCs w:val="24"/>
        </w:rPr>
        <w:t>ЗАО «Связь-Сервис»</w:t>
      </w:r>
    </w:p>
    <w:p w14:paraId="00874056" w14:textId="77777777" w:rsidR="00D7603F" w:rsidRPr="009B2A0B" w:rsidRDefault="00D7603F" w:rsidP="002F0301">
      <w:pPr>
        <w:pStyle w:val="af"/>
        <w:ind w:left="4248" w:firstLine="708"/>
        <w:jc w:val="both"/>
        <w:rPr>
          <w:rFonts w:ascii="Times New Roman" w:eastAsia="Times New Roman" w:hAnsi="Times New Roman"/>
          <w:sz w:val="28"/>
          <w:szCs w:val="24"/>
        </w:rPr>
      </w:pPr>
    </w:p>
    <w:p w14:paraId="5FBBC8B5" w14:textId="77777777" w:rsidR="00D7603F" w:rsidRPr="009B2A0B" w:rsidRDefault="00D7603F" w:rsidP="002F0301">
      <w:pPr>
        <w:pStyle w:val="af"/>
        <w:ind w:left="4248" w:firstLine="708"/>
        <w:jc w:val="both"/>
        <w:rPr>
          <w:rFonts w:ascii="Times New Roman" w:eastAsia="Times New Roman" w:hAnsi="Times New Roman"/>
          <w:sz w:val="28"/>
          <w:szCs w:val="24"/>
        </w:rPr>
      </w:pPr>
      <w:r w:rsidRPr="009B2A0B">
        <w:rPr>
          <w:rFonts w:ascii="Times New Roman" w:eastAsia="Times New Roman" w:hAnsi="Times New Roman"/>
          <w:sz w:val="28"/>
          <w:szCs w:val="24"/>
        </w:rPr>
        <w:t>Лазо ул., д. 2, г. Новокузнецк,</w:t>
      </w:r>
    </w:p>
    <w:p w14:paraId="420FA633" w14:textId="7C76FF5B" w:rsidR="00D7603F" w:rsidRDefault="00D7603F" w:rsidP="002F0301">
      <w:pPr>
        <w:pStyle w:val="af"/>
        <w:ind w:left="4248" w:firstLine="708"/>
        <w:jc w:val="both"/>
        <w:rPr>
          <w:rFonts w:ascii="Times New Roman" w:eastAsia="Times New Roman" w:hAnsi="Times New Roman"/>
          <w:sz w:val="28"/>
          <w:szCs w:val="24"/>
        </w:rPr>
      </w:pPr>
      <w:r w:rsidRPr="009B2A0B">
        <w:rPr>
          <w:rFonts w:ascii="Times New Roman" w:eastAsia="Times New Roman" w:hAnsi="Times New Roman"/>
          <w:sz w:val="28"/>
          <w:szCs w:val="24"/>
        </w:rPr>
        <w:t>Кемеровская область, 654079</w:t>
      </w:r>
    </w:p>
    <w:p w14:paraId="6D67C6F8" w14:textId="77777777" w:rsidR="00194356" w:rsidRPr="009B2A0B" w:rsidRDefault="00194356" w:rsidP="002D5B14">
      <w:pPr>
        <w:pStyle w:val="af"/>
        <w:jc w:val="both"/>
        <w:rPr>
          <w:rFonts w:ascii="Times New Roman" w:eastAsia="Times New Roman" w:hAnsi="Times New Roman"/>
          <w:sz w:val="28"/>
          <w:szCs w:val="24"/>
        </w:rPr>
      </w:pPr>
    </w:p>
    <w:p w14:paraId="41490D22" w14:textId="77777777" w:rsidR="00D7603F" w:rsidRPr="009B2A0B" w:rsidRDefault="00D7603F" w:rsidP="002F0301">
      <w:pPr>
        <w:pStyle w:val="af"/>
        <w:ind w:firstLine="708"/>
        <w:jc w:val="both"/>
        <w:rPr>
          <w:rFonts w:ascii="Times New Roman" w:eastAsia="Times New Roman" w:hAnsi="Times New Roman"/>
          <w:sz w:val="28"/>
          <w:szCs w:val="24"/>
        </w:rPr>
      </w:pPr>
      <w:r w:rsidRPr="009B2A0B">
        <w:rPr>
          <w:rFonts w:ascii="Times New Roman" w:eastAsia="Times New Roman" w:hAnsi="Times New Roman"/>
          <w:sz w:val="28"/>
          <w:szCs w:val="24"/>
        </w:rPr>
        <w:t xml:space="preserve">Почтовый адрес </w:t>
      </w:r>
      <w:r w:rsidR="003B018E" w:rsidRPr="009B2A0B">
        <w:rPr>
          <w:rFonts w:ascii="Times New Roman" w:eastAsia="Times New Roman" w:hAnsi="Times New Roman"/>
          <w:sz w:val="28"/>
          <w:szCs w:val="24"/>
        </w:rPr>
        <w:t>может не указываться</w:t>
      </w:r>
      <w:r w:rsidRPr="009B2A0B">
        <w:rPr>
          <w:rFonts w:ascii="Times New Roman" w:eastAsia="Times New Roman" w:hAnsi="Times New Roman"/>
          <w:sz w:val="28"/>
          <w:szCs w:val="24"/>
        </w:rPr>
        <w:t xml:space="preserve"> в документах, направляемых </w:t>
      </w:r>
      <w:r w:rsidR="007417D6" w:rsidRPr="009B2A0B">
        <w:rPr>
          <w:rFonts w:ascii="Times New Roman" w:eastAsia="Times New Roman" w:hAnsi="Times New Roman"/>
          <w:sz w:val="28"/>
          <w:szCs w:val="24"/>
        </w:rPr>
        <w:br/>
      </w:r>
      <w:r w:rsidRPr="009B2A0B">
        <w:rPr>
          <w:rFonts w:ascii="Times New Roman" w:eastAsia="Times New Roman" w:hAnsi="Times New Roman"/>
          <w:sz w:val="28"/>
          <w:szCs w:val="24"/>
        </w:rPr>
        <w:t xml:space="preserve">в высшие органы государственной власти, другие федеральные органы исполнительной власти, а также </w:t>
      </w:r>
      <w:r w:rsidR="00EA5D37" w:rsidRPr="009B2A0B">
        <w:rPr>
          <w:rFonts w:ascii="Times New Roman" w:eastAsia="Times New Roman" w:hAnsi="Times New Roman"/>
          <w:sz w:val="28"/>
          <w:szCs w:val="24"/>
        </w:rPr>
        <w:t xml:space="preserve">почтовый адрес учредителя </w:t>
      </w:r>
      <w:r w:rsidR="00CA4DE6" w:rsidRPr="009B2A0B">
        <w:rPr>
          <w:rFonts w:ascii="Times New Roman" w:eastAsia="Times New Roman" w:hAnsi="Times New Roman"/>
          <w:sz w:val="28"/>
          <w:szCs w:val="24"/>
        </w:rPr>
        <w:t>–</w:t>
      </w:r>
      <w:r w:rsidR="00EA5D37" w:rsidRPr="009B2A0B">
        <w:rPr>
          <w:rFonts w:ascii="Times New Roman" w:eastAsia="Times New Roman" w:hAnsi="Times New Roman"/>
          <w:sz w:val="28"/>
          <w:szCs w:val="24"/>
        </w:rPr>
        <w:t xml:space="preserve"> </w:t>
      </w:r>
      <w:r w:rsidR="00CA4DE6" w:rsidRPr="009B2A0B">
        <w:rPr>
          <w:rFonts w:ascii="Times New Roman" w:hAnsi="Times New Roman"/>
          <w:sz w:val="28"/>
          <w:szCs w:val="28"/>
        </w:rPr>
        <w:t>Министерства цифрового развития, связи и массовых коммуникаций Российской Федерации</w:t>
      </w:r>
      <w:r w:rsidR="00CA4DE6" w:rsidRPr="009B2A0B">
        <w:rPr>
          <w:rFonts w:ascii="Times New Roman" w:eastAsia="Times New Roman" w:hAnsi="Times New Roman"/>
          <w:sz w:val="28"/>
          <w:szCs w:val="24"/>
        </w:rPr>
        <w:t xml:space="preserve"> </w:t>
      </w:r>
      <w:r w:rsidR="003B018E" w:rsidRPr="009B2A0B">
        <w:rPr>
          <w:rFonts w:ascii="Times New Roman" w:eastAsia="Times New Roman" w:hAnsi="Times New Roman"/>
          <w:sz w:val="28"/>
          <w:szCs w:val="24"/>
        </w:rPr>
        <w:t xml:space="preserve">и постоянным корреспондентам. </w:t>
      </w:r>
    </w:p>
    <w:p w14:paraId="2A89A0B4" w14:textId="77777777" w:rsidR="00194356" w:rsidRPr="009B2A0B" w:rsidRDefault="00D7603F" w:rsidP="002D5B14">
      <w:pPr>
        <w:pStyle w:val="af"/>
        <w:ind w:firstLine="708"/>
        <w:jc w:val="both"/>
        <w:rPr>
          <w:rFonts w:ascii="Times New Roman" w:eastAsia="Times New Roman" w:hAnsi="Times New Roman"/>
          <w:sz w:val="28"/>
          <w:szCs w:val="24"/>
        </w:rPr>
      </w:pPr>
      <w:r w:rsidRPr="009B2A0B">
        <w:rPr>
          <w:rFonts w:ascii="Times New Roman" w:eastAsia="Times New Roman" w:hAnsi="Times New Roman"/>
          <w:sz w:val="28"/>
          <w:szCs w:val="24"/>
        </w:rPr>
        <w:t>При адресовании в два адреса адресаты отделяются друг от друга 2-мя межстрочными интервалами. Слово «К</w:t>
      </w:r>
      <w:r w:rsidR="00EA5D37" w:rsidRPr="009B2A0B">
        <w:rPr>
          <w:rFonts w:ascii="Times New Roman" w:eastAsia="Times New Roman" w:hAnsi="Times New Roman"/>
          <w:sz w:val="28"/>
          <w:szCs w:val="24"/>
        </w:rPr>
        <w:t xml:space="preserve">опия» перед вторым адресатом </w:t>
      </w:r>
      <w:r w:rsidR="007417D6" w:rsidRPr="009B2A0B">
        <w:rPr>
          <w:rFonts w:ascii="Times New Roman" w:eastAsia="Times New Roman" w:hAnsi="Times New Roman"/>
          <w:sz w:val="28"/>
          <w:szCs w:val="24"/>
        </w:rPr>
        <w:br/>
      </w:r>
      <w:r w:rsidR="00EA5D37" w:rsidRPr="009B2A0B">
        <w:rPr>
          <w:rFonts w:ascii="Times New Roman" w:eastAsia="Times New Roman" w:hAnsi="Times New Roman"/>
          <w:sz w:val="28"/>
          <w:szCs w:val="24"/>
        </w:rPr>
        <w:t xml:space="preserve">не </w:t>
      </w:r>
      <w:r w:rsidRPr="009B2A0B">
        <w:rPr>
          <w:rFonts w:ascii="Times New Roman" w:eastAsia="Times New Roman" w:hAnsi="Times New Roman"/>
          <w:sz w:val="28"/>
          <w:szCs w:val="24"/>
        </w:rPr>
        <w:t>указывается.</w:t>
      </w:r>
      <w:r w:rsidR="00753AFD" w:rsidRPr="009B2A0B">
        <w:rPr>
          <w:rFonts w:ascii="Times New Roman" w:eastAsia="Times New Roman" w:hAnsi="Times New Roman"/>
          <w:sz w:val="28"/>
          <w:szCs w:val="24"/>
        </w:rPr>
        <w:t xml:space="preserve"> </w:t>
      </w:r>
      <w:r w:rsidRPr="009B2A0B">
        <w:rPr>
          <w:rFonts w:ascii="Times New Roman" w:eastAsia="Times New Roman" w:hAnsi="Times New Roman"/>
          <w:sz w:val="28"/>
          <w:szCs w:val="24"/>
        </w:rPr>
        <w:t xml:space="preserve">Например: </w:t>
      </w:r>
    </w:p>
    <w:p w14:paraId="7CE6DA93" w14:textId="77777777" w:rsidR="00EA5D37" w:rsidRPr="009B2A0B" w:rsidRDefault="00EA5D37" w:rsidP="002F0301">
      <w:pPr>
        <w:shd w:val="clear" w:color="auto" w:fill="FFFFFF"/>
        <w:spacing w:after="0" w:line="240" w:lineRule="auto"/>
        <w:ind w:firstLine="5341"/>
        <w:rPr>
          <w:sz w:val="28"/>
          <w:szCs w:val="28"/>
        </w:rPr>
      </w:pPr>
      <w:r w:rsidRPr="009B2A0B">
        <w:rPr>
          <w:sz w:val="28"/>
          <w:szCs w:val="28"/>
        </w:rPr>
        <w:t>Генеральному директору</w:t>
      </w:r>
    </w:p>
    <w:p w14:paraId="3F5C3AA7" w14:textId="77777777" w:rsidR="00EA5D37" w:rsidRPr="009B2A0B" w:rsidRDefault="00EA5D37" w:rsidP="002F0301">
      <w:pPr>
        <w:shd w:val="clear" w:color="auto" w:fill="FFFFFF"/>
        <w:spacing w:after="0" w:line="240" w:lineRule="auto"/>
        <w:ind w:firstLine="5341"/>
        <w:rPr>
          <w:sz w:val="28"/>
          <w:szCs w:val="28"/>
        </w:rPr>
      </w:pPr>
      <w:r w:rsidRPr="009B2A0B">
        <w:rPr>
          <w:sz w:val="28"/>
          <w:szCs w:val="28"/>
        </w:rPr>
        <w:t>ООО «ВИК-Мастер»</w:t>
      </w:r>
    </w:p>
    <w:p w14:paraId="5042FF3E" w14:textId="77777777" w:rsidR="00EA5D37" w:rsidRPr="009B2A0B" w:rsidRDefault="00EA5D37" w:rsidP="002F0301">
      <w:pPr>
        <w:shd w:val="clear" w:color="auto" w:fill="FFFFFF"/>
        <w:spacing w:after="0" w:line="240" w:lineRule="auto"/>
        <w:ind w:firstLine="5341"/>
        <w:rPr>
          <w:sz w:val="28"/>
          <w:szCs w:val="28"/>
        </w:rPr>
      </w:pPr>
    </w:p>
    <w:p w14:paraId="3546E0EA" w14:textId="77777777" w:rsidR="00EA5D37" w:rsidRPr="009B2A0B" w:rsidRDefault="00EA5D37" w:rsidP="002F0301">
      <w:pPr>
        <w:shd w:val="clear" w:color="auto" w:fill="FFFFFF"/>
        <w:spacing w:after="0" w:line="240" w:lineRule="auto"/>
        <w:ind w:firstLine="5341"/>
        <w:rPr>
          <w:sz w:val="28"/>
          <w:szCs w:val="28"/>
        </w:rPr>
      </w:pPr>
      <w:r w:rsidRPr="009B2A0B">
        <w:rPr>
          <w:sz w:val="28"/>
          <w:szCs w:val="28"/>
        </w:rPr>
        <w:t>Колязиной Е.Б.</w:t>
      </w:r>
    </w:p>
    <w:p w14:paraId="7B2F405B" w14:textId="77777777" w:rsidR="00EA5D37" w:rsidRPr="009B2A0B" w:rsidRDefault="00EA5D37" w:rsidP="002F0301">
      <w:pPr>
        <w:shd w:val="clear" w:color="auto" w:fill="FFFFFF"/>
        <w:spacing w:after="0" w:line="240" w:lineRule="auto"/>
        <w:ind w:firstLine="5341"/>
        <w:rPr>
          <w:sz w:val="28"/>
          <w:szCs w:val="28"/>
        </w:rPr>
      </w:pPr>
    </w:p>
    <w:p w14:paraId="5EC4CA9C" w14:textId="77777777" w:rsidR="00EA5D37" w:rsidRPr="009B2A0B" w:rsidRDefault="00EA5D37" w:rsidP="002F0301">
      <w:pPr>
        <w:shd w:val="clear" w:color="auto" w:fill="FFFFFF"/>
        <w:spacing w:after="0" w:line="240" w:lineRule="auto"/>
        <w:ind w:firstLine="5341"/>
        <w:rPr>
          <w:sz w:val="28"/>
          <w:szCs w:val="28"/>
        </w:rPr>
      </w:pPr>
      <w:r w:rsidRPr="009B2A0B">
        <w:rPr>
          <w:sz w:val="28"/>
          <w:szCs w:val="28"/>
        </w:rPr>
        <w:t xml:space="preserve">Московская ул., д. 29, </w:t>
      </w:r>
    </w:p>
    <w:p w14:paraId="3E9D9DB6" w14:textId="77777777" w:rsidR="00EA5D37" w:rsidRPr="009B2A0B" w:rsidRDefault="00EA5D37" w:rsidP="002F0301">
      <w:pPr>
        <w:shd w:val="clear" w:color="auto" w:fill="FFFFFF"/>
        <w:spacing w:after="0" w:line="240" w:lineRule="auto"/>
        <w:ind w:firstLine="5341"/>
        <w:rPr>
          <w:sz w:val="28"/>
          <w:szCs w:val="28"/>
        </w:rPr>
      </w:pPr>
      <w:r w:rsidRPr="009B2A0B">
        <w:rPr>
          <w:sz w:val="28"/>
          <w:szCs w:val="28"/>
        </w:rPr>
        <w:t>Екатеринбург, 620014</w:t>
      </w:r>
    </w:p>
    <w:p w14:paraId="3FB81D31" w14:textId="77777777" w:rsidR="00EA5D37" w:rsidRPr="009B2A0B" w:rsidRDefault="00EA5D37" w:rsidP="002F0301">
      <w:pPr>
        <w:shd w:val="clear" w:color="auto" w:fill="FFFFFF"/>
        <w:spacing w:after="0" w:line="240" w:lineRule="auto"/>
        <w:ind w:firstLine="5341"/>
        <w:rPr>
          <w:sz w:val="28"/>
          <w:szCs w:val="28"/>
        </w:rPr>
      </w:pPr>
    </w:p>
    <w:p w14:paraId="1544C4FC" w14:textId="77777777" w:rsidR="00EA5D37" w:rsidRPr="009B2A0B" w:rsidRDefault="00EA5D37" w:rsidP="002F0301">
      <w:pPr>
        <w:shd w:val="clear" w:color="auto" w:fill="FFFFFF"/>
        <w:spacing w:after="0" w:line="240" w:lineRule="auto"/>
        <w:ind w:firstLine="5341"/>
        <w:rPr>
          <w:sz w:val="28"/>
          <w:szCs w:val="28"/>
        </w:rPr>
      </w:pPr>
    </w:p>
    <w:p w14:paraId="0A45A568" w14:textId="77777777" w:rsidR="00EA5D37" w:rsidRPr="009B2A0B" w:rsidRDefault="00EA5D37" w:rsidP="002F0301">
      <w:pPr>
        <w:shd w:val="clear" w:color="auto" w:fill="FFFFFF"/>
        <w:spacing w:after="0" w:line="240" w:lineRule="auto"/>
        <w:ind w:firstLine="5341"/>
        <w:rPr>
          <w:sz w:val="28"/>
          <w:szCs w:val="28"/>
        </w:rPr>
      </w:pPr>
      <w:r w:rsidRPr="009B2A0B">
        <w:rPr>
          <w:sz w:val="28"/>
          <w:szCs w:val="28"/>
        </w:rPr>
        <w:t xml:space="preserve">Начальнику ОРЧ-4 ОБЭП </w:t>
      </w:r>
    </w:p>
    <w:p w14:paraId="2CE7408D" w14:textId="77777777" w:rsidR="00EA5D37" w:rsidRPr="009B2A0B" w:rsidRDefault="00EA5D37" w:rsidP="002F0301">
      <w:pPr>
        <w:shd w:val="clear" w:color="auto" w:fill="FFFFFF"/>
        <w:spacing w:after="0" w:line="240" w:lineRule="auto"/>
        <w:ind w:firstLine="5341"/>
        <w:rPr>
          <w:sz w:val="28"/>
          <w:szCs w:val="28"/>
        </w:rPr>
      </w:pPr>
      <w:r w:rsidRPr="009B2A0B">
        <w:rPr>
          <w:sz w:val="28"/>
          <w:szCs w:val="28"/>
        </w:rPr>
        <w:t xml:space="preserve">УВД ЦАО Москвы </w:t>
      </w:r>
    </w:p>
    <w:p w14:paraId="3EA43CC9" w14:textId="77777777" w:rsidR="00EA5D37" w:rsidRPr="009B2A0B" w:rsidRDefault="00EA5D37" w:rsidP="002F0301">
      <w:pPr>
        <w:shd w:val="clear" w:color="auto" w:fill="FFFFFF"/>
        <w:spacing w:after="0" w:line="240" w:lineRule="auto"/>
        <w:ind w:firstLine="5341"/>
        <w:rPr>
          <w:sz w:val="28"/>
          <w:szCs w:val="28"/>
        </w:rPr>
      </w:pPr>
    </w:p>
    <w:p w14:paraId="3DBCC383" w14:textId="77777777" w:rsidR="00EA5D37" w:rsidRPr="009B2A0B" w:rsidRDefault="00EA5D37" w:rsidP="002F0301">
      <w:pPr>
        <w:shd w:val="clear" w:color="auto" w:fill="FFFFFF"/>
        <w:spacing w:after="0" w:line="240" w:lineRule="auto"/>
        <w:ind w:firstLine="5341"/>
        <w:rPr>
          <w:sz w:val="28"/>
          <w:szCs w:val="28"/>
        </w:rPr>
      </w:pPr>
      <w:r w:rsidRPr="009B2A0B">
        <w:rPr>
          <w:sz w:val="28"/>
          <w:szCs w:val="28"/>
        </w:rPr>
        <w:t>Ларюшкину В.А.</w:t>
      </w:r>
    </w:p>
    <w:p w14:paraId="0DA53FED" w14:textId="77777777" w:rsidR="00EA5D37" w:rsidRPr="009B2A0B" w:rsidRDefault="00EA5D37" w:rsidP="002F0301">
      <w:pPr>
        <w:shd w:val="clear" w:color="auto" w:fill="FFFFFF"/>
        <w:spacing w:after="0" w:line="240" w:lineRule="auto"/>
        <w:ind w:firstLine="5341"/>
        <w:rPr>
          <w:sz w:val="28"/>
          <w:szCs w:val="28"/>
        </w:rPr>
      </w:pPr>
    </w:p>
    <w:p w14:paraId="17921794" w14:textId="77777777" w:rsidR="00EA5D37" w:rsidRPr="009B2A0B" w:rsidRDefault="00EA5D37" w:rsidP="002F0301">
      <w:pPr>
        <w:shd w:val="clear" w:color="auto" w:fill="FFFFFF"/>
        <w:spacing w:after="0" w:line="240" w:lineRule="auto"/>
        <w:ind w:firstLine="5341"/>
        <w:rPr>
          <w:sz w:val="28"/>
          <w:szCs w:val="28"/>
        </w:rPr>
      </w:pPr>
      <w:r w:rsidRPr="009B2A0B">
        <w:rPr>
          <w:sz w:val="28"/>
          <w:szCs w:val="28"/>
        </w:rPr>
        <w:t xml:space="preserve">Ведерников пер., д. 9, </w:t>
      </w:r>
    </w:p>
    <w:p w14:paraId="5A9F503F" w14:textId="77777777" w:rsidR="00D7603F" w:rsidRDefault="00194356" w:rsidP="00194356">
      <w:pPr>
        <w:shd w:val="clear" w:color="auto" w:fill="FFFFFF"/>
        <w:spacing w:after="0" w:line="240" w:lineRule="auto"/>
        <w:ind w:firstLine="5341"/>
        <w:rPr>
          <w:sz w:val="28"/>
          <w:szCs w:val="28"/>
        </w:rPr>
      </w:pPr>
      <w:r>
        <w:rPr>
          <w:sz w:val="28"/>
          <w:szCs w:val="28"/>
        </w:rPr>
        <w:t>Москва, 109029</w:t>
      </w:r>
    </w:p>
    <w:p w14:paraId="2CD665AB" w14:textId="77777777" w:rsidR="00194356" w:rsidRPr="009B2A0B" w:rsidRDefault="00194356" w:rsidP="00194356">
      <w:pPr>
        <w:shd w:val="clear" w:color="auto" w:fill="FFFFFF"/>
        <w:spacing w:after="0" w:line="240" w:lineRule="auto"/>
        <w:ind w:firstLine="5341"/>
        <w:rPr>
          <w:sz w:val="28"/>
          <w:szCs w:val="28"/>
        </w:rPr>
      </w:pPr>
    </w:p>
    <w:p w14:paraId="3807105D" w14:textId="77777777" w:rsidR="002B050D" w:rsidRDefault="00D7603F" w:rsidP="002F0301">
      <w:pPr>
        <w:pStyle w:val="af"/>
        <w:ind w:firstLine="708"/>
        <w:jc w:val="both"/>
        <w:rPr>
          <w:rFonts w:ascii="Times New Roman" w:eastAsia="Times New Roman" w:hAnsi="Times New Roman"/>
          <w:sz w:val="28"/>
          <w:szCs w:val="24"/>
        </w:rPr>
      </w:pPr>
      <w:r w:rsidRPr="009B2A0B">
        <w:rPr>
          <w:rFonts w:ascii="Times New Roman" w:eastAsia="Times New Roman" w:hAnsi="Times New Roman"/>
          <w:sz w:val="28"/>
          <w:szCs w:val="24"/>
        </w:rPr>
        <w:t xml:space="preserve">При адресовании документа физическому лицу указывают фамилию </w:t>
      </w:r>
      <w:r w:rsidR="007417D6" w:rsidRPr="009B2A0B">
        <w:rPr>
          <w:rFonts w:ascii="Times New Roman" w:eastAsia="Times New Roman" w:hAnsi="Times New Roman"/>
          <w:sz w:val="28"/>
          <w:szCs w:val="24"/>
        </w:rPr>
        <w:br/>
      </w:r>
      <w:r w:rsidRPr="009B2A0B">
        <w:rPr>
          <w:rFonts w:ascii="Times New Roman" w:eastAsia="Times New Roman" w:hAnsi="Times New Roman"/>
          <w:sz w:val="28"/>
          <w:szCs w:val="24"/>
        </w:rPr>
        <w:t>и инициалы получателя, затем – почтовый адрес.</w:t>
      </w:r>
    </w:p>
    <w:p w14:paraId="020B7EF4" w14:textId="77777777" w:rsidR="00753AFD" w:rsidRPr="009B2A0B" w:rsidRDefault="00D7603F" w:rsidP="007A3D7D">
      <w:pPr>
        <w:pStyle w:val="af"/>
        <w:ind w:firstLine="708"/>
        <w:jc w:val="both"/>
        <w:rPr>
          <w:rFonts w:ascii="Times New Roman" w:eastAsia="Times New Roman" w:hAnsi="Times New Roman"/>
          <w:sz w:val="28"/>
          <w:szCs w:val="24"/>
        </w:rPr>
      </w:pPr>
      <w:r w:rsidRPr="009B2A0B">
        <w:rPr>
          <w:rFonts w:ascii="Times New Roman" w:eastAsia="Times New Roman" w:hAnsi="Times New Roman"/>
          <w:sz w:val="28"/>
          <w:szCs w:val="24"/>
        </w:rPr>
        <w:t>Например:</w:t>
      </w:r>
    </w:p>
    <w:p w14:paraId="0E120ED7" w14:textId="77777777" w:rsidR="00D7603F" w:rsidRPr="009B2A0B" w:rsidRDefault="00D7603F" w:rsidP="002F0301">
      <w:pPr>
        <w:shd w:val="clear" w:color="auto" w:fill="FFFFFF"/>
        <w:spacing w:after="0" w:line="240" w:lineRule="auto"/>
        <w:ind w:firstLine="5341"/>
        <w:rPr>
          <w:sz w:val="28"/>
          <w:szCs w:val="28"/>
        </w:rPr>
      </w:pPr>
      <w:r w:rsidRPr="009B2A0B">
        <w:rPr>
          <w:sz w:val="28"/>
          <w:szCs w:val="28"/>
        </w:rPr>
        <w:t>Елисееву А.П.</w:t>
      </w:r>
    </w:p>
    <w:p w14:paraId="65D00A6C" w14:textId="77777777" w:rsidR="00D7603F" w:rsidRPr="009B2A0B" w:rsidRDefault="00D7603F" w:rsidP="002F0301">
      <w:pPr>
        <w:shd w:val="clear" w:color="auto" w:fill="FFFFFF"/>
        <w:spacing w:after="0" w:line="240" w:lineRule="auto"/>
        <w:ind w:firstLine="5341"/>
        <w:rPr>
          <w:sz w:val="28"/>
          <w:szCs w:val="28"/>
        </w:rPr>
      </w:pPr>
    </w:p>
    <w:p w14:paraId="792CCA8A" w14:textId="77777777" w:rsidR="00D7603F" w:rsidRPr="009B2A0B" w:rsidRDefault="00D7603F" w:rsidP="002F0301">
      <w:pPr>
        <w:shd w:val="clear" w:color="auto" w:fill="FFFFFF"/>
        <w:spacing w:after="0" w:line="240" w:lineRule="auto"/>
        <w:ind w:firstLine="5341"/>
        <w:rPr>
          <w:sz w:val="28"/>
          <w:szCs w:val="28"/>
        </w:rPr>
      </w:pPr>
      <w:r w:rsidRPr="009B2A0B">
        <w:rPr>
          <w:sz w:val="28"/>
          <w:szCs w:val="28"/>
        </w:rPr>
        <w:t xml:space="preserve">Комсомольская ул., д. 5, кв. 45, </w:t>
      </w:r>
    </w:p>
    <w:p w14:paraId="46631342" w14:textId="77777777" w:rsidR="00D7603F" w:rsidRPr="009B2A0B" w:rsidRDefault="00D7603F" w:rsidP="002F0301">
      <w:pPr>
        <w:shd w:val="clear" w:color="auto" w:fill="FFFFFF"/>
        <w:spacing w:after="0" w:line="240" w:lineRule="auto"/>
        <w:ind w:firstLine="5341"/>
        <w:rPr>
          <w:sz w:val="28"/>
          <w:szCs w:val="28"/>
        </w:rPr>
      </w:pPr>
      <w:r w:rsidRPr="009B2A0B">
        <w:rPr>
          <w:sz w:val="28"/>
          <w:szCs w:val="28"/>
        </w:rPr>
        <w:t xml:space="preserve">п. Нахабино, Красногорский р-н, </w:t>
      </w:r>
    </w:p>
    <w:p w14:paraId="61E6A005" w14:textId="77777777" w:rsidR="00D7603F" w:rsidRPr="009B2A0B" w:rsidRDefault="00D7603F" w:rsidP="002F0301">
      <w:pPr>
        <w:shd w:val="clear" w:color="auto" w:fill="FFFFFF"/>
        <w:spacing w:after="0" w:line="240" w:lineRule="auto"/>
        <w:ind w:firstLine="5341"/>
        <w:rPr>
          <w:sz w:val="28"/>
          <w:szCs w:val="28"/>
        </w:rPr>
      </w:pPr>
      <w:r w:rsidRPr="009B2A0B">
        <w:rPr>
          <w:sz w:val="28"/>
          <w:szCs w:val="28"/>
        </w:rPr>
        <w:t>Московская обл., 143430</w:t>
      </w:r>
    </w:p>
    <w:p w14:paraId="6795BFDF" w14:textId="77777777" w:rsidR="004B050E" w:rsidRPr="009B2A0B" w:rsidRDefault="004B050E" w:rsidP="002F0301">
      <w:pPr>
        <w:shd w:val="clear" w:color="auto" w:fill="FFFFFF"/>
        <w:spacing w:after="0" w:line="240" w:lineRule="auto"/>
        <w:ind w:firstLine="5341"/>
        <w:rPr>
          <w:sz w:val="28"/>
          <w:szCs w:val="28"/>
        </w:rPr>
      </w:pPr>
    </w:p>
    <w:p w14:paraId="76EEC8F7" w14:textId="77777777" w:rsidR="002B050D" w:rsidRDefault="00D7603F" w:rsidP="00753AFD">
      <w:pPr>
        <w:pStyle w:val="af"/>
        <w:ind w:firstLine="708"/>
        <w:jc w:val="both"/>
        <w:rPr>
          <w:rFonts w:ascii="Times New Roman" w:eastAsia="Times New Roman" w:hAnsi="Times New Roman"/>
          <w:sz w:val="28"/>
          <w:szCs w:val="24"/>
        </w:rPr>
      </w:pPr>
      <w:r w:rsidRPr="009B2A0B">
        <w:rPr>
          <w:rFonts w:ascii="Times New Roman" w:eastAsia="Times New Roman" w:hAnsi="Times New Roman"/>
          <w:sz w:val="28"/>
          <w:szCs w:val="24"/>
        </w:rPr>
        <w:lastRenderedPageBreak/>
        <w:t>При отправке письма по электронной почте или факсимильной связи (без досылки по почте) почтовый адрес не указывается. Ниже адресата указывается электронный адрес (номер телефона/факса).</w:t>
      </w:r>
      <w:r w:rsidR="00753AFD" w:rsidRPr="009B2A0B">
        <w:rPr>
          <w:rFonts w:ascii="Times New Roman" w:eastAsia="Times New Roman" w:hAnsi="Times New Roman"/>
          <w:sz w:val="28"/>
          <w:szCs w:val="24"/>
        </w:rPr>
        <w:t xml:space="preserve"> </w:t>
      </w:r>
    </w:p>
    <w:p w14:paraId="41A0AEB5" w14:textId="77777777" w:rsidR="004B050E" w:rsidRDefault="00D7603F" w:rsidP="00753AFD">
      <w:pPr>
        <w:pStyle w:val="af"/>
        <w:ind w:firstLine="708"/>
        <w:jc w:val="both"/>
        <w:rPr>
          <w:rFonts w:ascii="Times New Roman" w:eastAsia="Times New Roman" w:hAnsi="Times New Roman"/>
          <w:sz w:val="28"/>
          <w:szCs w:val="24"/>
        </w:rPr>
      </w:pPr>
      <w:r w:rsidRPr="009B2A0B">
        <w:rPr>
          <w:rFonts w:ascii="Times New Roman" w:eastAsia="Times New Roman" w:hAnsi="Times New Roman"/>
          <w:sz w:val="28"/>
          <w:szCs w:val="24"/>
        </w:rPr>
        <w:t>Например:</w:t>
      </w:r>
    </w:p>
    <w:p w14:paraId="4C5B1CB6" w14:textId="77777777" w:rsidR="00360CAE" w:rsidRPr="009B2A0B" w:rsidRDefault="00360CAE" w:rsidP="00753AFD">
      <w:pPr>
        <w:pStyle w:val="af"/>
        <w:ind w:firstLine="708"/>
        <w:jc w:val="both"/>
        <w:rPr>
          <w:rFonts w:ascii="Times New Roman" w:eastAsia="Times New Roman" w:hAnsi="Times New Roman"/>
          <w:sz w:val="28"/>
          <w:szCs w:val="24"/>
        </w:rPr>
      </w:pPr>
    </w:p>
    <w:p w14:paraId="5E694C7B" w14:textId="77777777" w:rsidR="00D7603F" w:rsidRPr="009B2A0B" w:rsidRDefault="00D7603F" w:rsidP="002F0301">
      <w:pPr>
        <w:shd w:val="clear" w:color="auto" w:fill="FFFFFF"/>
        <w:spacing w:after="0" w:line="240" w:lineRule="auto"/>
        <w:ind w:firstLine="5341"/>
        <w:rPr>
          <w:sz w:val="28"/>
          <w:szCs w:val="28"/>
        </w:rPr>
      </w:pPr>
      <w:r w:rsidRPr="009B2A0B">
        <w:rPr>
          <w:sz w:val="28"/>
          <w:szCs w:val="28"/>
        </w:rPr>
        <w:t xml:space="preserve">Всесоюзный </w:t>
      </w:r>
    </w:p>
    <w:p w14:paraId="08A7E6C6" w14:textId="77777777" w:rsidR="00D7603F" w:rsidRPr="009B2A0B" w:rsidRDefault="00D7603F" w:rsidP="002F0301">
      <w:pPr>
        <w:shd w:val="clear" w:color="auto" w:fill="FFFFFF"/>
        <w:spacing w:after="0" w:line="240" w:lineRule="auto"/>
        <w:ind w:firstLine="5341"/>
        <w:rPr>
          <w:sz w:val="28"/>
          <w:szCs w:val="28"/>
        </w:rPr>
      </w:pPr>
      <w:r w:rsidRPr="009B2A0B">
        <w:rPr>
          <w:sz w:val="28"/>
          <w:szCs w:val="28"/>
        </w:rPr>
        <w:t>научно-исследовательский</w:t>
      </w:r>
    </w:p>
    <w:p w14:paraId="2C4CF679" w14:textId="77777777" w:rsidR="00D7603F" w:rsidRPr="009B2A0B" w:rsidRDefault="00D7603F" w:rsidP="002F0301">
      <w:pPr>
        <w:shd w:val="clear" w:color="auto" w:fill="FFFFFF"/>
        <w:spacing w:after="0" w:line="240" w:lineRule="auto"/>
        <w:ind w:firstLine="5341"/>
        <w:rPr>
          <w:sz w:val="28"/>
          <w:szCs w:val="28"/>
        </w:rPr>
      </w:pPr>
      <w:r w:rsidRPr="009B2A0B">
        <w:rPr>
          <w:sz w:val="28"/>
          <w:szCs w:val="28"/>
        </w:rPr>
        <w:t>институт документоведения</w:t>
      </w:r>
    </w:p>
    <w:p w14:paraId="1F9850CF" w14:textId="77777777" w:rsidR="00D7603F" w:rsidRPr="009B2A0B" w:rsidRDefault="00D7603F" w:rsidP="002F0301">
      <w:pPr>
        <w:shd w:val="clear" w:color="auto" w:fill="FFFFFF"/>
        <w:spacing w:after="0" w:line="240" w:lineRule="auto"/>
        <w:ind w:firstLine="5341"/>
        <w:rPr>
          <w:sz w:val="28"/>
          <w:szCs w:val="28"/>
        </w:rPr>
      </w:pPr>
    </w:p>
    <w:p w14:paraId="3160C84D" w14:textId="77777777" w:rsidR="00D7603F" w:rsidRPr="009B2A0B" w:rsidRDefault="00BA4381" w:rsidP="002F0301">
      <w:pPr>
        <w:shd w:val="clear" w:color="auto" w:fill="FFFFFF"/>
        <w:spacing w:after="0" w:line="240" w:lineRule="auto"/>
        <w:ind w:firstLine="5341"/>
        <w:rPr>
          <w:sz w:val="28"/>
          <w:szCs w:val="28"/>
        </w:rPr>
      </w:pPr>
      <w:hyperlink r:id="rId8" w:history="1">
        <w:r w:rsidR="00BE50EA" w:rsidRPr="009B2A0B">
          <w:rPr>
            <w:rStyle w:val="af3"/>
            <w:color w:val="auto"/>
            <w:sz w:val="28"/>
            <w:szCs w:val="28"/>
          </w:rPr>
          <w:t>mail@vniidad.ru</w:t>
        </w:r>
      </w:hyperlink>
    </w:p>
    <w:p w14:paraId="68F1072A" w14:textId="77777777" w:rsidR="00BE50EA" w:rsidRPr="009B2A0B" w:rsidRDefault="00BE50EA" w:rsidP="002F0301">
      <w:pPr>
        <w:shd w:val="clear" w:color="auto" w:fill="FFFFFF"/>
        <w:spacing w:after="0" w:line="240" w:lineRule="auto"/>
        <w:ind w:firstLine="5341"/>
        <w:rPr>
          <w:sz w:val="28"/>
          <w:szCs w:val="28"/>
        </w:rPr>
      </w:pPr>
    </w:p>
    <w:p w14:paraId="01ACC442" w14:textId="77777777" w:rsidR="00D7603F" w:rsidRPr="009B2A0B" w:rsidRDefault="00D7603F" w:rsidP="002F0301">
      <w:pPr>
        <w:pStyle w:val="af"/>
        <w:ind w:firstLine="708"/>
        <w:jc w:val="both"/>
        <w:rPr>
          <w:rFonts w:ascii="Times New Roman" w:eastAsia="Times New Roman" w:hAnsi="Times New Roman"/>
          <w:sz w:val="28"/>
          <w:szCs w:val="24"/>
        </w:rPr>
      </w:pPr>
      <w:r w:rsidRPr="009B2A0B">
        <w:rPr>
          <w:rFonts w:ascii="Times New Roman" w:eastAsia="Times New Roman" w:hAnsi="Times New Roman"/>
          <w:sz w:val="28"/>
          <w:szCs w:val="24"/>
        </w:rPr>
        <w:t>Буква «г.» (город) перед названием города не проставляется, если в нем использовано слово «город» («бург»), например: Зеленоград, Звенигород, Красногорск, а также в городах федерального значения Санкт-Петербург, Москва, Севастополь.</w:t>
      </w:r>
    </w:p>
    <w:p w14:paraId="5BF1BDF7" w14:textId="77777777" w:rsidR="00D7603F" w:rsidRPr="009B2A0B" w:rsidRDefault="00D7603F" w:rsidP="002F0301">
      <w:pPr>
        <w:pStyle w:val="af"/>
        <w:ind w:firstLine="708"/>
        <w:jc w:val="both"/>
        <w:rPr>
          <w:rFonts w:ascii="Times New Roman" w:eastAsia="Times New Roman" w:hAnsi="Times New Roman"/>
          <w:sz w:val="28"/>
          <w:szCs w:val="24"/>
        </w:rPr>
      </w:pPr>
      <w:r w:rsidRPr="009B2A0B">
        <w:rPr>
          <w:rFonts w:ascii="Times New Roman" w:eastAsia="Times New Roman" w:hAnsi="Times New Roman"/>
          <w:sz w:val="28"/>
          <w:szCs w:val="24"/>
        </w:rPr>
        <w:t>Документ не должен содержать более четырех адресов. Слово «Копия» перед вторым, третьим, четвертым адресатами не указывается. При необходимости готовится 4 индивидуальных экземпляра документа (для каждого из адресатов) и 1 визовой экземпляр с перечислением всех адресатов.</w:t>
      </w:r>
    </w:p>
    <w:p w14:paraId="64118A17" w14:textId="77777777" w:rsidR="00D7603F" w:rsidRPr="009B2A0B" w:rsidRDefault="00D7603F" w:rsidP="002F0301">
      <w:pPr>
        <w:pStyle w:val="af"/>
        <w:ind w:firstLine="708"/>
        <w:jc w:val="both"/>
        <w:rPr>
          <w:rFonts w:ascii="Times New Roman" w:eastAsia="Times New Roman" w:hAnsi="Times New Roman"/>
          <w:sz w:val="28"/>
          <w:szCs w:val="24"/>
        </w:rPr>
      </w:pPr>
      <w:r w:rsidRPr="009B2A0B">
        <w:rPr>
          <w:rFonts w:ascii="Times New Roman" w:eastAsia="Times New Roman" w:hAnsi="Times New Roman"/>
          <w:sz w:val="28"/>
          <w:szCs w:val="24"/>
        </w:rPr>
        <w:t>При большем количестве адресатов составляется список рассылки документа, в котором перечисляются организации-адресаты. Список рассылки составляется в структурном подразделении СПбГУТ – исполнителем документа, подписывается начальником этого структурного подразделения СПбГУТ. В реквизите «адресат» указывается: Руководителям организаций (по списку).</w:t>
      </w:r>
    </w:p>
    <w:p w14:paraId="0FEB91A4" w14:textId="77777777" w:rsidR="00D7603F" w:rsidRPr="009B2A0B" w:rsidRDefault="00974CB2" w:rsidP="002F0301">
      <w:pPr>
        <w:pStyle w:val="af"/>
        <w:ind w:firstLine="708"/>
        <w:jc w:val="both"/>
        <w:rPr>
          <w:rFonts w:ascii="Times New Roman" w:eastAsia="Times New Roman" w:hAnsi="Times New Roman"/>
          <w:sz w:val="28"/>
          <w:szCs w:val="24"/>
        </w:rPr>
      </w:pPr>
      <w:r>
        <w:rPr>
          <w:rFonts w:ascii="Times New Roman" w:eastAsia="Times New Roman" w:hAnsi="Times New Roman"/>
          <w:sz w:val="28"/>
          <w:szCs w:val="24"/>
        </w:rPr>
        <w:t>2.33</w:t>
      </w:r>
      <w:r w:rsidR="00767330" w:rsidRPr="009B2A0B">
        <w:rPr>
          <w:rFonts w:ascii="Times New Roman" w:eastAsia="Times New Roman" w:hAnsi="Times New Roman"/>
          <w:sz w:val="28"/>
          <w:szCs w:val="24"/>
        </w:rPr>
        <w:t>.</w:t>
      </w:r>
      <w:r w:rsidR="00D7603F" w:rsidRPr="009B2A0B">
        <w:rPr>
          <w:rFonts w:ascii="Times New Roman" w:eastAsia="Times New Roman" w:hAnsi="Times New Roman"/>
          <w:sz w:val="28"/>
          <w:szCs w:val="24"/>
        </w:rPr>
        <w:t xml:space="preserve"> Утверждение документов произ</w:t>
      </w:r>
      <w:r w:rsidR="00BA2D51" w:rsidRPr="009B2A0B">
        <w:rPr>
          <w:rFonts w:ascii="Times New Roman" w:eastAsia="Times New Roman" w:hAnsi="Times New Roman"/>
          <w:sz w:val="28"/>
          <w:szCs w:val="24"/>
        </w:rPr>
        <w:t xml:space="preserve">водится проставлением грифа или </w:t>
      </w:r>
      <w:r w:rsidR="00D7603F" w:rsidRPr="009B2A0B">
        <w:rPr>
          <w:rFonts w:ascii="Times New Roman" w:eastAsia="Times New Roman" w:hAnsi="Times New Roman"/>
          <w:sz w:val="28"/>
          <w:szCs w:val="24"/>
        </w:rPr>
        <w:t>изданием приказа.</w:t>
      </w:r>
    </w:p>
    <w:p w14:paraId="5B3EE8AA" w14:textId="77777777" w:rsidR="00D7603F" w:rsidRPr="009B2A0B" w:rsidRDefault="00D7603F" w:rsidP="002F0301">
      <w:pPr>
        <w:pStyle w:val="af"/>
        <w:ind w:firstLine="708"/>
        <w:jc w:val="both"/>
        <w:rPr>
          <w:rFonts w:ascii="Times New Roman" w:eastAsia="Times New Roman" w:hAnsi="Times New Roman"/>
          <w:sz w:val="28"/>
          <w:szCs w:val="24"/>
        </w:rPr>
      </w:pPr>
      <w:r w:rsidRPr="009B2A0B">
        <w:rPr>
          <w:rFonts w:ascii="Times New Roman" w:eastAsia="Times New Roman" w:hAnsi="Times New Roman"/>
          <w:sz w:val="28"/>
          <w:szCs w:val="24"/>
        </w:rPr>
        <w:t>Приказ издается в том случае, когда введение в действие утверждаемого документа требует дополнительных действий: установление срока введения</w:t>
      </w:r>
      <w:r w:rsidR="007417D6" w:rsidRPr="009B2A0B">
        <w:rPr>
          <w:rFonts w:ascii="Times New Roman" w:eastAsia="Times New Roman" w:hAnsi="Times New Roman"/>
          <w:sz w:val="28"/>
          <w:szCs w:val="24"/>
        </w:rPr>
        <w:br/>
      </w:r>
      <w:r w:rsidRPr="009B2A0B">
        <w:rPr>
          <w:rFonts w:ascii="Times New Roman" w:eastAsia="Times New Roman" w:hAnsi="Times New Roman"/>
          <w:sz w:val="28"/>
          <w:szCs w:val="24"/>
        </w:rPr>
        <w:t xml:space="preserve">в действие документа, определение исполнителей, ответственных </w:t>
      </w:r>
      <w:r w:rsidR="007417D6" w:rsidRPr="009B2A0B">
        <w:rPr>
          <w:rFonts w:ascii="Times New Roman" w:eastAsia="Times New Roman" w:hAnsi="Times New Roman"/>
          <w:sz w:val="28"/>
          <w:szCs w:val="24"/>
        </w:rPr>
        <w:br/>
      </w:r>
      <w:r w:rsidRPr="009B2A0B">
        <w:rPr>
          <w:rFonts w:ascii="Times New Roman" w:eastAsia="Times New Roman" w:hAnsi="Times New Roman"/>
          <w:sz w:val="28"/>
          <w:szCs w:val="24"/>
        </w:rPr>
        <w:t>за выполнение отдельных заданий и т.п.</w:t>
      </w:r>
    </w:p>
    <w:p w14:paraId="1770A26B" w14:textId="77777777" w:rsidR="00D7603F" w:rsidRPr="009B2A0B" w:rsidRDefault="00D7603F" w:rsidP="002F0301">
      <w:pPr>
        <w:pStyle w:val="af"/>
        <w:ind w:firstLine="708"/>
        <w:jc w:val="both"/>
        <w:rPr>
          <w:rFonts w:ascii="Times New Roman" w:eastAsia="Times New Roman" w:hAnsi="Times New Roman"/>
          <w:sz w:val="28"/>
          <w:szCs w:val="24"/>
        </w:rPr>
      </w:pPr>
      <w:r w:rsidRPr="009B2A0B">
        <w:rPr>
          <w:rFonts w:ascii="Times New Roman" w:eastAsia="Times New Roman" w:hAnsi="Times New Roman"/>
          <w:sz w:val="28"/>
          <w:szCs w:val="24"/>
        </w:rPr>
        <w:t xml:space="preserve">На документах, подлежащих утверждению, гриф утверждения размещается в правом верхнем углу первого листа документа. Строки реквизита выравниваются по левому краю. </w:t>
      </w:r>
    </w:p>
    <w:p w14:paraId="5713A27C" w14:textId="77777777" w:rsidR="002B050D" w:rsidRDefault="00D7603F" w:rsidP="00495252">
      <w:pPr>
        <w:pStyle w:val="af"/>
        <w:ind w:firstLine="708"/>
        <w:jc w:val="both"/>
        <w:rPr>
          <w:rFonts w:ascii="Times New Roman" w:eastAsia="Times New Roman" w:hAnsi="Times New Roman"/>
          <w:sz w:val="28"/>
          <w:szCs w:val="24"/>
        </w:rPr>
      </w:pPr>
      <w:r w:rsidRPr="009B2A0B">
        <w:rPr>
          <w:rFonts w:ascii="Times New Roman" w:eastAsia="Times New Roman" w:hAnsi="Times New Roman"/>
          <w:sz w:val="28"/>
          <w:szCs w:val="24"/>
        </w:rPr>
        <w:t>При утверждении документа должностным лицом гриф утверждения состоит из слова «УТВЕРЖДАЮ», наименования должности лица, утверждающего документ, его подписи, инициалов, фамилии и даты утверждения</w:t>
      </w:r>
      <w:r w:rsidR="00753AFD" w:rsidRPr="009B2A0B">
        <w:rPr>
          <w:rFonts w:ascii="Times New Roman" w:eastAsia="Times New Roman" w:hAnsi="Times New Roman"/>
          <w:sz w:val="28"/>
          <w:szCs w:val="24"/>
        </w:rPr>
        <w:t>.</w:t>
      </w:r>
    </w:p>
    <w:p w14:paraId="274D510E" w14:textId="77777777" w:rsidR="002E7A05" w:rsidRPr="009B2A0B" w:rsidRDefault="00D7603F" w:rsidP="000C20C9">
      <w:pPr>
        <w:pStyle w:val="af"/>
        <w:ind w:firstLine="708"/>
        <w:jc w:val="both"/>
        <w:rPr>
          <w:rFonts w:ascii="Times New Roman" w:eastAsia="Times New Roman" w:hAnsi="Times New Roman"/>
          <w:sz w:val="28"/>
          <w:szCs w:val="24"/>
        </w:rPr>
      </w:pPr>
      <w:r w:rsidRPr="009B2A0B">
        <w:rPr>
          <w:rFonts w:ascii="Times New Roman" w:eastAsia="Times New Roman" w:hAnsi="Times New Roman"/>
          <w:sz w:val="28"/>
          <w:szCs w:val="24"/>
        </w:rPr>
        <w:t>Например:</w:t>
      </w:r>
    </w:p>
    <w:p w14:paraId="5C2B500A" w14:textId="77777777" w:rsidR="00D7603F" w:rsidRPr="009B2A0B" w:rsidRDefault="00D7603F" w:rsidP="002F0301">
      <w:pPr>
        <w:pStyle w:val="af"/>
        <w:ind w:left="4956" w:firstLine="708"/>
        <w:jc w:val="both"/>
        <w:rPr>
          <w:rFonts w:ascii="Times New Roman" w:eastAsia="Times New Roman" w:hAnsi="Times New Roman"/>
          <w:sz w:val="28"/>
          <w:szCs w:val="24"/>
        </w:rPr>
      </w:pPr>
      <w:r w:rsidRPr="009B2A0B">
        <w:rPr>
          <w:rFonts w:ascii="Times New Roman" w:eastAsia="Times New Roman" w:hAnsi="Times New Roman"/>
          <w:sz w:val="28"/>
          <w:szCs w:val="24"/>
        </w:rPr>
        <w:t>УТВЕРЖДАЮ</w:t>
      </w:r>
    </w:p>
    <w:p w14:paraId="04AA7431" w14:textId="77777777" w:rsidR="00D7603F" w:rsidRPr="009B2A0B" w:rsidRDefault="00D7603F" w:rsidP="002F0301">
      <w:pPr>
        <w:pStyle w:val="af"/>
        <w:ind w:left="4956" w:firstLine="708"/>
        <w:jc w:val="both"/>
        <w:rPr>
          <w:rFonts w:ascii="Times New Roman" w:eastAsia="Times New Roman" w:hAnsi="Times New Roman"/>
          <w:sz w:val="28"/>
          <w:szCs w:val="24"/>
        </w:rPr>
      </w:pPr>
      <w:r w:rsidRPr="009B2A0B">
        <w:rPr>
          <w:rFonts w:ascii="Times New Roman" w:eastAsia="Times New Roman" w:hAnsi="Times New Roman"/>
          <w:sz w:val="28"/>
          <w:szCs w:val="24"/>
        </w:rPr>
        <w:t>Ректор СПбГУТ</w:t>
      </w:r>
    </w:p>
    <w:p w14:paraId="1A382623" w14:textId="77777777" w:rsidR="00D7603F" w:rsidRPr="009B2A0B" w:rsidRDefault="00D7603F" w:rsidP="002F0301">
      <w:pPr>
        <w:pStyle w:val="af"/>
        <w:ind w:left="4956" w:firstLine="708"/>
        <w:jc w:val="both"/>
        <w:rPr>
          <w:rFonts w:ascii="Times New Roman" w:eastAsia="Times New Roman" w:hAnsi="Times New Roman"/>
          <w:sz w:val="28"/>
          <w:szCs w:val="24"/>
        </w:rPr>
      </w:pPr>
      <w:r w:rsidRPr="009B2A0B">
        <w:rPr>
          <w:rFonts w:ascii="Times New Roman" w:eastAsia="Times New Roman" w:hAnsi="Times New Roman"/>
          <w:sz w:val="28"/>
          <w:szCs w:val="24"/>
        </w:rPr>
        <w:t>____________ ______________</w:t>
      </w:r>
    </w:p>
    <w:p w14:paraId="771BD83D" w14:textId="77777777" w:rsidR="00D7603F" w:rsidRPr="009B2A0B" w:rsidRDefault="00D7603F" w:rsidP="002F0301">
      <w:pPr>
        <w:pStyle w:val="af"/>
        <w:ind w:left="4956" w:firstLine="708"/>
        <w:jc w:val="both"/>
        <w:rPr>
          <w:rFonts w:ascii="Times New Roman" w:eastAsia="Times New Roman" w:hAnsi="Times New Roman"/>
          <w:sz w:val="28"/>
          <w:szCs w:val="24"/>
        </w:rPr>
      </w:pPr>
      <w:r w:rsidRPr="009B2A0B">
        <w:rPr>
          <w:rFonts w:ascii="Times New Roman" w:eastAsia="Times New Roman" w:hAnsi="Times New Roman"/>
          <w:sz w:val="28"/>
          <w:szCs w:val="24"/>
        </w:rPr>
        <w:t>(</w:t>
      </w:r>
      <w:r w:rsidRPr="009B2A0B">
        <w:rPr>
          <w:rFonts w:ascii="Times New Roman" w:eastAsia="Times New Roman" w:hAnsi="Times New Roman"/>
          <w:sz w:val="20"/>
          <w:szCs w:val="20"/>
        </w:rPr>
        <w:t>личная подпись) (инициалы, фамилия)</w:t>
      </w:r>
    </w:p>
    <w:p w14:paraId="02439FF7" w14:textId="77777777" w:rsidR="00D7603F" w:rsidRPr="009B2A0B" w:rsidRDefault="00D7603F" w:rsidP="004F0988">
      <w:pPr>
        <w:pStyle w:val="af"/>
        <w:ind w:left="4956" w:firstLine="708"/>
        <w:jc w:val="both"/>
        <w:rPr>
          <w:rFonts w:ascii="Times New Roman" w:eastAsia="Times New Roman" w:hAnsi="Times New Roman"/>
          <w:sz w:val="28"/>
          <w:szCs w:val="24"/>
        </w:rPr>
      </w:pPr>
      <w:r w:rsidRPr="009B2A0B">
        <w:rPr>
          <w:rFonts w:ascii="Times New Roman" w:eastAsia="Times New Roman" w:hAnsi="Times New Roman"/>
          <w:sz w:val="28"/>
          <w:szCs w:val="24"/>
        </w:rPr>
        <w:t>00.00.0000</w:t>
      </w:r>
    </w:p>
    <w:p w14:paraId="775C6752" w14:textId="77777777" w:rsidR="004F0988" w:rsidRDefault="00B70F98" w:rsidP="002F0301">
      <w:pPr>
        <w:pStyle w:val="af"/>
        <w:ind w:firstLine="708"/>
        <w:jc w:val="both"/>
        <w:rPr>
          <w:rFonts w:ascii="Times New Roman" w:eastAsia="Times New Roman" w:hAnsi="Times New Roman"/>
          <w:sz w:val="28"/>
          <w:szCs w:val="24"/>
        </w:rPr>
      </w:pPr>
      <w:r>
        <w:rPr>
          <w:rFonts w:ascii="Times New Roman" w:eastAsia="Times New Roman" w:hAnsi="Times New Roman"/>
          <w:sz w:val="28"/>
          <w:szCs w:val="24"/>
        </w:rPr>
        <w:lastRenderedPageBreak/>
        <w:t>При утверждении</w:t>
      </w:r>
      <w:r w:rsidR="00D7603F" w:rsidRPr="009B2A0B">
        <w:rPr>
          <w:rFonts w:ascii="Times New Roman" w:eastAsia="Times New Roman" w:hAnsi="Times New Roman"/>
          <w:sz w:val="28"/>
          <w:szCs w:val="24"/>
        </w:rPr>
        <w:t xml:space="preserve"> документа приказом гриф утверждения состоит из слова УТВЕРЖДЕНО (УТВЕРЖДЁН, УТВЕРЖДЕНА, УТВЕРЖДЕНЫ), наименования утверждающего документа в творительном падеже, его даты и номера. Слово «УТВЕЖРДЕНО» согласуется в роде и числе с видом утверждаемого документа.</w:t>
      </w:r>
      <w:r w:rsidR="00753AFD" w:rsidRPr="009B2A0B">
        <w:rPr>
          <w:rFonts w:ascii="Times New Roman" w:eastAsia="Times New Roman" w:hAnsi="Times New Roman"/>
          <w:sz w:val="28"/>
          <w:szCs w:val="24"/>
        </w:rPr>
        <w:t xml:space="preserve"> </w:t>
      </w:r>
    </w:p>
    <w:p w14:paraId="2EF4B585" w14:textId="77777777" w:rsidR="00E6664B" w:rsidRDefault="00753AFD" w:rsidP="004F0988">
      <w:pPr>
        <w:pStyle w:val="af"/>
        <w:ind w:firstLine="708"/>
        <w:jc w:val="both"/>
        <w:rPr>
          <w:rFonts w:ascii="Times New Roman" w:eastAsia="Times New Roman" w:hAnsi="Times New Roman"/>
          <w:sz w:val="28"/>
          <w:szCs w:val="24"/>
        </w:rPr>
      </w:pPr>
      <w:r w:rsidRPr="009B2A0B">
        <w:rPr>
          <w:rFonts w:ascii="Times New Roman" w:eastAsia="Times New Roman" w:hAnsi="Times New Roman"/>
          <w:sz w:val="28"/>
          <w:szCs w:val="24"/>
        </w:rPr>
        <w:t>Например:</w:t>
      </w:r>
    </w:p>
    <w:p w14:paraId="7CE47C1D" w14:textId="77777777" w:rsidR="002E7A05" w:rsidRPr="009B2A0B" w:rsidRDefault="002E7A05" w:rsidP="002F0301">
      <w:pPr>
        <w:pStyle w:val="af"/>
        <w:ind w:firstLine="708"/>
        <w:jc w:val="both"/>
        <w:rPr>
          <w:rFonts w:ascii="Times New Roman" w:eastAsia="Times New Roman" w:hAnsi="Times New Roman"/>
          <w:sz w:val="28"/>
          <w:szCs w:val="24"/>
        </w:rPr>
      </w:pPr>
    </w:p>
    <w:p w14:paraId="647A6BB4" w14:textId="77777777" w:rsidR="00D7603F" w:rsidRPr="009B2A0B" w:rsidRDefault="00E6664B" w:rsidP="002F0301">
      <w:pPr>
        <w:pStyle w:val="af"/>
        <w:ind w:firstLine="708"/>
        <w:jc w:val="both"/>
        <w:rPr>
          <w:rFonts w:ascii="Times New Roman" w:eastAsia="Times New Roman" w:hAnsi="Times New Roman"/>
          <w:sz w:val="28"/>
          <w:szCs w:val="24"/>
        </w:rPr>
      </w:pPr>
      <w:r w:rsidRPr="009B2A0B">
        <w:rPr>
          <w:rFonts w:ascii="Times New Roman" w:eastAsia="Times New Roman" w:hAnsi="Times New Roman"/>
          <w:sz w:val="28"/>
          <w:szCs w:val="24"/>
        </w:rPr>
        <w:t>(Регламент)</w:t>
      </w:r>
    </w:p>
    <w:p w14:paraId="4782CC4E" w14:textId="77777777" w:rsidR="00D7603F" w:rsidRPr="009B2A0B" w:rsidRDefault="00D7603F" w:rsidP="002F0301">
      <w:pPr>
        <w:pStyle w:val="af"/>
        <w:ind w:left="4956" w:firstLine="708"/>
        <w:jc w:val="both"/>
        <w:rPr>
          <w:rFonts w:ascii="Times New Roman" w:eastAsia="Times New Roman" w:hAnsi="Times New Roman"/>
          <w:sz w:val="28"/>
          <w:szCs w:val="24"/>
        </w:rPr>
      </w:pPr>
      <w:r w:rsidRPr="009B2A0B">
        <w:rPr>
          <w:rFonts w:ascii="Times New Roman" w:eastAsia="Times New Roman" w:hAnsi="Times New Roman"/>
          <w:sz w:val="28"/>
          <w:szCs w:val="24"/>
        </w:rPr>
        <w:t>УТВЕРЖД</w:t>
      </w:r>
      <w:r w:rsidR="00E6664B" w:rsidRPr="009B2A0B">
        <w:rPr>
          <w:rFonts w:ascii="Times New Roman" w:eastAsia="Times New Roman" w:hAnsi="Times New Roman"/>
          <w:sz w:val="28"/>
          <w:szCs w:val="24"/>
        </w:rPr>
        <w:t>ЁН</w:t>
      </w:r>
    </w:p>
    <w:p w14:paraId="7FE4A619" w14:textId="77777777" w:rsidR="00D7603F" w:rsidRPr="009B2A0B" w:rsidRDefault="00D7603F" w:rsidP="002F0301">
      <w:pPr>
        <w:pStyle w:val="af"/>
        <w:ind w:left="4956" w:firstLine="708"/>
        <w:jc w:val="both"/>
        <w:rPr>
          <w:rFonts w:ascii="Times New Roman" w:eastAsia="Times New Roman" w:hAnsi="Times New Roman"/>
          <w:sz w:val="28"/>
          <w:szCs w:val="24"/>
        </w:rPr>
      </w:pPr>
      <w:r w:rsidRPr="009B2A0B">
        <w:rPr>
          <w:rFonts w:ascii="Times New Roman" w:eastAsia="Times New Roman" w:hAnsi="Times New Roman"/>
          <w:sz w:val="28"/>
          <w:szCs w:val="24"/>
        </w:rPr>
        <w:t>приказом СПбГУТ</w:t>
      </w:r>
    </w:p>
    <w:p w14:paraId="01C4FE27" w14:textId="77777777" w:rsidR="00D7603F" w:rsidRPr="009B2A0B" w:rsidRDefault="00D7603F" w:rsidP="002F0301">
      <w:pPr>
        <w:pStyle w:val="af"/>
        <w:ind w:left="4956" w:firstLine="708"/>
        <w:jc w:val="both"/>
        <w:rPr>
          <w:rFonts w:ascii="Times New Roman" w:eastAsia="Times New Roman" w:hAnsi="Times New Roman"/>
          <w:sz w:val="28"/>
          <w:szCs w:val="24"/>
        </w:rPr>
      </w:pPr>
      <w:r w:rsidRPr="009B2A0B">
        <w:rPr>
          <w:rFonts w:ascii="Times New Roman" w:eastAsia="Times New Roman" w:hAnsi="Times New Roman"/>
          <w:sz w:val="28"/>
          <w:szCs w:val="24"/>
        </w:rPr>
        <w:t>от 00.00.0000 № _____</w:t>
      </w:r>
    </w:p>
    <w:p w14:paraId="7D56D563" w14:textId="77777777" w:rsidR="00E6664B" w:rsidRPr="009B2A0B" w:rsidRDefault="00E6664B" w:rsidP="00E6664B">
      <w:pPr>
        <w:pStyle w:val="af"/>
        <w:ind w:firstLine="708"/>
        <w:jc w:val="both"/>
        <w:rPr>
          <w:rFonts w:ascii="Times New Roman" w:eastAsia="Times New Roman" w:hAnsi="Times New Roman"/>
          <w:sz w:val="28"/>
          <w:szCs w:val="24"/>
        </w:rPr>
      </w:pPr>
      <w:r w:rsidRPr="009B2A0B">
        <w:rPr>
          <w:rFonts w:ascii="Times New Roman" w:eastAsia="Times New Roman" w:hAnsi="Times New Roman"/>
          <w:sz w:val="28"/>
          <w:szCs w:val="24"/>
        </w:rPr>
        <w:t>(Правила)</w:t>
      </w:r>
    </w:p>
    <w:p w14:paraId="07453227" w14:textId="77777777" w:rsidR="00E6664B" w:rsidRPr="009B2A0B" w:rsidRDefault="00E6664B" w:rsidP="00E6664B">
      <w:pPr>
        <w:pStyle w:val="af"/>
        <w:ind w:left="4956" w:firstLine="708"/>
        <w:jc w:val="both"/>
        <w:rPr>
          <w:rFonts w:ascii="Times New Roman" w:eastAsia="Times New Roman" w:hAnsi="Times New Roman"/>
          <w:sz w:val="28"/>
          <w:szCs w:val="24"/>
        </w:rPr>
      </w:pPr>
      <w:r w:rsidRPr="009B2A0B">
        <w:rPr>
          <w:rFonts w:ascii="Times New Roman" w:eastAsia="Times New Roman" w:hAnsi="Times New Roman"/>
          <w:sz w:val="28"/>
          <w:szCs w:val="24"/>
        </w:rPr>
        <w:t>УТВЕРЖДЕНЫ</w:t>
      </w:r>
    </w:p>
    <w:p w14:paraId="04A1BE0A" w14:textId="77777777" w:rsidR="00E6664B" w:rsidRPr="009B2A0B" w:rsidRDefault="00E6664B" w:rsidP="00E6664B">
      <w:pPr>
        <w:pStyle w:val="af"/>
        <w:ind w:left="4956" w:firstLine="708"/>
        <w:jc w:val="both"/>
        <w:rPr>
          <w:rFonts w:ascii="Times New Roman" w:eastAsia="Times New Roman" w:hAnsi="Times New Roman"/>
          <w:sz w:val="28"/>
          <w:szCs w:val="24"/>
        </w:rPr>
      </w:pPr>
      <w:r w:rsidRPr="009B2A0B">
        <w:rPr>
          <w:rFonts w:ascii="Times New Roman" w:eastAsia="Times New Roman" w:hAnsi="Times New Roman"/>
          <w:sz w:val="28"/>
          <w:szCs w:val="24"/>
        </w:rPr>
        <w:t>приказом СПбГУТ</w:t>
      </w:r>
    </w:p>
    <w:p w14:paraId="4C043E21" w14:textId="77777777" w:rsidR="00E6664B" w:rsidRPr="009B2A0B" w:rsidRDefault="00E6664B" w:rsidP="00E6664B">
      <w:pPr>
        <w:pStyle w:val="af"/>
        <w:ind w:left="4956" w:firstLine="708"/>
        <w:jc w:val="both"/>
        <w:rPr>
          <w:rFonts w:ascii="Times New Roman" w:eastAsia="Times New Roman" w:hAnsi="Times New Roman"/>
          <w:sz w:val="28"/>
          <w:szCs w:val="24"/>
        </w:rPr>
      </w:pPr>
      <w:r w:rsidRPr="009B2A0B">
        <w:rPr>
          <w:rFonts w:ascii="Times New Roman" w:eastAsia="Times New Roman" w:hAnsi="Times New Roman"/>
          <w:sz w:val="28"/>
          <w:szCs w:val="24"/>
        </w:rPr>
        <w:t>от 00.00.0000 № _____</w:t>
      </w:r>
    </w:p>
    <w:p w14:paraId="59D0502D" w14:textId="77777777" w:rsidR="00F1193C" w:rsidRPr="009B2A0B" w:rsidRDefault="00F1193C" w:rsidP="00F1193C">
      <w:pPr>
        <w:pStyle w:val="af"/>
        <w:ind w:firstLine="708"/>
        <w:jc w:val="both"/>
        <w:rPr>
          <w:rFonts w:ascii="Times New Roman" w:eastAsia="Times New Roman" w:hAnsi="Times New Roman"/>
          <w:sz w:val="28"/>
          <w:szCs w:val="24"/>
        </w:rPr>
      </w:pPr>
    </w:p>
    <w:p w14:paraId="27A0C689" w14:textId="77777777" w:rsidR="004F0988" w:rsidRDefault="00D7603F" w:rsidP="002F0301">
      <w:pPr>
        <w:pStyle w:val="af"/>
        <w:ind w:firstLine="708"/>
        <w:jc w:val="both"/>
        <w:rPr>
          <w:rFonts w:ascii="Times New Roman" w:eastAsia="Times New Roman" w:hAnsi="Times New Roman"/>
          <w:sz w:val="28"/>
          <w:szCs w:val="24"/>
        </w:rPr>
      </w:pPr>
      <w:r w:rsidRPr="009B2A0B">
        <w:rPr>
          <w:rFonts w:ascii="Times New Roman" w:eastAsia="Times New Roman" w:hAnsi="Times New Roman"/>
          <w:sz w:val="28"/>
          <w:szCs w:val="24"/>
        </w:rPr>
        <w:t xml:space="preserve">При утверждении документа коллегиальным органом, решение которого оформляются в протоколе, в грифе утверждения указывается, наименование органа, решением которого утвержден документ, дата и номер протокола </w:t>
      </w:r>
      <w:r w:rsidR="007417D6" w:rsidRPr="009B2A0B">
        <w:rPr>
          <w:rFonts w:ascii="Times New Roman" w:eastAsia="Times New Roman" w:hAnsi="Times New Roman"/>
          <w:sz w:val="28"/>
          <w:szCs w:val="24"/>
        </w:rPr>
        <w:br/>
      </w:r>
      <w:r w:rsidRPr="009B2A0B">
        <w:rPr>
          <w:rFonts w:ascii="Times New Roman" w:eastAsia="Times New Roman" w:hAnsi="Times New Roman"/>
          <w:sz w:val="28"/>
          <w:szCs w:val="24"/>
        </w:rPr>
        <w:t>в скобках.</w:t>
      </w:r>
    </w:p>
    <w:p w14:paraId="5DED36BB" w14:textId="77777777" w:rsidR="00D7603F" w:rsidRPr="009B2A0B" w:rsidRDefault="00D7603F" w:rsidP="002F0301">
      <w:pPr>
        <w:pStyle w:val="af"/>
        <w:ind w:firstLine="708"/>
        <w:jc w:val="both"/>
        <w:rPr>
          <w:rFonts w:ascii="Times New Roman" w:eastAsia="Times New Roman" w:hAnsi="Times New Roman"/>
          <w:sz w:val="28"/>
          <w:szCs w:val="24"/>
        </w:rPr>
      </w:pPr>
      <w:r w:rsidRPr="009B2A0B">
        <w:rPr>
          <w:rFonts w:ascii="Times New Roman" w:eastAsia="Times New Roman" w:hAnsi="Times New Roman"/>
          <w:sz w:val="28"/>
          <w:szCs w:val="24"/>
        </w:rPr>
        <w:t>Например:</w:t>
      </w:r>
    </w:p>
    <w:p w14:paraId="70599047" w14:textId="77777777" w:rsidR="00753AFD" w:rsidRPr="009B2A0B" w:rsidRDefault="00753AFD" w:rsidP="002F0301">
      <w:pPr>
        <w:pStyle w:val="af"/>
        <w:ind w:firstLine="708"/>
        <w:jc w:val="both"/>
        <w:rPr>
          <w:rFonts w:ascii="Times New Roman" w:eastAsia="Times New Roman" w:hAnsi="Times New Roman"/>
          <w:sz w:val="28"/>
          <w:szCs w:val="24"/>
        </w:rPr>
      </w:pPr>
    </w:p>
    <w:p w14:paraId="3700E6A9" w14:textId="77777777" w:rsidR="00E6664B" w:rsidRPr="009B2A0B" w:rsidRDefault="00E6664B" w:rsidP="002F0301">
      <w:pPr>
        <w:pStyle w:val="af"/>
        <w:ind w:firstLine="708"/>
        <w:jc w:val="both"/>
        <w:rPr>
          <w:rFonts w:ascii="Times New Roman" w:eastAsia="Times New Roman" w:hAnsi="Times New Roman"/>
          <w:sz w:val="28"/>
          <w:szCs w:val="24"/>
        </w:rPr>
      </w:pPr>
      <w:r w:rsidRPr="009B2A0B">
        <w:rPr>
          <w:rFonts w:ascii="Times New Roman" w:eastAsia="Times New Roman" w:hAnsi="Times New Roman"/>
          <w:sz w:val="28"/>
          <w:szCs w:val="24"/>
        </w:rPr>
        <w:t>(Положение)</w:t>
      </w:r>
    </w:p>
    <w:p w14:paraId="389DA667" w14:textId="77777777" w:rsidR="00D7603F" w:rsidRPr="009B2A0B" w:rsidRDefault="00D7603F" w:rsidP="002F0301">
      <w:pPr>
        <w:pStyle w:val="af"/>
        <w:ind w:left="4956" w:firstLine="708"/>
        <w:jc w:val="both"/>
        <w:rPr>
          <w:rFonts w:ascii="Times New Roman" w:eastAsia="Times New Roman" w:hAnsi="Times New Roman"/>
          <w:sz w:val="28"/>
          <w:szCs w:val="24"/>
        </w:rPr>
      </w:pPr>
      <w:r w:rsidRPr="009B2A0B">
        <w:rPr>
          <w:rFonts w:ascii="Times New Roman" w:eastAsia="Times New Roman" w:hAnsi="Times New Roman"/>
          <w:sz w:val="28"/>
          <w:szCs w:val="24"/>
        </w:rPr>
        <w:t>УТВЕРЖДЕНО</w:t>
      </w:r>
    </w:p>
    <w:p w14:paraId="1305A26D" w14:textId="77777777" w:rsidR="00D7603F" w:rsidRPr="009B2A0B" w:rsidRDefault="00D7603F" w:rsidP="002F0301">
      <w:pPr>
        <w:pStyle w:val="af"/>
        <w:ind w:left="4956" w:firstLine="708"/>
        <w:jc w:val="both"/>
        <w:rPr>
          <w:rFonts w:ascii="Times New Roman" w:eastAsia="Times New Roman" w:hAnsi="Times New Roman"/>
          <w:sz w:val="28"/>
          <w:szCs w:val="24"/>
        </w:rPr>
      </w:pPr>
      <w:r w:rsidRPr="009B2A0B">
        <w:rPr>
          <w:rFonts w:ascii="Times New Roman" w:eastAsia="Times New Roman" w:hAnsi="Times New Roman"/>
          <w:sz w:val="28"/>
          <w:szCs w:val="24"/>
        </w:rPr>
        <w:t>Учёным советом СПбГУТ</w:t>
      </w:r>
    </w:p>
    <w:p w14:paraId="5A34DD61" w14:textId="77777777" w:rsidR="00D7603F" w:rsidRPr="009B2A0B" w:rsidRDefault="00D7603F" w:rsidP="002F0301">
      <w:pPr>
        <w:pStyle w:val="af"/>
        <w:ind w:left="4956" w:firstLine="708"/>
        <w:jc w:val="both"/>
        <w:rPr>
          <w:rFonts w:ascii="Times New Roman" w:eastAsia="Times New Roman" w:hAnsi="Times New Roman"/>
          <w:sz w:val="28"/>
          <w:szCs w:val="24"/>
        </w:rPr>
      </w:pPr>
      <w:r w:rsidRPr="009B2A0B">
        <w:rPr>
          <w:rFonts w:ascii="Times New Roman" w:eastAsia="Times New Roman" w:hAnsi="Times New Roman"/>
          <w:sz w:val="28"/>
          <w:szCs w:val="24"/>
        </w:rPr>
        <w:t>(протокол от 00.00.0000 № ___)</w:t>
      </w:r>
    </w:p>
    <w:p w14:paraId="391DAB67" w14:textId="77777777" w:rsidR="00D7603F" w:rsidRPr="009B2A0B" w:rsidRDefault="00D7603F" w:rsidP="002F0301">
      <w:pPr>
        <w:pStyle w:val="af"/>
        <w:ind w:firstLine="708"/>
        <w:jc w:val="both"/>
        <w:rPr>
          <w:rFonts w:ascii="Times New Roman" w:eastAsia="Times New Roman" w:hAnsi="Times New Roman"/>
          <w:sz w:val="28"/>
          <w:szCs w:val="24"/>
        </w:rPr>
      </w:pPr>
    </w:p>
    <w:p w14:paraId="42456E1A" w14:textId="77777777" w:rsidR="00D7603F" w:rsidRPr="009B2A0B" w:rsidRDefault="00D7603F" w:rsidP="000017A3">
      <w:pPr>
        <w:pStyle w:val="af"/>
        <w:ind w:firstLine="708"/>
        <w:jc w:val="both"/>
        <w:rPr>
          <w:rFonts w:ascii="Times New Roman" w:eastAsia="Times New Roman" w:hAnsi="Times New Roman"/>
          <w:sz w:val="28"/>
          <w:szCs w:val="24"/>
        </w:rPr>
      </w:pPr>
      <w:r w:rsidRPr="009B2A0B">
        <w:rPr>
          <w:rFonts w:ascii="Times New Roman" w:eastAsia="Times New Roman" w:hAnsi="Times New Roman"/>
          <w:sz w:val="28"/>
          <w:szCs w:val="24"/>
        </w:rPr>
        <w:t xml:space="preserve">Вносить какие-либо изменения и добавления в подписанные (утвержденные) документы без разрешения лица, подписавшего документ, </w:t>
      </w:r>
      <w:r w:rsidR="007417D6" w:rsidRPr="009B2A0B">
        <w:rPr>
          <w:rFonts w:ascii="Times New Roman" w:eastAsia="Times New Roman" w:hAnsi="Times New Roman"/>
          <w:sz w:val="28"/>
          <w:szCs w:val="24"/>
        </w:rPr>
        <w:br/>
      </w:r>
      <w:r w:rsidRPr="009B2A0B">
        <w:rPr>
          <w:rFonts w:ascii="Times New Roman" w:eastAsia="Times New Roman" w:hAnsi="Times New Roman"/>
          <w:sz w:val="28"/>
          <w:szCs w:val="24"/>
        </w:rPr>
        <w:t>не допускается.</w:t>
      </w:r>
    </w:p>
    <w:p w14:paraId="7C9DB38F" w14:textId="77777777" w:rsidR="00D7603F" w:rsidRPr="009B2A0B" w:rsidRDefault="00D7603F" w:rsidP="000017A3">
      <w:pPr>
        <w:pStyle w:val="af"/>
        <w:ind w:firstLine="708"/>
        <w:jc w:val="both"/>
        <w:rPr>
          <w:rFonts w:ascii="Times New Roman" w:eastAsia="Times New Roman" w:hAnsi="Times New Roman"/>
          <w:sz w:val="28"/>
          <w:szCs w:val="24"/>
        </w:rPr>
      </w:pPr>
      <w:r w:rsidRPr="009B2A0B">
        <w:rPr>
          <w:rFonts w:ascii="Times New Roman" w:eastAsia="Times New Roman" w:hAnsi="Times New Roman"/>
          <w:sz w:val="28"/>
          <w:szCs w:val="24"/>
        </w:rPr>
        <w:t>Ответственность за качество подготовки документов и достоверность содержащихся в них данных возлагается на лица, подготовившие, завизировавшие и подписавшие документы.</w:t>
      </w:r>
    </w:p>
    <w:p w14:paraId="48FE662A" w14:textId="77777777" w:rsidR="00D7603F" w:rsidRPr="009B2A0B" w:rsidRDefault="00D7603F" w:rsidP="000017A3">
      <w:pPr>
        <w:spacing w:after="0" w:line="240" w:lineRule="auto"/>
        <w:jc w:val="both"/>
        <w:rPr>
          <w:rFonts w:ascii="Times New Roman" w:eastAsia="Times New Roman" w:hAnsi="Times New Roman" w:cs="Times New Roman"/>
          <w:sz w:val="28"/>
          <w:szCs w:val="24"/>
          <w:lang w:eastAsia="en-US"/>
        </w:rPr>
      </w:pPr>
      <w:r w:rsidRPr="009B2A0B">
        <w:rPr>
          <w:bCs/>
          <w:sz w:val="28"/>
        </w:rPr>
        <w:tab/>
      </w:r>
      <w:r w:rsidR="00974CB2">
        <w:rPr>
          <w:rFonts w:ascii="Times New Roman" w:eastAsia="Times New Roman" w:hAnsi="Times New Roman" w:cs="Times New Roman"/>
          <w:sz w:val="28"/>
          <w:szCs w:val="24"/>
          <w:lang w:eastAsia="en-US"/>
        </w:rPr>
        <w:t>2.34</w:t>
      </w:r>
      <w:r w:rsidR="00767330" w:rsidRPr="009B2A0B">
        <w:rPr>
          <w:rFonts w:ascii="Times New Roman" w:eastAsia="Times New Roman" w:hAnsi="Times New Roman" w:cs="Times New Roman"/>
          <w:sz w:val="28"/>
          <w:szCs w:val="24"/>
          <w:lang w:eastAsia="en-US"/>
        </w:rPr>
        <w:t>.</w:t>
      </w:r>
      <w:r w:rsidRPr="009B2A0B">
        <w:rPr>
          <w:rFonts w:ascii="Times New Roman" w:eastAsia="Times New Roman" w:hAnsi="Times New Roman" w:cs="Times New Roman"/>
          <w:sz w:val="28"/>
          <w:szCs w:val="24"/>
          <w:lang w:eastAsia="en-US"/>
        </w:rPr>
        <w:t xml:space="preserve"> В состав указания по исполнению документа </w:t>
      </w:r>
      <w:r w:rsidR="005E6513" w:rsidRPr="009B2A0B">
        <w:rPr>
          <w:rFonts w:ascii="Times New Roman" w:eastAsia="Times New Roman" w:hAnsi="Times New Roman" w:cs="Times New Roman"/>
          <w:sz w:val="28"/>
          <w:szCs w:val="24"/>
          <w:lang w:eastAsia="en-US"/>
        </w:rPr>
        <w:t xml:space="preserve">(резолюцию) </w:t>
      </w:r>
      <w:r w:rsidRPr="009B2A0B">
        <w:rPr>
          <w:rFonts w:ascii="Times New Roman" w:eastAsia="Times New Roman" w:hAnsi="Times New Roman" w:cs="Times New Roman"/>
          <w:sz w:val="28"/>
          <w:szCs w:val="24"/>
          <w:lang w:eastAsia="en-US"/>
        </w:rPr>
        <w:t>входят следующие элементы: фамилия исполнителя (исполнителей), содержание поручения, срок исполнения, подпись, дата.</w:t>
      </w:r>
    </w:p>
    <w:p w14:paraId="62A244C7" w14:textId="77777777" w:rsidR="00D7603F" w:rsidRPr="009B2A0B" w:rsidRDefault="00D7603F" w:rsidP="000017A3">
      <w:pPr>
        <w:shd w:val="clear" w:color="auto" w:fill="FFFFFF"/>
        <w:spacing w:after="0" w:line="240" w:lineRule="auto"/>
        <w:ind w:firstLine="654"/>
        <w:jc w:val="both"/>
        <w:rPr>
          <w:rFonts w:ascii="Times New Roman" w:eastAsia="Times New Roman" w:hAnsi="Times New Roman" w:cs="Times New Roman"/>
          <w:sz w:val="28"/>
          <w:szCs w:val="24"/>
          <w:lang w:eastAsia="en-US"/>
        </w:rPr>
      </w:pPr>
      <w:r w:rsidRPr="009B2A0B">
        <w:rPr>
          <w:rFonts w:ascii="Times New Roman" w:eastAsia="Times New Roman" w:hAnsi="Times New Roman" w:cs="Times New Roman"/>
          <w:sz w:val="28"/>
          <w:szCs w:val="24"/>
          <w:lang w:eastAsia="en-US"/>
        </w:rPr>
        <w:t>В случаях, когда поручение дается двум или нескольким лицам, равным по должности, основным исполнителем является лицо, указанное первым. Ему предоставляется право созыва соисполнителей и координации их работы.</w:t>
      </w:r>
    </w:p>
    <w:p w14:paraId="0635793D" w14:textId="77777777" w:rsidR="00D7603F" w:rsidRPr="009B2A0B" w:rsidRDefault="00D7603F" w:rsidP="000017A3">
      <w:pPr>
        <w:shd w:val="clear" w:color="auto" w:fill="FFFFFF"/>
        <w:spacing w:after="0" w:line="240" w:lineRule="auto"/>
        <w:ind w:firstLine="654"/>
        <w:jc w:val="both"/>
        <w:rPr>
          <w:rFonts w:ascii="Times New Roman" w:eastAsia="Times New Roman" w:hAnsi="Times New Roman" w:cs="Times New Roman"/>
          <w:sz w:val="28"/>
          <w:szCs w:val="24"/>
          <w:lang w:eastAsia="en-US"/>
        </w:rPr>
      </w:pPr>
      <w:r w:rsidRPr="009B2A0B">
        <w:rPr>
          <w:rFonts w:ascii="Times New Roman" w:eastAsia="Times New Roman" w:hAnsi="Times New Roman" w:cs="Times New Roman"/>
          <w:sz w:val="28"/>
          <w:szCs w:val="24"/>
          <w:lang w:eastAsia="en-US"/>
        </w:rPr>
        <w:t>Основной исполнитель и соисполнитель вправе давать поручения лицам, непосредственно им подчиненным.</w:t>
      </w:r>
    </w:p>
    <w:p w14:paraId="4C78BEB3" w14:textId="77777777" w:rsidR="00D7603F" w:rsidRPr="009B2A0B" w:rsidRDefault="00D7603F" w:rsidP="000017A3">
      <w:pPr>
        <w:shd w:val="clear" w:color="auto" w:fill="FFFFFF"/>
        <w:spacing w:after="0" w:line="240" w:lineRule="auto"/>
        <w:ind w:firstLine="654"/>
        <w:jc w:val="both"/>
        <w:rPr>
          <w:rFonts w:ascii="Times New Roman" w:eastAsia="Times New Roman" w:hAnsi="Times New Roman" w:cs="Times New Roman"/>
          <w:sz w:val="28"/>
          <w:szCs w:val="24"/>
          <w:lang w:eastAsia="en-US"/>
        </w:rPr>
      </w:pPr>
      <w:r w:rsidRPr="009B2A0B">
        <w:rPr>
          <w:rFonts w:ascii="Times New Roman" w:eastAsia="Times New Roman" w:hAnsi="Times New Roman" w:cs="Times New Roman"/>
          <w:sz w:val="28"/>
          <w:szCs w:val="24"/>
          <w:lang w:eastAsia="en-US"/>
        </w:rPr>
        <w:t>На документах, не требующих указаний по исполнению и имеющих типовые сроки исполнения, указываются исполнитель, подпись автора указания, дата.</w:t>
      </w:r>
    </w:p>
    <w:p w14:paraId="4F38B2F1" w14:textId="77777777" w:rsidR="004F0988" w:rsidRDefault="00740008" w:rsidP="000017A3">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4"/>
          <w:lang w:eastAsia="en-US"/>
        </w:rPr>
        <w:lastRenderedPageBreak/>
        <w:tab/>
      </w:r>
      <w:r w:rsidR="00517A5E">
        <w:rPr>
          <w:rFonts w:ascii="Times New Roman" w:eastAsia="Times New Roman" w:hAnsi="Times New Roman" w:cs="Times New Roman"/>
          <w:sz w:val="28"/>
          <w:szCs w:val="24"/>
          <w:lang w:eastAsia="en-US"/>
        </w:rPr>
        <w:t>2.3</w:t>
      </w:r>
      <w:r w:rsidR="00974CB2">
        <w:rPr>
          <w:rFonts w:ascii="Times New Roman" w:eastAsia="Times New Roman" w:hAnsi="Times New Roman" w:cs="Times New Roman"/>
          <w:sz w:val="28"/>
          <w:szCs w:val="24"/>
          <w:lang w:eastAsia="en-US"/>
        </w:rPr>
        <w:t>5</w:t>
      </w:r>
      <w:r w:rsidR="00767330" w:rsidRPr="009B2A0B">
        <w:rPr>
          <w:rFonts w:ascii="Times New Roman" w:eastAsia="Times New Roman" w:hAnsi="Times New Roman" w:cs="Times New Roman"/>
          <w:sz w:val="28"/>
          <w:szCs w:val="24"/>
          <w:lang w:eastAsia="en-US"/>
        </w:rPr>
        <w:t>.</w:t>
      </w:r>
      <w:r w:rsidR="00D7603F" w:rsidRPr="009B2A0B">
        <w:rPr>
          <w:rFonts w:ascii="Times New Roman" w:eastAsia="Times New Roman" w:hAnsi="Times New Roman" w:cs="Times New Roman"/>
          <w:sz w:val="28"/>
          <w:szCs w:val="24"/>
          <w:lang w:eastAsia="en-US"/>
        </w:rPr>
        <w:t xml:space="preserve"> </w:t>
      </w:r>
      <w:r w:rsidR="00E55A8C" w:rsidRPr="009B2A0B">
        <w:rPr>
          <w:rFonts w:ascii="Times New Roman" w:eastAsia="Times New Roman" w:hAnsi="Times New Roman" w:cs="Times New Roman"/>
          <w:sz w:val="28"/>
          <w:szCs w:val="28"/>
        </w:rPr>
        <w:t xml:space="preserve">Заголовок к тексту - краткое содержание документа. Если заголовок к тексту отвечает на вопрос "о чем?", он начинается с предлога "О" ("Об"). Если заголовок к тексту отвечает на вопрос "чего?", он составляет одно целое </w:t>
      </w:r>
      <w:r w:rsidR="007417D6" w:rsidRPr="009B2A0B">
        <w:rPr>
          <w:rFonts w:ascii="Times New Roman" w:eastAsia="Times New Roman" w:hAnsi="Times New Roman" w:cs="Times New Roman"/>
          <w:sz w:val="28"/>
          <w:szCs w:val="28"/>
        </w:rPr>
        <w:br/>
      </w:r>
      <w:r w:rsidR="00E55A8C" w:rsidRPr="009B2A0B">
        <w:rPr>
          <w:rFonts w:ascii="Times New Roman" w:eastAsia="Times New Roman" w:hAnsi="Times New Roman" w:cs="Times New Roman"/>
          <w:sz w:val="28"/>
          <w:szCs w:val="28"/>
        </w:rPr>
        <w:t xml:space="preserve">с названием вида документа. </w:t>
      </w:r>
    </w:p>
    <w:p w14:paraId="4D35A031" w14:textId="77777777" w:rsidR="00E55A8C" w:rsidRPr="009B2A0B" w:rsidRDefault="00E55A8C" w:rsidP="004F0988">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Например:</w:t>
      </w:r>
    </w:p>
    <w:p w14:paraId="1D4F4D12" w14:textId="77777777" w:rsidR="00E55A8C" w:rsidRPr="009B2A0B" w:rsidRDefault="00E55A8C" w:rsidP="00E55A8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приказ (о чем?) о создании аттестационной комиссии</w:t>
      </w:r>
    </w:p>
    <w:p w14:paraId="064C7A25" w14:textId="77777777" w:rsidR="00E55A8C" w:rsidRPr="009B2A0B" w:rsidRDefault="00E55A8C" w:rsidP="00E55A8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письмо (о чем?) о предоставлении информации</w:t>
      </w:r>
    </w:p>
    <w:p w14:paraId="3EF67F4F" w14:textId="77777777" w:rsidR="00E55A8C" w:rsidRPr="009B2A0B" w:rsidRDefault="00E55A8C" w:rsidP="00E55A8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акт (чего?) приема-передачи дел</w:t>
      </w:r>
    </w:p>
    <w:p w14:paraId="117ED770" w14:textId="77777777" w:rsidR="00E55A8C" w:rsidRPr="009B2A0B" w:rsidRDefault="00E55A8C" w:rsidP="00E55A8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протокол (чего?) заседания экспертной комиссии</w:t>
      </w:r>
    </w:p>
    <w:p w14:paraId="4A1BA014" w14:textId="77777777" w:rsidR="00FB6E15" w:rsidRPr="009B2A0B" w:rsidRDefault="00E55A8C" w:rsidP="00E55A8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 xml:space="preserve">Заголовок к тексту оформляется под реквизитами бланка слева, </w:t>
      </w:r>
      <w:r w:rsidR="007417D6"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от границы левого поля.</w:t>
      </w:r>
    </w:p>
    <w:p w14:paraId="20D9088B" w14:textId="06FB08A1" w:rsidR="00D7603F" w:rsidRPr="009B2A0B" w:rsidRDefault="00D7603F" w:rsidP="00FB6E15">
      <w:pPr>
        <w:spacing w:after="0" w:line="240" w:lineRule="auto"/>
        <w:jc w:val="both"/>
        <w:rPr>
          <w:rFonts w:ascii="Times New Roman" w:eastAsia="Times New Roman" w:hAnsi="Times New Roman" w:cs="Times New Roman"/>
          <w:sz w:val="28"/>
          <w:szCs w:val="24"/>
          <w:lang w:eastAsia="en-US"/>
        </w:rPr>
      </w:pPr>
      <w:r w:rsidRPr="009B2A0B">
        <w:rPr>
          <w:rFonts w:ascii="Times New Roman" w:eastAsia="Times New Roman" w:hAnsi="Times New Roman" w:cs="Times New Roman"/>
          <w:sz w:val="28"/>
          <w:szCs w:val="24"/>
          <w:lang w:eastAsia="en-US"/>
        </w:rPr>
        <w:tab/>
      </w:r>
      <w:r w:rsidR="0007646B" w:rsidRPr="009B2A0B">
        <w:rPr>
          <w:rFonts w:ascii="Times New Roman" w:eastAsia="Times New Roman" w:hAnsi="Times New Roman" w:cs="Times New Roman"/>
          <w:sz w:val="28"/>
          <w:szCs w:val="24"/>
          <w:lang w:eastAsia="en-US"/>
        </w:rPr>
        <w:t>2.</w:t>
      </w:r>
      <w:r w:rsidR="00537CC4" w:rsidRPr="009B2A0B">
        <w:rPr>
          <w:rFonts w:ascii="Times New Roman" w:eastAsia="Times New Roman" w:hAnsi="Times New Roman" w:cs="Times New Roman"/>
          <w:sz w:val="28"/>
          <w:szCs w:val="24"/>
          <w:lang w:eastAsia="en-US"/>
        </w:rPr>
        <w:t>3</w:t>
      </w:r>
      <w:r w:rsidR="00974CB2">
        <w:rPr>
          <w:rFonts w:ascii="Times New Roman" w:eastAsia="Times New Roman" w:hAnsi="Times New Roman" w:cs="Times New Roman"/>
          <w:sz w:val="28"/>
          <w:szCs w:val="24"/>
          <w:lang w:eastAsia="en-US"/>
        </w:rPr>
        <w:t>6</w:t>
      </w:r>
      <w:r w:rsidR="00767330" w:rsidRPr="009B2A0B">
        <w:rPr>
          <w:rFonts w:ascii="Times New Roman" w:eastAsia="Times New Roman" w:hAnsi="Times New Roman" w:cs="Times New Roman"/>
          <w:sz w:val="28"/>
          <w:szCs w:val="24"/>
          <w:lang w:eastAsia="en-US"/>
        </w:rPr>
        <w:t>.</w:t>
      </w:r>
      <w:r w:rsidRPr="009B2A0B">
        <w:rPr>
          <w:rFonts w:ascii="Times New Roman" w:eastAsia="Times New Roman" w:hAnsi="Times New Roman" w:cs="Times New Roman"/>
          <w:sz w:val="28"/>
          <w:szCs w:val="24"/>
          <w:lang w:eastAsia="en-US"/>
        </w:rPr>
        <w:t xml:space="preserve"> Отметка о контроле.</w:t>
      </w:r>
      <w:r w:rsidR="00FB6E15" w:rsidRPr="009B2A0B">
        <w:rPr>
          <w:rFonts w:ascii="Times New Roman" w:eastAsia="Times New Roman" w:hAnsi="Times New Roman" w:cs="Times New Roman"/>
          <w:sz w:val="28"/>
          <w:szCs w:val="24"/>
          <w:lang w:eastAsia="en-US"/>
        </w:rPr>
        <w:t xml:space="preserve"> </w:t>
      </w:r>
      <w:r w:rsidRPr="009B2A0B">
        <w:rPr>
          <w:rFonts w:ascii="Times New Roman" w:eastAsia="Times New Roman" w:hAnsi="Times New Roman" w:cs="Times New Roman"/>
          <w:sz w:val="28"/>
          <w:szCs w:val="24"/>
          <w:lang w:eastAsia="en-US"/>
        </w:rPr>
        <w:t xml:space="preserve">При постановке документа на контроль в РКК указывается срок исполнения документа. Контроль осуществляется </w:t>
      </w:r>
      <w:r w:rsidR="00664AC7">
        <w:rPr>
          <w:rFonts w:ascii="Times New Roman" w:eastAsia="Times New Roman" w:hAnsi="Times New Roman" w:cs="Times New Roman"/>
          <w:sz w:val="28"/>
          <w:szCs w:val="24"/>
          <w:lang w:eastAsia="en-US"/>
        </w:rPr>
        <w:t>организационным</w:t>
      </w:r>
      <w:r w:rsidRPr="009B2A0B">
        <w:rPr>
          <w:rFonts w:ascii="Times New Roman" w:eastAsia="Times New Roman" w:hAnsi="Times New Roman" w:cs="Times New Roman"/>
          <w:sz w:val="28"/>
          <w:szCs w:val="24"/>
          <w:lang w:eastAsia="en-US"/>
        </w:rPr>
        <w:t xml:space="preserve"> отделом. </w:t>
      </w:r>
    </w:p>
    <w:p w14:paraId="412977D7" w14:textId="77777777" w:rsidR="00D7603F" w:rsidRPr="009B2A0B" w:rsidRDefault="00D7603F" w:rsidP="002F0301">
      <w:pPr>
        <w:shd w:val="clear" w:color="auto" w:fill="FFFFFF"/>
        <w:spacing w:after="0" w:line="240" w:lineRule="auto"/>
        <w:ind w:firstLine="654"/>
        <w:jc w:val="both"/>
        <w:rPr>
          <w:rFonts w:ascii="Times New Roman" w:eastAsia="Times New Roman" w:hAnsi="Times New Roman" w:cs="Times New Roman"/>
          <w:sz w:val="28"/>
          <w:szCs w:val="24"/>
          <w:lang w:eastAsia="en-US"/>
        </w:rPr>
      </w:pPr>
      <w:r w:rsidRPr="009B2A0B">
        <w:rPr>
          <w:rFonts w:ascii="Times New Roman" w:eastAsia="Times New Roman" w:hAnsi="Times New Roman" w:cs="Times New Roman"/>
          <w:sz w:val="28"/>
          <w:szCs w:val="24"/>
          <w:lang w:eastAsia="en-US"/>
        </w:rPr>
        <w:t>Если документ ставится на контроль начальником к</w:t>
      </w:r>
      <w:r w:rsidR="007417D6" w:rsidRPr="009B2A0B">
        <w:rPr>
          <w:rFonts w:ascii="Times New Roman" w:eastAsia="Times New Roman" w:hAnsi="Times New Roman" w:cs="Times New Roman"/>
          <w:sz w:val="28"/>
          <w:szCs w:val="24"/>
          <w:lang w:eastAsia="en-US"/>
        </w:rPr>
        <w:t>акого-либо подразделения СПбГУТ</w:t>
      </w:r>
      <w:r w:rsidRPr="009B2A0B">
        <w:rPr>
          <w:rFonts w:ascii="Times New Roman" w:eastAsia="Times New Roman" w:hAnsi="Times New Roman" w:cs="Times New Roman"/>
          <w:sz w:val="28"/>
          <w:szCs w:val="24"/>
          <w:lang w:eastAsia="en-US"/>
        </w:rPr>
        <w:t xml:space="preserve">, контроль осуществляется непосредственно </w:t>
      </w:r>
      <w:r w:rsidR="007417D6" w:rsidRPr="009B2A0B">
        <w:rPr>
          <w:rFonts w:ascii="Times New Roman" w:eastAsia="Times New Roman" w:hAnsi="Times New Roman" w:cs="Times New Roman"/>
          <w:sz w:val="28"/>
          <w:szCs w:val="24"/>
          <w:lang w:eastAsia="en-US"/>
        </w:rPr>
        <w:br/>
      </w:r>
      <w:r w:rsidRPr="009B2A0B">
        <w:rPr>
          <w:rFonts w:ascii="Times New Roman" w:eastAsia="Times New Roman" w:hAnsi="Times New Roman" w:cs="Times New Roman"/>
          <w:sz w:val="28"/>
          <w:szCs w:val="24"/>
          <w:lang w:eastAsia="en-US"/>
        </w:rPr>
        <w:t xml:space="preserve">в подразделении. </w:t>
      </w:r>
    </w:p>
    <w:p w14:paraId="6EE7478C" w14:textId="77777777" w:rsidR="00D7603F" w:rsidRPr="009B2A0B" w:rsidRDefault="00D7603F" w:rsidP="002F0301">
      <w:pPr>
        <w:shd w:val="clear" w:color="auto" w:fill="FFFFFF"/>
        <w:spacing w:after="0" w:line="240" w:lineRule="auto"/>
        <w:ind w:firstLine="654"/>
        <w:jc w:val="both"/>
        <w:rPr>
          <w:rFonts w:ascii="Times New Roman" w:eastAsia="Times New Roman" w:hAnsi="Times New Roman" w:cs="Times New Roman"/>
          <w:sz w:val="28"/>
          <w:szCs w:val="24"/>
          <w:lang w:eastAsia="en-US"/>
        </w:rPr>
      </w:pPr>
      <w:r w:rsidRPr="009B2A0B">
        <w:rPr>
          <w:rFonts w:ascii="Times New Roman" w:eastAsia="Times New Roman" w:hAnsi="Times New Roman" w:cs="Times New Roman"/>
          <w:sz w:val="28"/>
          <w:szCs w:val="24"/>
          <w:lang w:eastAsia="en-US"/>
        </w:rPr>
        <w:t xml:space="preserve">Если документ имеет гриф ДСП проставляется штамп «контроль» </w:t>
      </w:r>
      <w:r w:rsidR="007417D6" w:rsidRPr="009B2A0B">
        <w:rPr>
          <w:rFonts w:ascii="Times New Roman" w:eastAsia="Times New Roman" w:hAnsi="Times New Roman" w:cs="Times New Roman"/>
          <w:sz w:val="28"/>
          <w:szCs w:val="24"/>
          <w:lang w:eastAsia="en-US"/>
        </w:rPr>
        <w:br/>
      </w:r>
      <w:r w:rsidRPr="009B2A0B">
        <w:rPr>
          <w:rFonts w:ascii="Times New Roman" w:eastAsia="Times New Roman" w:hAnsi="Times New Roman" w:cs="Times New Roman"/>
          <w:sz w:val="28"/>
          <w:szCs w:val="24"/>
          <w:lang w:eastAsia="en-US"/>
        </w:rPr>
        <w:t>на верхнем поле документа.</w:t>
      </w:r>
    </w:p>
    <w:p w14:paraId="39B0BAE6" w14:textId="77777777" w:rsidR="00D7603F" w:rsidRPr="009B2A0B" w:rsidRDefault="00D7603F" w:rsidP="00BA2D51">
      <w:pPr>
        <w:spacing w:after="0" w:line="240" w:lineRule="auto"/>
        <w:jc w:val="both"/>
        <w:rPr>
          <w:rFonts w:ascii="Times New Roman" w:eastAsia="Times New Roman" w:hAnsi="Times New Roman" w:cs="Times New Roman"/>
          <w:sz w:val="28"/>
          <w:szCs w:val="24"/>
          <w:lang w:eastAsia="en-US"/>
        </w:rPr>
      </w:pPr>
      <w:r w:rsidRPr="009B2A0B">
        <w:rPr>
          <w:rFonts w:ascii="Times New Roman" w:eastAsia="Times New Roman" w:hAnsi="Times New Roman" w:cs="Times New Roman"/>
          <w:sz w:val="28"/>
          <w:szCs w:val="24"/>
          <w:lang w:eastAsia="en-US"/>
        </w:rPr>
        <w:tab/>
      </w:r>
      <w:r w:rsidR="0007646B" w:rsidRPr="009B2A0B">
        <w:rPr>
          <w:rFonts w:ascii="Times New Roman" w:eastAsia="Times New Roman" w:hAnsi="Times New Roman" w:cs="Times New Roman"/>
          <w:sz w:val="28"/>
          <w:szCs w:val="24"/>
          <w:lang w:eastAsia="en-US"/>
        </w:rPr>
        <w:t>2.</w:t>
      </w:r>
      <w:r w:rsidR="00537CC4" w:rsidRPr="009B2A0B">
        <w:rPr>
          <w:rFonts w:ascii="Times New Roman" w:eastAsia="Times New Roman" w:hAnsi="Times New Roman" w:cs="Times New Roman"/>
          <w:sz w:val="28"/>
          <w:szCs w:val="24"/>
          <w:lang w:eastAsia="en-US"/>
        </w:rPr>
        <w:t>3</w:t>
      </w:r>
      <w:r w:rsidR="00974CB2">
        <w:rPr>
          <w:rFonts w:ascii="Times New Roman" w:eastAsia="Times New Roman" w:hAnsi="Times New Roman" w:cs="Times New Roman"/>
          <w:sz w:val="28"/>
          <w:szCs w:val="24"/>
          <w:lang w:eastAsia="en-US"/>
        </w:rPr>
        <w:t>7</w:t>
      </w:r>
      <w:r w:rsidR="00767330" w:rsidRPr="009B2A0B">
        <w:rPr>
          <w:rFonts w:ascii="Times New Roman" w:eastAsia="Times New Roman" w:hAnsi="Times New Roman" w:cs="Times New Roman"/>
          <w:sz w:val="28"/>
          <w:szCs w:val="24"/>
          <w:lang w:eastAsia="en-US"/>
        </w:rPr>
        <w:t>.</w:t>
      </w:r>
      <w:r w:rsidRPr="009B2A0B">
        <w:rPr>
          <w:rFonts w:ascii="Times New Roman" w:eastAsia="Times New Roman" w:hAnsi="Times New Roman" w:cs="Times New Roman"/>
          <w:sz w:val="28"/>
          <w:szCs w:val="24"/>
          <w:lang w:eastAsia="en-US"/>
        </w:rPr>
        <w:t xml:space="preserve"> Текст документа составляется на государственном языке Российской Федерации. </w:t>
      </w:r>
    </w:p>
    <w:p w14:paraId="4BFED8E7" w14:textId="77777777" w:rsidR="00251ECC" w:rsidRPr="009B2A0B" w:rsidRDefault="00251ECC" w:rsidP="00251EC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 xml:space="preserve">Текст документа должен быть составлен грамотно, ясно, понятно </w:t>
      </w:r>
      <w:r w:rsidR="007417D6"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и</w:t>
      </w:r>
      <w:r w:rsidR="007417D6" w:rsidRPr="009B2A0B">
        <w:rPr>
          <w:rFonts w:ascii="Times New Roman" w:eastAsia="Times New Roman" w:hAnsi="Times New Roman" w:cs="Times New Roman"/>
          <w:sz w:val="28"/>
          <w:szCs w:val="28"/>
        </w:rPr>
        <w:t>,</w:t>
      </w:r>
      <w:r w:rsidRPr="009B2A0B">
        <w:rPr>
          <w:rFonts w:ascii="Times New Roman" w:eastAsia="Times New Roman" w:hAnsi="Times New Roman" w:cs="Times New Roman"/>
          <w:sz w:val="28"/>
          <w:szCs w:val="28"/>
        </w:rPr>
        <w:t xml:space="preserve"> по возможности</w:t>
      </w:r>
      <w:r w:rsidR="007417D6" w:rsidRPr="009B2A0B">
        <w:rPr>
          <w:rFonts w:ascii="Times New Roman" w:eastAsia="Times New Roman" w:hAnsi="Times New Roman" w:cs="Times New Roman"/>
          <w:sz w:val="28"/>
          <w:szCs w:val="28"/>
        </w:rPr>
        <w:t>,</w:t>
      </w:r>
      <w:r w:rsidRPr="009B2A0B">
        <w:rPr>
          <w:rFonts w:ascii="Times New Roman" w:eastAsia="Times New Roman" w:hAnsi="Times New Roman" w:cs="Times New Roman"/>
          <w:sz w:val="28"/>
          <w:szCs w:val="28"/>
        </w:rPr>
        <w:t xml:space="preserve"> кратко. Текст документа должен содержать достоверную </w:t>
      </w:r>
      <w:r w:rsidR="007417D6"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 xml:space="preserve">и актуальную информацию, достаточную для принятия решений или </w:t>
      </w:r>
      <w:r w:rsidR="007417D6"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их исполнения, не должен допускать различных толкований.</w:t>
      </w:r>
    </w:p>
    <w:p w14:paraId="0AD3FD79" w14:textId="77777777" w:rsidR="00251ECC" w:rsidRPr="009B2A0B" w:rsidRDefault="00251ECC" w:rsidP="00251EC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В тексте документа, подготовленном на основании законодательных или иных нормативных правовых актов, ранее изданных распорядительных документов, указываются их реквизиты:</w:t>
      </w:r>
    </w:p>
    <w:p w14:paraId="01AFBF7C" w14:textId="77777777" w:rsidR="00495252" w:rsidRDefault="00495252" w:rsidP="00251EC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51ECC" w:rsidRPr="009B2A0B">
        <w:rPr>
          <w:rFonts w:ascii="Times New Roman" w:eastAsia="Times New Roman" w:hAnsi="Times New Roman" w:cs="Times New Roman"/>
          <w:sz w:val="28"/>
          <w:szCs w:val="28"/>
        </w:rPr>
        <w:t>наименование документа</w:t>
      </w:r>
      <w:r>
        <w:rPr>
          <w:rFonts w:ascii="Times New Roman" w:eastAsia="Times New Roman" w:hAnsi="Times New Roman" w:cs="Times New Roman"/>
          <w:sz w:val="28"/>
          <w:szCs w:val="28"/>
        </w:rPr>
        <w:t>;</w:t>
      </w:r>
      <w:r w:rsidR="00251ECC" w:rsidRPr="009B2A0B">
        <w:rPr>
          <w:rFonts w:ascii="Times New Roman" w:eastAsia="Times New Roman" w:hAnsi="Times New Roman" w:cs="Times New Roman"/>
          <w:sz w:val="28"/>
          <w:szCs w:val="28"/>
        </w:rPr>
        <w:t xml:space="preserve"> </w:t>
      </w:r>
    </w:p>
    <w:p w14:paraId="4E51B82F" w14:textId="77777777" w:rsidR="00495252" w:rsidRDefault="00495252" w:rsidP="00251EC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51ECC" w:rsidRPr="009B2A0B">
        <w:rPr>
          <w:rFonts w:ascii="Times New Roman" w:eastAsia="Times New Roman" w:hAnsi="Times New Roman" w:cs="Times New Roman"/>
          <w:sz w:val="28"/>
          <w:szCs w:val="28"/>
        </w:rPr>
        <w:t>наименование органа власти (орган</w:t>
      </w:r>
      <w:r>
        <w:rPr>
          <w:rFonts w:ascii="Times New Roman" w:eastAsia="Times New Roman" w:hAnsi="Times New Roman" w:cs="Times New Roman"/>
          <w:sz w:val="28"/>
          <w:szCs w:val="28"/>
        </w:rPr>
        <w:t>изации), издавшего(ей) документ;</w:t>
      </w:r>
    </w:p>
    <w:p w14:paraId="3013CF80" w14:textId="77777777" w:rsidR="00495252" w:rsidRDefault="00495252" w:rsidP="00251EC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дата документа;</w:t>
      </w:r>
    </w:p>
    <w:p w14:paraId="030C259D" w14:textId="77777777" w:rsidR="00495252" w:rsidRDefault="00495252" w:rsidP="00251EC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51ECC" w:rsidRPr="009B2A0B">
        <w:rPr>
          <w:rFonts w:ascii="Times New Roman" w:eastAsia="Times New Roman" w:hAnsi="Times New Roman" w:cs="Times New Roman"/>
          <w:sz w:val="28"/>
          <w:szCs w:val="28"/>
        </w:rPr>
        <w:t xml:space="preserve"> регистрационный номер документа</w:t>
      </w:r>
      <w:r>
        <w:rPr>
          <w:rFonts w:ascii="Times New Roman" w:eastAsia="Times New Roman" w:hAnsi="Times New Roman" w:cs="Times New Roman"/>
          <w:sz w:val="28"/>
          <w:szCs w:val="28"/>
        </w:rPr>
        <w:t>;</w:t>
      </w:r>
    </w:p>
    <w:p w14:paraId="040BAFC9" w14:textId="77777777" w:rsidR="00251ECC" w:rsidRPr="009B2A0B" w:rsidRDefault="00495252" w:rsidP="00251EC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51ECC" w:rsidRPr="009B2A0B">
        <w:rPr>
          <w:rFonts w:ascii="Times New Roman" w:eastAsia="Times New Roman" w:hAnsi="Times New Roman" w:cs="Times New Roman"/>
          <w:sz w:val="28"/>
          <w:szCs w:val="28"/>
        </w:rPr>
        <w:t xml:space="preserve"> заголовок к тексту;</w:t>
      </w:r>
    </w:p>
    <w:p w14:paraId="4F636AE4" w14:textId="77777777" w:rsidR="00495252" w:rsidRDefault="00495252" w:rsidP="00D82B7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51ECC" w:rsidRPr="009B2A0B">
        <w:rPr>
          <w:rFonts w:ascii="Times New Roman" w:eastAsia="Times New Roman" w:hAnsi="Times New Roman" w:cs="Times New Roman"/>
          <w:sz w:val="28"/>
          <w:szCs w:val="28"/>
        </w:rPr>
        <w:t>наименование организации или должностно</w:t>
      </w:r>
      <w:r>
        <w:rPr>
          <w:rFonts w:ascii="Times New Roman" w:eastAsia="Times New Roman" w:hAnsi="Times New Roman" w:cs="Times New Roman"/>
          <w:sz w:val="28"/>
          <w:szCs w:val="28"/>
        </w:rPr>
        <w:t>го лица, утвердившего документ;</w:t>
      </w:r>
    </w:p>
    <w:p w14:paraId="3408987E" w14:textId="77777777" w:rsidR="00D82B7D" w:rsidRDefault="00495252" w:rsidP="00D82B7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51ECC" w:rsidRPr="009B2A0B">
        <w:rPr>
          <w:rFonts w:ascii="Times New Roman" w:eastAsia="Times New Roman" w:hAnsi="Times New Roman" w:cs="Times New Roman"/>
          <w:sz w:val="28"/>
          <w:szCs w:val="28"/>
        </w:rPr>
        <w:t>дата утверждения документа.</w:t>
      </w:r>
    </w:p>
    <w:p w14:paraId="48CEE500" w14:textId="77777777" w:rsidR="00251ECC" w:rsidRPr="009B2A0B" w:rsidRDefault="00251ECC" w:rsidP="00491337">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 xml:space="preserve">Текст документа может содержать разделы, подразделы, пункты, подпункты, нумеруемые арабскими цифрами. Уровней рубрикации текста </w:t>
      </w:r>
      <w:r w:rsidR="00491337">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не должно быть более четырех.</w:t>
      </w:r>
    </w:p>
    <w:p w14:paraId="443418ED" w14:textId="77777777" w:rsidR="00251ECC" w:rsidRPr="009B2A0B" w:rsidRDefault="00251ECC" w:rsidP="00251EC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Текст документа излагается:</w:t>
      </w:r>
    </w:p>
    <w:p w14:paraId="1DAD1377" w14:textId="77777777" w:rsidR="00251ECC" w:rsidRPr="009B2A0B" w:rsidRDefault="00251ECC" w:rsidP="00251EC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в приказах, изданных единолично, - от первого лица единственного числа ("... п</w:t>
      </w:r>
      <w:r w:rsidR="00882628" w:rsidRPr="009B2A0B">
        <w:rPr>
          <w:rFonts w:ascii="Times New Roman" w:eastAsia="Times New Roman" w:hAnsi="Times New Roman" w:cs="Times New Roman"/>
          <w:sz w:val="28"/>
          <w:szCs w:val="28"/>
        </w:rPr>
        <w:t xml:space="preserve"> </w:t>
      </w:r>
      <w:r w:rsidRPr="009B2A0B">
        <w:rPr>
          <w:rFonts w:ascii="Times New Roman" w:eastAsia="Times New Roman" w:hAnsi="Times New Roman" w:cs="Times New Roman"/>
          <w:sz w:val="28"/>
          <w:szCs w:val="28"/>
        </w:rPr>
        <w:t>р</w:t>
      </w:r>
      <w:r w:rsidR="00882628" w:rsidRPr="009B2A0B">
        <w:rPr>
          <w:rFonts w:ascii="Times New Roman" w:eastAsia="Times New Roman" w:hAnsi="Times New Roman" w:cs="Times New Roman"/>
          <w:sz w:val="28"/>
          <w:szCs w:val="28"/>
        </w:rPr>
        <w:t xml:space="preserve"> </w:t>
      </w:r>
      <w:r w:rsidRPr="009B2A0B">
        <w:rPr>
          <w:rFonts w:ascii="Times New Roman" w:eastAsia="Times New Roman" w:hAnsi="Times New Roman" w:cs="Times New Roman"/>
          <w:sz w:val="28"/>
          <w:szCs w:val="28"/>
        </w:rPr>
        <w:t>и</w:t>
      </w:r>
      <w:r w:rsidR="00882628" w:rsidRPr="009B2A0B">
        <w:rPr>
          <w:rFonts w:ascii="Times New Roman" w:eastAsia="Times New Roman" w:hAnsi="Times New Roman" w:cs="Times New Roman"/>
          <w:sz w:val="28"/>
          <w:szCs w:val="28"/>
        </w:rPr>
        <w:t xml:space="preserve"> </w:t>
      </w:r>
      <w:r w:rsidRPr="009B2A0B">
        <w:rPr>
          <w:rFonts w:ascii="Times New Roman" w:eastAsia="Times New Roman" w:hAnsi="Times New Roman" w:cs="Times New Roman"/>
          <w:sz w:val="28"/>
          <w:szCs w:val="28"/>
        </w:rPr>
        <w:t>к</w:t>
      </w:r>
      <w:r w:rsidR="00882628" w:rsidRPr="009B2A0B">
        <w:rPr>
          <w:rFonts w:ascii="Times New Roman" w:eastAsia="Times New Roman" w:hAnsi="Times New Roman" w:cs="Times New Roman"/>
          <w:sz w:val="28"/>
          <w:szCs w:val="28"/>
        </w:rPr>
        <w:t xml:space="preserve"> </w:t>
      </w:r>
      <w:r w:rsidRPr="009B2A0B">
        <w:rPr>
          <w:rFonts w:ascii="Times New Roman" w:eastAsia="Times New Roman" w:hAnsi="Times New Roman" w:cs="Times New Roman"/>
          <w:sz w:val="28"/>
          <w:szCs w:val="28"/>
        </w:rPr>
        <w:t>а</w:t>
      </w:r>
      <w:r w:rsidR="00882628" w:rsidRPr="009B2A0B">
        <w:rPr>
          <w:rFonts w:ascii="Times New Roman" w:eastAsia="Times New Roman" w:hAnsi="Times New Roman" w:cs="Times New Roman"/>
          <w:sz w:val="28"/>
          <w:szCs w:val="28"/>
        </w:rPr>
        <w:t xml:space="preserve"> </w:t>
      </w:r>
      <w:r w:rsidRPr="009B2A0B">
        <w:rPr>
          <w:rFonts w:ascii="Times New Roman" w:eastAsia="Times New Roman" w:hAnsi="Times New Roman" w:cs="Times New Roman"/>
          <w:sz w:val="28"/>
          <w:szCs w:val="28"/>
        </w:rPr>
        <w:t>з</w:t>
      </w:r>
      <w:r w:rsidR="00882628" w:rsidRPr="009B2A0B">
        <w:rPr>
          <w:rFonts w:ascii="Times New Roman" w:eastAsia="Times New Roman" w:hAnsi="Times New Roman" w:cs="Times New Roman"/>
          <w:sz w:val="28"/>
          <w:szCs w:val="28"/>
        </w:rPr>
        <w:t xml:space="preserve"> </w:t>
      </w:r>
      <w:r w:rsidRPr="009B2A0B">
        <w:rPr>
          <w:rFonts w:ascii="Times New Roman" w:eastAsia="Times New Roman" w:hAnsi="Times New Roman" w:cs="Times New Roman"/>
          <w:sz w:val="28"/>
          <w:szCs w:val="28"/>
        </w:rPr>
        <w:t>ы</w:t>
      </w:r>
      <w:r w:rsidR="00882628" w:rsidRPr="009B2A0B">
        <w:rPr>
          <w:rFonts w:ascii="Times New Roman" w:eastAsia="Times New Roman" w:hAnsi="Times New Roman" w:cs="Times New Roman"/>
          <w:sz w:val="28"/>
          <w:szCs w:val="28"/>
        </w:rPr>
        <w:t xml:space="preserve"> </w:t>
      </w:r>
      <w:r w:rsidRPr="009B2A0B">
        <w:rPr>
          <w:rFonts w:ascii="Times New Roman" w:eastAsia="Times New Roman" w:hAnsi="Times New Roman" w:cs="Times New Roman"/>
          <w:sz w:val="28"/>
          <w:szCs w:val="28"/>
        </w:rPr>
        <w:t>в</w:t>
      </w:r>
      <w:r w:rsidR="00882628" w:rsidRPr="009B2A0B">
        <w:rPr>
          <w:rFonts w:ascii="Times New Roman" w:eastAsia="Times New Roman" w:hAnsi="Times New Roman" w:cs="Times New Roman"/>
          <w:sz w:val="28"/>
          <w:szCs w:val="28"/>
        </w:rPr>
        <w:t xml:space="preserve"> </w:t>
      </w:r>
      <w:r w:rsidRPr="009B2A0B">
        <w:rPr>
          <w:rFonts w:ascii="Times New Roman" w:eastAsia="Times New Roman" w:hAnsi="Times New Roman" w:cs="Times New Roman"/>
          <w:sz w:val="28"/>
          <w:szCs w:val="28"/>
        </w:rPr>
        <w:t>а</w:t>
      </w:r>
      <w:r w:rsidR="00882628" w:rsidRPr="009B2A0B">
        <w:rPr>
          <w:rFonts w:ascii="Times New Roman" w:eastAsia="Times New Roman" w:hAnsi="Times New Roman" w:cs="Times New Roman"/>
          <w:sz w:val="28"/>
          <w:szCs w:val="28"/>
        </w:rPr>
        <w:t xml:space="preserve"> </w:t>
      </w:r>
      <w:r w:rsidRPr="009B2A0B">
        <w:rPr>
          <w:rFonts w:ascii="Times New Roman" w:eastAsia="Times New Roman" w:hAnsi="Times New Roman" w:cs="Times New Roman"/>
          <w:sz w:val="28"/>
          <w:szCs w:val="28"/>
        </w:rPr>
        <w:t>ю");</w:t>
      </w:r>
    </w:p>
    <w:p w14:paraId="13D08E21" w14:textId="77777777" w:rsidR="00251ECC" w:rsidRPr="009B2A0B" w:rsidRDefault="00251ECC" w:rsidP="00251EC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в приказах, изданных совместно двумя или более организациями, - от первого лица множественного числа ("... п</w:t>
      </w:r>
      <w:r w:rsidR="00882628" w:rsidRPr="009B2A0B">
        <w:rPr>
          <w:rFonts w:ascii="Times New Roman" w:eastAsia="Times New Roman" w:hAnsi="Times New Roman" w:cs="Times New Roman"/>
          <w:sz w:val="28"/>
          <w:szCs w:val="28"/>
        </w:rPr>
        <w:t xml:space="preserve"> </w:t>
      </w:r>
      <w:r w:rsidRPr="009B2A0B">
        <w:rPr>
          <w:rFonts w:ascii="Times New Roman" w:eastAsia="Times New Roman" w:hAnsi="Times New Roman" w:cs="Times New Roman"/>
          <w:sz w:val="28"/>
          <w:szCs w:val="28"/>
        </w:rPr>
        <w:t>р</w:t>
      </w:r>
      <w:r w:rsidR="00882628" w:rsidRPr="009B2A0B">
        <w:rPr>
          <w:rFonts w:ascii="Times New Roman" w:eastAsia="Times New Roman" w:hAnsi="Times New Roman" w:cs="Times New Roman"/>
          <w:sz w:val="28"/>
          <w:szCs w:val="28"/>
        </w:rPr>
        <w:t xml:space="preserve"> </w:t>
      </w:r>
      <w:r w:rsidRPr="009B2A0B">
        <w:rPr>
          <w:rFonts w:ascii="Times New Roman" w:eastAsia="Times New Roman" w:hAnsi="Times New Roman" w:cs="Times New Roman"/>
          <w:sz w:val="28"/>
          <w:szCs w:val="28"/>
        </w:rPr>
        <w:t>и</w:t>
      </w:r>
      <w:r w:rsidR="00882628" w:rsidRPr="009B2A0B">
        <w:rPr>
          <w:rFonts w:ascii="Times New Roman" w:eastAsia="Times New Roman" w:hAnsi="Times New Roman" w:cs="Times New Roman"/>
          <w:sz w:val="28"/>
          <w:szCs w:val="28"/>
        </w:rPr>
        <w:t xml:space="preserve"> </w:t>
      </w:r>
      <w:r w:rsidRPr="009B2A0B">
        <w:rPr>
          <w:rFonts w:ascii="Times New Roman" w:eastAsia="Times New Roman" w:hAnsi="Times New Roman" w:cs="Times New Roman"/>
          <w:sz w:val="28"/>
          <w:szCs w:val="28"/>
        </w:rPr>
        <w:t>к</w:t>
      </w:r>
      <w:r w:rsidR="00882628" w:rsidRPr="009B2A0B">
        <w:rPr>
          <w:rFonts w:ascii="Times New Roman" w:eastAsia="Times New Roman" w:hAnsi="Times New Roman" w:cs="Times New Roman"/>
          <w:sz w:val="28"/>
          <w:szCs w:val="28"/>
        </w:rPr>
        <w:t xml:space="preserve"> </w:t>
      </w:r>
      <w:r w:rsidRPr="009B2A0B">
        <w:rPr>
          <w:rFonts w:ascii="Times New Roman" w:eastAsia="Times New Roman" w:hAnsi="Times New Roman" w:cs="Times New Roman"/>
          <w:sz w:val="28"/>
          <w:szCs w:val="28"/>
        </w:rPr>
        <w:t>а</w:t>
      </w:r>
      <w:r w:rsidR="00882628" w:rsidRPr="009B2A0B">
        <w:rPr>
          <w:rFonts w:ascii="Times New Roman" w:eastAsia="Times New Roman" w:hAnsi="Times New Roman" w:cs="Times New Roman"/>
          <w:sz w:val="28"/>
          <w:szCs w:val="28"/>
        </w:rPr>
        <w:t xml:space="preserve"> </w:t>
      </w:r>
      <w:r w:rsidRPr="009B2A0B">
        <w:rPr>
          <w:rFonts w:ascii="Times New Roman" w:eastAsia="Times New Roman" w:hAnsi="Times New Roman" w:cs="Times New Roman"/>
          <w:sz w:val="28"/>
          <w:szCs w:val="28"/>
        </w:rPr>
        <w:t>з</w:t>
      </w:r>
      <w:r w:rsidR="00882628" w:rsidRPr="009B2A0B">
        <w:rPr>
          <w:rFonts w:ascii="Times New Roman" w:eastAsia="Times New Roman" w:hAnsi="Times New Roman" w:cs="Times New Roman"/>
          <w:sz w:val="28"/>
          <w:szCs w:val="28"/>
        </w:rPr>
        <w:t xml:space="preserve"> </w:t>
      </w:r>
      <w:r w:rsidRPr="009B2A0B">
        <w:rPr>
          <w:rFonts w:ascii="Times New Roman" w:eastAsia="Times New Roman" w:hAnsi="Times New Roman" w:cs="Times New Roman"/>
          <w:sz w:val="28"/>
          <w:szCs w:val="28"/>
        </w:rPr>
        <w:t>ы</w:t>
      </w:r>
      <w:r w:rsidR="00882628" w:rsidRPr="009B2A0B">
        <w:rPr>
          <w:rFonts w:ascii="Times New Roman" w:eastAsia="Times New Roman" w:hAnsi="Times New Roman" w:cs="Times New Roman"/>
          <w:sz w:val="28"/>
          <w:szCs w:val="28"/>
        </w:rPr>
        <w:t xml:space="preserve"> </w:t>
      </w:r>
      <w:r w:rsidRPr="009B2A0B">
        <w:rPr>
          <w:rFonts w:ascii="Times New Roman" w:eastAsia="Times New Roman" w:hAnsi="Times New Roman" w:cs="Times New Roman"/>
          <w:sz w:val="28"/>
          <w:szCs w:val="28"/>
        </w:rPr>
        <w:t>в</w:t>
      </w:r>
      <w:r w:rsidR="00882628" w:rsidRPr="009B2A0B">
        <w:rPr>
          <w:rFonts w:ascii="Times New Roman" w:eastAsia="Times New Roman" w:hAnsi="Times New Roman" w:cs="Times New Roman"/>
          <w:sz w:val="28"/>
          <w:szCs w:val="28"/>
        </w:rPr>
        <w:t xml:space="preserve"> </w:t>
      </w:r>
      <w:r w:rsidRPr="009B2A0B">
        <w:rPr>
          <w:rFonts w:ascii="Times New Roman" w:eastAsia="Times New Roman" w:hAnsi="Times New Roman" w:cs="Times New Roman"/>
          <w:sz w:val="28"/>
          <w:szCs w:val="28"/>
        </w:rPr>
        <w:t>а</w:t>
      </w:r>
      <w:r w:rsidR="00882628" w:rsidRPr="009B2A0B">
        <w:rPr>
          <w:rFonts w:ascii="Times New Roman" w:eastAsia="Times New Roman" w:hAnsi="Times New Roman" w:cs="Times New Roman"/>
          <w:sz w:val="28"/>
          <w:szCs w:val="28"/>
        </w:rPr>
        <w:t xml:space="preserve"> </w:t>
      </w:r>
      <w:r w:rsidRPr="009B2A0B">
        <w:rPr>
          <w:rFonts w:ascii="Times New Roman" w:eastAsia="Times New Roman" w:hAnsi="Times New Roman" w:cs="Times New Roman"/>
          <w:sz w:val="28"/>
          <w:szCs w:val="28"/>
        </w:rPr>
        <w:t>е</w:t>
      </w:r>
      <w:r w:rsidR="00882628" w:rsidRPr="009B2A0B">
        <w:rPr>
          <w:rFonts w:ascii="Times New Roman" w:eastAsia="Times New Roman" w:hAnsi="Times New Roman" w:cs="Times New Roman"/>
          <w:sz w:val="28"/>
          <w:szCs w:val="28"/>
        </w:rPr>
        <w:t xml:space="preserve"> </w:t>
      </w:r>
      <w:r w:rsidRPr="009B2A0B">
        <w:rPr>
          <w:rFonts w:ascii="Times New Roman" w:eastAsia="Times New Roman" w:hAnsi="Times New Roman" w:cs="Times New Roman"/>
          <w:sz w:val="28"/>
          <w:szCs w:val="28"/>
        </w:rPr>
        <w:t>м");</w:t>
      </w:r>
    </w:p>
    <w:p w14:paraId="42E94FEB" w14:textId="77777777" w:rsidR="00251ECC" w:rsidRPr="009B2A0B" w:rsidRDefault="00251ECC" w:rsidP="00251EC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lastRenderedPageBreak/>
        <w:tab/>
        <w:t>в протоколах заседаний - от третьего лица множественного числа ("СЛУШАЛИ", "ВЫСТУПИЛИ", "ПОСТАНОВИЛИ" или "РЕШИЛИ");</w:t>
      </w:r>
    </w:p>
    <w:p w14:paraId="0BABD29A" w14:textId="77777777" w:rsidR="00251ECC" w:rsidRPr="009B2A0B" w:rsidRDefault="00251ECC" w:rsidP="00251EC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в деловых письмах, оформленных на бланках организации, - от первого лица множественного числа (просим, направляем, предлагаем) или от третьего лица единственного числа ("предприятие не возражает...", "</w:t>
      </w:r>
      <w:r w:rsidR="00FD2258" w:rsidRPr="009B2A0B">
        <w:rPr>
          <w:rFonts w:ascii="Times New Roman" w:eastAsia="Times New Roman" w:hAnsi="Times New Roman" w:cs="Times New Roman"/>
          <w:sz w:val="28"/>
          <w:szCs w:val="28"/>
        </w:rPr>
        <w:t>университет</w:t>
      </w:r>
      <w:r w:rsidRPr="009B2A0B">
        <w:rPr>
          <w:rFonts w:ascii="Times New Roman" w:eastAsia="Times New Roman" w:hAnsi="Times New Roman" w:cs="Times New Roman"/>
          <w:sz w:val="28"/>
          <w:szCs w:val="28"/>
        </w:rPr>
        <w:t xml:space="preserve"> считает возможным...");</w:t>
      </w:r>
    </w:p>
    <w:p w14:paraId="59BB0475" w14:textId="77777777" w:rsidR="00251ECC" w:rsidRPr="009B2A0B" w:rsidRDefault="00251ECC" w:rsidP="00251EC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в деловых письмах, оформленных на должностных бланках, - от первого лица единственного числа ("прошу ...", "предлагаю ...");</w:t>
      </w:r>
    </w:p>
    <w:p w14:paraId="76A6E447" w14:textId="77777777" w:rsidR="00251ECC" w:rsidRPr="009B2A0B" w:rsidRDefault="007765EC" w:rsidP="00251EC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251ECC" w:rsidRPr="009B2A0B">
        <w:rPr>
          <w:rFonts w:ascii="Times New Roman" w:eastAsia="Times New Roman" w:hAnsi="Times New Roman" w:cs="Times New Roman"/>
          <w:sz w:val="28"/>
          <w:szCs w:val="28"/>
        </w:rPr>
        <w:t>в докладных и служебных записках, заявлениях - от первого лица единственного числа ("прошу ...", "считаю необходимым ...");</w:t>
      </w:r>
    </w:p>
    <w:p w14:paraId="7B906795" w14:textId="77777777" w:rsidR="00251ECC" w:rsidRPr="009B2A0B" w:rsidRDefault="00251ECC" w:rsidP="00251EC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 xml:space="preserve">в документах, устанавливающих функции (обязанности), права </w:t>
      </w:r>
      <w:r w:rsidR="007417D6"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и ответственность структурных подразделений, работников (положение, инструкция), а также содержащих описание ситуаций, анализ фактов и выводы (акт, справка), используется форма изложения текста от третьего лица единственного или множественного числа ("отдел осуществляет функции...", "комиссия провела проверку...").</w:t>
      </w:r>
    </w:p>
    <w:p w14:paraId="6DE2BFA1" w14:textId="77777777" w:rsidR="00251ECC" w:rsidRPr="009B2A0B" w:rsidRDefault="00251ECC" w:rsidP="00251EC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При подготовке текста документа следует соблюдать правила написания официальных наименований, числительных и единиц измерения.</w:t>
      </w:r>
    </w:p>
    <w:p w14:paraId="2EDE711C" w14:textId="77777777" w:rsidR="00251ECC" w:rsidRPr="009B2A0B" w:rsidRDefault="00251ECC" w:rsidP="00251EC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 xml:space="preserve">В текстах документов употребляются общепринятые аббревиатуры </w:t>
      </w:r>
      <w:r w:rsidR="007417D6"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и графические сокращения.</w:t>
      </w:r>
    </w:p>
    <w:p w14:paraId="26A60F1F" w14:textId="77777777" w:rsidR="00251ECC" w:rsidRPr="009B2A0B" w:rsidRDefault="00251ECC" w:rsidP="00251EC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 xml:space="preserve">При указании в тексте фамилии лица инициалы ставятся после фамилии. </w:t>
      </w:r>
      <w:r w:rsidRPr="009B2A0B">
        <w:rPr>
          <w:rFonts w:ascii="Times New Roman" w:eastAsia="Times New Roman" w:hAnsi="Times New Roman" w:cs="Times New Roman"/>
          <w:sz w:val="28"/>
          <w:szCs w:val="28"/>
        </w:rPr>
        <w:tab/>
        <w:t>В деловых (служебных) письмах используются:</w:t>
      </w:r>
    </w:p>
    <w:p w14:paraId="4B9EEAD5" w14:textId="77777777" w:rsidR="00251ECC" w:rsidRPr="009B2A0B" w:rsidRDefault="00251ECC" w:rsidP="00251EC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вступительное обращение:</w:t>
      </w:r>
    </w:p>
    <w:p w14:paraId="2AA3CDAA" w14:textId="77777777" w:rsidR="007765EC" w:rsidRPr="009B2A0B" w:rsidRDefault="007765EC" w:rsidP="00251ECC">
      <w:pPr>
        <w:spacing w:after="0" w:line="240" w:lineRule="auto"/>
        <w:jc w:val="both"/>
        <w:rPr>
          <w:rFonts w:ascii="Times New Roman" w:eastAsia="Times New Roman" w:hAnsi="Times New Roman" w:cs="Times New Roman"/>
          <w:sz w:val="28"/>
          <w:szCs w:val="28"/>
        </w:rPr>
      </w:pPr>
    </w:p>
    <w:p w14:paraId="6915B5E4" w14:textId="77777777" w:rsidR="00251ECC" w:rsidRPr="009B2A0B" w:rsidRDefault="00251ECC" w:rsidP="00251ECC">
      <w:pPr>
        <w:spacing w:after="0" w:line="240" w:lineRule="auto"/>
        <w:jc w:val="center"/>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Уважаемый господин Председатель!</w:t>
      </w:r>
    </w:p>
    <w:p w14:paraId="00EFE272" w14:textId="77777777" w:rsidR="00251ECC" w:rsidRPr="009B2A0B" w:rsidRDefault="00251ECC" w:rsidP="00251ECC">
      <w:pPr>
        <w:spacing w:after="0" w:line="240" w:lineRule="auto"/>
        <w:jc w:val="center"/>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Уважаемый господин Министр!</w:t>
      </w:r>
    </w:p>
    <w:p w14:paraId="0DCED123" w14:textId="77777777" w:rsidR="00251ECC" w:rsidRPr="009B2A0B" w:rsidRDefault="00251ECC" w:rsidP="00251ECC">
      <w:pPr>
        <w:spacing w:after="0" w:line="240" w:lineRule="auto"/>
        <w:jc w:val="center"/>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Уважаемый господин Иванов!</w:t>
      </w:r>
    </w:p>
    <w:p w14:paraId="5239D527" w14:textId="77777777" w:rsidR="00251ECC" w:rsidRPr="009B2A0B" w:rsidRDefault="00251ECC" w:rsidP="00251ECC">
      <w:pPr>
        <w:spacing w:after="0" w:line="240" w:lineRule="auto"/>
        <w:jc w:val="center"/>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Уважаемая госпожа Петрова!</w:t>
      </w:r>
    </w:p>
    <w:p w14:paraId="0FB3094F" w14:textId="77777777" w:rsidR="00251ECC" w:rsidRPr="009B2A0B" w:rsidRDefault="00251ECC" w:rsidP="00251ECC">
      <w:pPr>
        <w:spacing w:after="0" w:line="240" w:lineRule="auto"/>
        <w:jc w:val="center"/>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Уважаемый Иван Петрович!</w:t>
      </w:r>
    </w:p>
    <w:p w14:paraId="6278C61B" w14:textId="77777777" w:rsidR="00251ECC" w:rsidRPr="009B2A0B" w:rsidRDefault="00251ECC" w:rsidP="00251ECC">
      <w:pPr>
        <w:spacing w:after="0" w:line="240" w:lineRule="auto"/>
        <w:jc w:val="center"/>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Уважаемая Анна Николаевна!</w:t>
      </w:r>
    </w:p>
    <w:p w14:paraId="4E54F2AB" w14:textId="77777777" w:rsidR="00251ECC" w:rsidRPr="009B2A0B" w:rsidRDefault="00251ECC" w:rsidP="00251ECC">
      <w:pPr>
        <w:spacing w:after="0" w:line="240" w:lineRule="auto"/>
        <w:jc w:val="center"/>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Уважаемые господа!</w:t>
      </w:r>
    </w:p>
    <w:p w14:paraId="2BEE6370" w14:textId="77777777" w:rsidR="007765EC" w:rsidRPr="009B2A0B" w:rsidRDefault="007765EC" w:rsidP="00251ECC">
      <w:pPr>
        <w:spacing w:after="0" w:line="240" w:lineRule="auto"/>
        <w:jc w:val="center"/>
        <w:rPr>
          <w:rFonts w:ascii="Times New Roman" w:eastAsia="Times New Roman" w:hAnsi="Times New Roman" w:cs="Times New Roman"/>
          <w:sz w:val="28"/>
          <w:szCs w:val="28"/>
        </w:rPr>
      </w:pPr>
    </w:p>
    <w:p w14:paraId="736986F1" w14:textId="77777777" w:rsidR="00251ECC" w:rsidRPr="009B2A0B" w:rsidRDefault="00251ECC" w:rsidP="00251EC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заключительная этикетная фраза: "С уважением, ...".</w:t>
      </w:r>
    </w:p>
    <w:p w14:paraId="326AC1CA" w14:textId="77777777" w:rsidR="00251ECC" w:rsidRPr="009B2A0B" w:rsidRDefault="00E37402" w:rsidP="00251EC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251ECC" w:rsidRPr="009B2A0B">
        <w:rPr>
          <w:rFonts w:ascii="Times New Roman" w:eastAsia="Times New Roman" w:hAnsi="Times New Roman" w:cs="Times New Roman"/>
          <w:sz w:val="28"/>
          <w:szCs w:val="28"/>
        </w:rPr>
        <w:t>Наименование должности в обра</w:t>
      </w:r>
      <w:r w:rsidR="00D82B7D">
        <w:rPr>
          <w:rFonts w:ascii="Times New Roman" w:eastAsia="Times New Roman" w:hAnsi="Times New Roman" w:cs="Times New Roman"/>
          <w:sz w:val="28"/>
          <w:szCs w:val="28"/>
        </w:rPr>
        <w:t>щении пишется с прописной буквы,</w:t>
      </w:r>
      <w:r w:rsidR="00491337">
        <w:rPr>
          <w:rFonts w:ascii="Times New Roman" w:eastAsia="Times New Roman" w:hAnsi="Times New Roman" w:cs="Times New Roman"/>
          <w:sz w:val="28"/>
          <w:szCs w:val="28"/>
        </w:rPr>
        <w:t xml:space="preserve"> а </w:t>
      </w:r>
      <w:r w:rsidR="00491337">
        <w:rPr>
          <w:rFonts w:ascii="Times New Roman" w:eastAsia="Times New Roman" w:hAnsi="Times New Roman" w:cs="Times New Roman"/>
          <w:sz w:val="28"/>
          <w:szCs w:val="28"/>
        </w:rPr>
        <w:br/>
      </w:r>
      <w:r w:rsidR="00251ECC" w:rsidRPr="009B2A0B">
        <w:rPr>
          <w:rFonts w:ascii="Times New Roman" w:eastAsia="Times New Roman" w:hAnsi="Times New Roman" w:cs="Times New Roman"/>
          <w:sz w:val="28"/>
          <w:szCs w:val="28"/>
        </w:rPr>
        <w:t>в обращении по фамилии инициалы лица не указываются.</w:t>
      </w:r>
    </w:p>
    <w:p w14:paraId="44992E23" w14:textId="77777777" w:rsidR="003B64FE" w:rsidRPr="009B2A0B" w:rsidRDefault="00E37402" w:rsidP="00E37402">
      <w:pPr>
        <w:pStyle w:val="af"/>
        <w:tabs>
          <w:tab w:val="left" w:pos="567"/>
          <w:tab w:val="left" w:pos="709"/>
        </w:tabs>
        <w:jc w:val="both"/>
        <w:rPr>
          <w:rFonts w:asciiTheme="minorHAnsi" w:hAnsiTheme="minorHAnsi" w:cstheme="minorHAnsi"/>
          <w:sz w:val="28"/>
          <w:szCs w:val="28"/>
        </w:rPr>
      </w:pPr>
      <w:r w:rsidRPr="009B2A0B">
        <w:rPr>
          <w:rFonts w:ascii="Times New Roman" w:eastAsia="Times New Roman" w:hAnsi="Times New Roman"/>
          <w:sz w:val="28"/>
          <w:szCs w:val="24"/>
        </w:rPr>
        <w:tab/>
      </w:r>
      <w:r w:rsidR="0007646B" w:rsidRPr="009B2A0B">
        <w:rPr>
          <w:rFonts w:ascii="Times New Roman" w:eastAsia="Times New Roman" w:hAnsi="Times New Roman"/>
          <w:sz w:val="28"/>
          <w:szCs w:val="24"/>
        </w:rPr>
        <w:t>2.</w:t>
      </w:r>
      <w:r w:rsidR="00537CC4" w:rsidRPr="009B2A0B">
        <w:rPr>
          <w:rFonts w:ascii="Times New Roman" w:eastAsia="Times New Roman" w:hAnsi="Times New Roman"/>
          <w:sz w:val="28"/>
          <w:szCs w:val="24"/>
        </w:rPr>
        <w:t>3</w:t>
      </w:r>
      <w:r w:rsidR="00974CB2">
        <w:rPr>
          <w:rFonts w:ascii="Times New Roman" w:eastAsia="Times New Roman" w:hAnsi="Times New Roman"/>
          <w:sz w:val="28"/>
          <w:szCs w:val="24"/>
        </w:rPr>
        <w:t>8</w:t>
      </w:r>
      <w:r w:rsidR="00767330" w:rsidRPr="009B2A0B">
        <w:rPr>
          <w:rFonts w:ascii="Times New Roman" w:eastAsia="Times New Roman" w:hAnsi="Times New Roman"/>
          <w:sz w:val="28"/>
          <w:szCs w:val="24"/>
        </w:rPr>
        <w:t>.</w:t>
      </w:r>
      <w:r w:rsidR="00D7603F" w:rsidRPr="009B2A0B">
        <w:rPr>
          <w:rFonts w:ascii="Times New Roman" w:eastAsia="Times New Roman" w:hAnsi="Times New Roman"/>
          <w:sz w:val="28"/>
          <w:szCs w:val="24"/>
        </w:rPr>
        <w:t xml:space="preserve"> </w:t>
      </w:r>
      <w:r w:rsidR="003B64FE" w:rsidRPr="009B2A0B">
        <w:rPr>
          <w:rFonts w:asciiTheme="minorHAnsi" w:hAnsiTheme="minorHAnsi" w:cstheme="minorHAnsi"/>
          <w:sz w:val="28"/>
          <w:szCs w:val="28"/>
        </w:rPr>
        <w:t xml:space="preserve">Отметка о приложении содержит сведения о документе (документах), прилагаемом к основному документу (в сопроводительных письмах, претензиях, актах, справках и других информационно-справочных документах) или о том, что документ является приложением к основному документу </w:t>
      </w:r>
      <w:r w:rsidR="007417D6" w:rsidRPr="009B2A0B">
        <w:rPr>
          <w:rFonts w:asciiTheme="minorHAnsi" w:hAnsiTheme="minorHAnsi" w:cstheme="minorHAnsi"/>
          <w:sz w:val="28"/>
          <w:szCs w:val="28"/>
        </w:rPr>
        <w:br/>
      </w:r>
      <w:r w:rsidR="003B64FE" w:rsidRPr="009B2A0B">
        <w:rPr>
          <w:rFonts w:asciiTheme="minorHAnsi" w:hAnsiTheme="minorHAnsi" w:cstheme="minorHAnsi"/>
          <w:sz w:val="28"/>
          <w:szCs w:val="28"/>
        </w:rPr>
        <w:t>(в документах - приложениях к распорядительным документам, положениям, правилам, инструкциям, договорам, планам, отчетам и др. документам).</w:t>
      </w:r>
    </w:p>
    <w:p w14:paraId="438BC0B1" w14:textId="77777777" w:rsidR="003B64FE" w:rsidRPr="009B2A0B" w:rsidRDefault="003B64FE" w:rsidP="00E37402">
      <w:pPr>
        <w:pStyle w:val="ConsPlusNormal"/>
        <w:tabs>
          <w:tab w:val="left" w:pos="709"/>
        </w:tabs>
        <w:ind w:firstLine="540"/>
        <w:jc w:val="both"/>
        <w:rPr>
          <w:rFonts w:asciiTheme="minorHAnsi" w:hAnsiTheme="minorHAnsi" w:cstheme="minorHAnsi"/>
          <w:sz w:val="28"/>
          <w:szCs w:val="28"/>
        </w:rPr>
      </w:pPr>
      <w:r w:rsidRPr="009B2A0B">
        <w:rPr>
          <w:rFonts w:asciiTheme="minorHAnsi" w:hAnsiTheme="minorHAnsi" w:cstheme="minorHAnsi"/>
          <w:sz w:val="28"/>
          <w:szCs w:val="28"/>
        </w:rPr>
        <w:t>В сопроводительных письмах и других информационно-справочных документах отметка о приложении оформляется под текстом от границы левого поля следующим образом:</w:t>
      </w:r>
    </w:p>
    <w:p w14:paraId="636C272E" w14:textId="77777777" w:rsidR="003B64FE" w:rsidRPr="009B2A0B" w:rsidRDefault="003B64FE" w:rsidP="00E37402">
      <w:pPr>
        <w:pStyle w:val="ConsPlusNormal"/>
        <w:tabs>
          <w:tab w:val="left" w:pos="709"/>
        </w:tabs>
        <w:ind w:firstLine="540"/>
        <w:jc w:val="both"/>
        <w:rPr>
          <w:rFonts w:asciiTheme="minorHAnsi" w:hAnsiTheme="minorHAnsi" w:cstheme="minorHAnsi"/>
          <w:sz w:val="28"/>
          <w:szCs w:val="28"/>
        </w:rPr>
      </w:pPr>
      <w:r w:rsidRPr="009B2A0B">
        <w:rPr>
          <w:rFonts w:asciiTheme="minorHAnsi" w:hAnsiTheme="minorHAnsi" w:cstheme="minorHAnsi"/>
          <w:sz w:val="28"/>
          <w:szCs w:val="28"/>
        </w:rPr>
        <w:lastRenderedPageBreak/>
        <w:t>если приложение названо в тексте:</w:t>
      </w:r>
    </w:p>
    <w:p w14:paraId="47280A98" w14:textId="77777777" w:rsidR="003B64FE" w:rsidRPr="009B2A0B" w:rsidRDefault="003B64FE" w:rsidP="003B64FE">
      <w:pPr>
        <w:pStyle w:val="ConsPlusNormal"/>
        <w:spacing w:before="200"/>
        <w:ind w:firstLine="540"/>
        <w:jc w:val="both"/>
        <w:rPr>
          <w:rFonts w:asciiTheme="minorHAnsi" w:hAnsiTheme="minorHAnsi" w:cstheme="minorHAnsi"/>
          <w:sz w:val="28"/>
          <w:szCs w:val="28"/>
        </w:rPr>
      </w:pPr>
      <w:r w:rsidRPr="009B2A0B">
        <w:rPr>
          <w:rFonts w:asciiTheme="minorHAnsi" w:hAnsiTheme="minorHAnsi" w:cstheme="minorHAnsi"/>
          <w:sz w:val="28"/>
          <w:szCs w:val="28"/>
        </w:rPr>
        <w:t>Приложение: на 2 л. в 1 экз.</w:t>
      </w:r>
    </w:p>
    <w:p w14:paraId="662B3EDC" w14:textId="77777777" w:rsidR="004F0988" w:rsidRDefault="003B64FE" w:rsidP="00530145">
      <w:pPr>
        <w:pStyle w:val="ConsPlusNormal"/>
        <w:ind w:firstLine="540"/>
        <w:jc w:val="both"/>
        <w:rPr>
          <w:rFonts w:asciiTheme="minorHAnsi" w:hAnsiTheme="minorHAnsi" w:cstheme="minorHAnsi"/>
          <w:sz w:val="28"/>
          <w:szCs w:val="28"/>
        </w:rPr>
      </w:pPr>
      <w:r w:rsidRPr="009B2A0B">
        <w:rPr>
          <w:rFonts w:asciiTheme="minorHAnsi" w:hAnsiTheme="minorHAnsi" w:cstheme="minorHAnsi"/>
          <w:sz w:val="28"/>
          <w:szCs w:val="28"/>
        </w:rPr>
        <w:t>если приложение не названо в тексте или если приложений несколько, указывают названия документов-приложений, количество листов и экземпляров каждого приложения</w:t>
      </w:r>
      <w:r w:rsidR="00753AFD" w:rsidRPr="009B2A0B">
        <w:rPr>
          <w:rFonts w:asciiTheme="minorHAnsi" w:hAnsiTheme="minorHAnsi" w:cstheme="minorHAnsi"/>
          <w:sz w:val="28"/>
          <w:szCs w:val="28"/>
        </w:rPr>
        <w:t xml:space="preserve">. </w:t>
      </w:r>
    </w:p>
    <w:p w14:paraId="24176F5E" w14:textId="77777777" w:rsidR="003D6CD3" w:rsidRPr="009B2A0B" w:rsidRDefault="00753AFD" w:rsidP="00530145">
      <w:pPr>
        <w:pStyle w:val="ConsPlusNormal"/>
        <w:ind w:firstLine="540"/>
        <w:jc w:val="both"/>
        <w:rPr>
          <w:rFonts w:asciiTheme="minorHAnsi" w:hAnsiTheme="minorHAnsi" w:cstheme="minorHAnsi"/>
          <w:sz w:val="28"/>
          <w:szCs w:val="28"/>
        </w:rPr>
      </w:pPr>
      <w:r w:rsidRPr="009B2A0B">
        <w:rPr>
          <w:rFonts w:asciiTheme="minorHAnsi" w:hAnsiTheme="minorHAnsi" w:cstheme="minorHAnsi"/>
          <w:sz w:val="28"/>
          <w:szCs w:val="28"/>
        </w:rPr>
        <w:t>Н</w:t>
      </w:r>
      <w:r w:rsidR="00D7603F" w:rsidRPr="009B2A0B">
        <w:rPr>
          <w:rFonts w:asciiTheme="minorHAnsi" w:hAnsiTheme="minorHAnsi" w:cstheme="minorHAnsi"/>
          <w:sz w:val="28"/>
          <w:szCs w:val="28"/>
        </w:rPr>
        <w:t>апример:</w:t>
      </w:r>
    </w:p>
    <w:p w14:paraId="32181CC6" w14:textId="77777777" w:rsidR="00D7603F" w:rsidRPr="009B2A0B" w:rsidRDefault="004F0988" w:rsidP="00E37402">
      <w:pPr>
        <w:pStyle w:val="af"/>
        <w:tabs>
          <w:tab w:val="left" w:pos="709"/>
        </w:tabs>
        <w:jc w:val="both"/>
        <w:rPr>
          <w:rFonts w:ascii="Times New Roman" w:eastAsia="Times New Roman" w:hAnsi="Times New Roman"/>
          <w:sz w:val="28"/>
          <w:szCs w:val="24"/>
        </w:rPr>
      </w:pPr>
      <w:r>
        <w:rPr>
          <w:rFonts w:ascii="Times New Roman" w:eastAsia="Times New Roman" w:hAnsi="Times New Roman"/>
          <w:sz w:val="28"/>
          <w:szCs w:val="24"/>
        </w:rPr>
        <w:tab/>
      </w:r>
      <w:r w:rsidR="00D7603F" w:rsidRPr="009B2A0B">
        <w:rPr>
          <w:rFonts w:ascii="Times New Roman" w:eastAsia="Times New Roman" w:hAnsi="Times New Roman"/>
          <w:sz w:val="28"/>
          <w:szCs w:val="24"/>
        </w:rPr>
        <w:t>Приложение: 1. Справка о</w:t>
      </w:r>
      <w:r w:rsidR="00495252">
        <w:rPr>
          <w:rFonts w:ascii="Times New Roman" w:eastAsia="Times New Roman" w:hAnsi="Times New Roman"/>
          <w:sz w:val="28"/>
          <w:szCs w:val="24"/>
        </w:rPr>
        <w:t xml:space="preserve"> </w:t>
      </w:r>
      <w:r w:rsidR="00D7603F" w:rsidRPr="009B2A0B">
        <w:rPr>
          <w:rFonts w:ascii="Times New Roman" w:eastAsia="Times New Roman" w:hAnsi="Times New Roman"/>
          <w:sz w:val="28"/>
          <w:szCs w:val="24"/>
        </w:rPr>
        <w:t xml:space="preserve">... на 3 л. в 2 экз. </w:t>
      </w:r>
    </w:p>
    <w:p w14:paraId="6214B789" w14:textId="77777777" w:rsidR="00D7603F" w:rsidRPr="0087571D" w:rsidRDefault="002F0301" w:rsidP="002F0301">
      <w:pPr>
        <w:pStyle w:val="af"/>
        <w:jc w:val="both"/>
        <w:rPr>
          <w:rFonts w:ascii="Times New Roman" w:eastAsia="Times New Roman" w:hAnsi="Times New Roman"/>
          <w:sz w:val="28"/>
          <w:szCs w:val="24"/>
        </w:rPr>
      </w:pPr>
      <w:r w:rsidRPr="009B2A0B">
        <w:rPr>
          <w:rFonts w:ascii="Times New Roman" w:eastAsia="Times New Roman" w:hAnsi="Times New Roman"/>
          <w:sz w:val="28"/>
          <w:szCs w:val="24"/>
        </w:rPr>
        <w:tab/>
      </w:r>
      <w:r w:rsidRPr="009B2A0B">
        <w:rPr>
          <w:rFonts w:ascii="Times New Roman" w:eastAsia="Times New Roman" w:hAnsi="Times New Roman"/>
          <w:sz w:val="28"/>
          <w:szCs w:val="24"/>
        </w:rPr>
        <w:tab/>
      </w:r>
      <w:r w:rsidRPr="009B2A0B">
        <w:rPr>
          <w:rFonts w:ascii="Times New Roman" w:eastAsia="Times New Roman" w:hAnsi="Times New Roman"/>
          <w:sz w:val="28"/>
          <w:szCs w:val="24"/>
        </w:rPr>
        <w:tab/>
        <w:t xml:space="preserve">    </w:t>
      </w:r>
      <w:r w:rsidR="00D7603F" w:rsidRPr="009B2A0B">
        <w:rPr>
          <w:rFonts w:ascii="Times New Roman" w:eastAsia="Times New Roman" w:hAnsi="Times New Roman"/>
          <w:sz w:val="28"/>
          <w:szCs w:val="24"/>
        </w:rPr>
        <w:t>2. Проект... на 8 л. в 3 экз.</w:t>
      </w:r>
    </w:p>
    <w:p w14:paraId="4FD1FA48" w14:textId="77777777" w:rsidR="000970AC" w:rsidRPr="009B2A0B" w:rsidRDefault="002F0301" w:rsidP="000970AC">
      <w:pPr>
        <w:spacing w:after="0" w:line="240" w:lineRule="auto"/>
        <w:rPr>
          <w:rFonts w:ascii="Times New Roman" w:eastAsia="Times New Roman" w:hAnsi="Times New Roman" w:cs="Times New Roman"/>
          <w:sz w:val="28"/>
          <w:szCs w:val="28"/>
        </w:rPr>
      </w:pPr>
      <w:r w:rsidRPr="009B2A0B">
        <w:rPr>
          <w:rFonts w:ascii="Times New Roman" w:eastAsia="Times New Roman" w:hAnsi="Times New Roman"/>
          <w:sz w:val="28"/>
          <w:szCs w:val="28"/>
        </w:rPr>
        <w:tab/>
      </w:r>
      <w:r w:rsidR="000970AC" w:rsidRPr="009B2A0B">
        <w:rPr>
          <w:rFonts w:ascii="Times New Roman" w:eastAsia="Times New Roman" w:hAnsi="Times New Roman" w:cs="Times New Roman"/>
          <w:sz w:val="28"/>
          <w:szCs w:val="28"/>
        </w:rPr>
        <w:t>если приложение (приложения) сброшюровано(ы):</w:t>
      </w:r>
    </w:p>
    <w:p w14:paraId="457B6B21" w14:textId="77777777" w:rsidR="00F339E8" w:rsidRPr="009B2A0B" w:rsidRDefault="00F339E8" w:rsidP="000970AC">
      <w:pPr>
        <w:spacing w:after="0" w:line="240" w:lineRule="auto"/>
        <w:rPr>
          <w:rFonts w:ascii="Times New Roman" w:eastAsia="Times New Roman" w:hAnsi="Times New Roman" w:cs="Times New Roman"/>
          <w:sz w:val="28"/>
          <w:szCs w:val="28"/>
        </w:rPr>
      </w:pPr>
    </w:p>
    <w:p w14:paraId="2AC9BC10" w14:textId="77777777" w:rsidR="00D7603F" w:rsidRPr="009B2A0B" w:rsidRDefault="003D6CD3" w:rsidP="002F0301">
      <w:pPr>
        <w:pStyle w:val="af"/>
        <w:jc w:val="both"/>
        <w:rPr>
          <w:rFonts w:ascii="Times New Roman" w:eastAsia="Times New Roman" w:hAnsi="Times New Roman"/>
          <w:sz w:val="28"/>
          <w:szCs w:val="28"/>
        </w:rPr>
      </w:pPr>
      <w:r>
        <w:rPr>
          <w:rFonts w:ascii="Times New Roman" w:eastAsia="Times New Roman" w:hAnsi="Times New Roman"/>
          <w:sz w:val="28"/>
          <w:szCs w:val="28"/>
        </w:rPr>
        <w:t>Приложение:</w:t>
      </w:r>
      <w:r w:rsidR="00F339E8" w:rsidRPr="009B2A0B">
        <w:rPr>
          <w:rFonts w:ascii="Times New Roman" w:eastAsia="Times New Roman" w:hAnsi="Times New Roman"/>
          <w:sz w:val="28"/>
          <w:szCs w:val="28"/>
        </w:rPr>
        <w:t xml:space="preserve"> в 2 экз.</w:t>
      </w:r>
    </w:p>
    <w:p w14:paraId="18407AF2" w14:textId="77777777" w:rsidR="00F339E8" w:rsidRPr="009B2A0B" w:rsidRDefault="00F339E8" w:rsidP="002F0301">
      <w:pPr>
        <w:pStyle w:val="af"/>
        <w:jc w:val="both"/>
        <w:rPr>
          <w:rFonts w:ascii="Times New Roman" w:eastAsia="Times New Roman" w:hAnsi="Times New Roman"/>
          <w:sz w:val="28"/>
          <w:szCs w:val="28"/>
        </w:rPr>
      </w:pPr>
      <w:r w:rsidRPr="009B2A0B">
        <w:rPr>
          <w:rFonts w:ascii="Times New Roman" w:eastAsia="Times New Roman" w:hAnsi="Times New Roman"/>
          <w:sz w:val="28"/>
          <w:szCs w:val="28"/>
        </w:rPr>
        <w:t>Приложение: отчёт о НИР в 2 экз.</w:t>
      </w:r>
    </w:p>
    <w:p w14:paraId="7CB9542D" w14:textId="77777777" w:rsidR="00F339E8" w:rsidRPr="009B2A0B" w:rsidRDefault="00F339E8" w:rsidP="002F0301">
      <w:pPr>
        <w:pStyle w:val="af"/>
        <w:jc w:val="both"/>
        <w:rPr>
          <w:rFonts w:ascii="Times New Roman" w:eastAsia="Times New Roman" w:hAnsi="Times New Roman"/>
          <w:sz w:val="28"/>
          <w:szCs w:val="28"/>
        </w:rPr>
      </w:pPr>
    </w:p>
    <w:p w14:paraId="6CDF4060" w14:textId="77777777" w:rsidR="00F339E8" w:rsidRPr="009B2A0B" w:rsidRDefault="002F0301" w:rsidP="00F339E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sz w:val="28"/>
          <w:szCs w:val="24"/>
        </w:rPr>
        <w:tab/>
      </w:r>
      <w:r w:rsidR="00F339E8" w:rsidRPr="009B2A0B">
        <w:rPr>
          <w:rFonts w:ascii="Times New Roman" w:eastAsia="Times New Roman" w:hAnsi="Times New Roman" w:cs="Times New Roman"/>
          <w:sz w:val="28"/>
          <w:szCs w:val="28"/>
        </w:rPr>
        <w:t>если документ, являющийся приложением, имеет приложения с самостоятельной нумерацией страниц:</w:t>
      </w:r>
    </w:p>
    <w:p w14:paraId="4BB590CB" w14:textId="77777777" w:rsidR="00D7603F" w:rsidRPr="009B2A0B" w:rsidRDefault="00D7603F" w:rsidP="002F0301">
      <w:pPr>
        <w:pStyle w:val="af"/>
        <w:jc w:val="both"/>
        <w:rPr>
          <w:rFonts w:ascii="Times New Roman" w:eastAsia="Times New Roman" w:hAnsi="Times New Roman"/>
          <w:sz w:val="28"/>
          <w:szCs w:val="24"/>
        </w:rPr>
      </w:pPr>
    </w:p>
    <w:p w14:paraId="0F80A792" w14:textId="77777777" w:rsidR="00D7603F" w:rsidRPr="009B2A0B" w:rsidRDefault="002F0301" w:rsidP="002F0301">
      <w:pPr>
        <w:pStyle w:val="af"/>
        <w:jc w:val="both"/>
        <w:rPr>
          <w:rFonts w:ascii="Times New Roman" w:eastAsia="Times New Roman" w:hAnsi="Times New Roman"/>
          <w:sz w:val="28"/>
          <w:szCs w:val="24"/>
        </w:rPr>
      </w:pPr>
      <w:r w:rsidRPr="009B2A0B">
        <w:rPr>
          <w:rFonts w:ascii="Times New Roman" w:eastAsia="Times New Roman" w:hAnsi="Times New Roman"/>
          <w:sz w:val="28"/>
          <w:szCs w:val="24"/>
        </w:rPr>
        <w:tab/>
      </w:r>
      <w:r w:rsidR="00D7603F" w:rsidRPr="009B2A0B">
        <w:rPr>
          <w:rFonts w:ascii="Times New Roman" w:eastAsia="Times New Roman" w:hAnsi="Times New Roman"/>
          <w:sz w:val="28"/>
          <w:szCs w:val="24"/>
        </w:rPr>
        <w:t xml:space="preserve">Приложение: письмо Росархива от 02.02.2005 № 024/156 </w:t>
      </w:r>
    </w:p>
    <w:p w14:paraId="55A94E20" w14:textId="77777777" w:rsidR="00D7603F" w:rsidRPr="009B2A0B" w:rsidRDefault="00495252" w:rsidP="00495252">
      <w:pPr>
        <w:pStyle w:val="af"/>
        <w:ind w:left="1418" w:firstLine="709"/>
        <w:jc w:val="both"/>
        <w:rPr>
          <w:rFonts w:ascii="Times New Roman" w:eastAsia="Times New Roman" w:hAnsi="Times New Roman"/>
          <w:sz w:val="28"/>
          <w:szCs w:val="24"/>
        </w:rPr>
      </w:pPr>
      <w:r>
        <w:rPr>
          <w:rFonts w:ascii="Times New Roman" w:eastAsia="Times New Roman" w:hAnsi="Times New Roman"/>
          <w:sz w:val="28"/>
          <w:szCs w:val="24"/>
        </w:rPr>
        <w:t xml:space="preserve">    </w:t>
      </w:r>
      <w:r w:rsidR="00D7603F" w:rsidRPr="009B2A0B">
        <w:rPr>
          <w:rFonts w:ascii="Times New Roman" w:eastAsia="Times New Roman" w:hAnsi="Times New Roman"/>
          <w:sz w:val="28"/>
          <w:szCs w:val="24"/>
        </w:rPr>
        <w:t>и приложение к нему, всего на 30 л.</w:t>
      </w:r>
    </w:p>
    <w:p w14:paraId="5B270368" w14:textId="77777777" w:rsidR="000970AC" w:rsidRPr="009B2A0B" w:rsidRDefault="000970AC" w:rsidP="002F0301">
      <w:pPr>
        <w:pStyle w:val="af"/>
        <w:jc w:val="both"/>
        <w:rPr>
          <w:rFonts w:ascii="Times New Roman" w:eastAsia="Times New Roman" w:hAnsi="Times New Roman"/>
          <w:sz w:val="28"/>
          <w:szCs w:val="24"/>
        </w:rPr>
      </w:pPr>
    </w:p>
    <w:p w14:paraId="02BA8833" w14:textId="77777777" w:rsidR="00F339E8" w:rsidRPr="009B2A0B" w:rsidRDefault="002F0301" w:rsidP="00F339E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sz w:val="28"/>
          <w:szCs w:val="24"/>
        </w:rPr>
        <w:tab/>
      </w:r>
      <w:r w:rsidR="00F339E8" w:rsidRPr="009B2A0B">
        <w:rPr>
          <w:rFonts w:ascii="Times New Roman" w:eastAsia="Times New Roman" w:hAnsi="Times New Roman" w:cs="Times New Roman"/>
          <w:sz w:val="28"/>
          <w:szCs w:val="28"/>
        </w:rPr>
        <w:t>если письмо направляется нескольким адресатам, а документ-приложение только первому адресату:</w:t>
      </w:r>
    </w:p>
    <w:p w14:paraId="4907B0B8" w14:textId="77777777" w:rsidR="00781E03" w:rsidRPr="009B2A0B" w:rsidRDefault="002F0301" w:rsidP="00781E03">
      <w:pPr>
        <w:pStyle w:val="af"/>
        <w:jc w:val="both"/>
        <w:rPr>
          <w:rFonts w:ascii="Times New Roman" w:eastAsia="Times New Roman" w:hAnsi="Times New Roman"/>
          <w:sz w:val="28"/>
          <w:szCs w:val="24"/>
        </w:rPr>
      </w:pPr>
      <w:r w:rsidRPr="009B2A0B">
        <w:rPr>
          <w:rFonts w:ascii="Times New Roman" w:eastAsia="Times New Roman" w:hAnsi="Times New Roman"/>
          <w:sz w:val="28"/>
          <w:szCs w:val="24"/>
        </w:rPr>
        <w:tab/>
      </w:r>
      <w:r w:rsidR="00D7603F" w:rsidRPr="009B2A0B">
        <w:rPr>
          <w:rFonts w:ascii="Times New Roman" w:eastAsia="Times New Roman" w:hAnsi="Times New Roman"/>
          <w:sz w:val="28"/>
          <w:szCs w:val="24"/>
        </w:rPr>
        <w:t>Приложение: на 3 л. в 5 экз. только в первый адрес.</w:t>
      </w:r>
    </w:p>
    <w:p w14:paraId="4713526B" w14:textId="77777777" w:rsidR="00F339E8" w:rsidRPr="009B2A0B" w:rsidRDefault="00F339E8" w:rsidP="00781E03">
      <w:pPr>
        <w:pStyle w:val="af"/>
        <w:jc w:val="both"/>
        <w:rPr>
          <w:rFonts w:ascii="Times New Roman" w:eastAsia="Times New Roman" w:hAnsi="Times New Roman"/>
          <w:sz w:val="28"/>
          <w:szCs w:val="24"/>
        </w:rPr>
      </w:pPr>
    </w:p>
    <w:p w14:paraId="4B4DBFF7" w14:textId="77777777" w:rsidR="00F339E8" w:rsidRDefault="00F339E8" w:rsidP="00F339E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если приложением являются документы, записанные на физически обособленный электронный носитель:</w:t>
      </w:r>
    </w:p>
    <w:p w14:paraId="00CA528E" w14:textId="77777777" w:rsidR="007F7889" w:rsidRPr="009B2A0B" w:rsidRDefault="007F7889" w:rsidP="00F339E8">
      <w:pPr>
        <w:spacing w:after="0" w:line="240" w:lineRule="auto"/>
        <w:jc w:val="both"/>
        <w:rPr>
          <w:rFonts w:ascii="Times New Roman" w:eastAsia="Times New Roman" w:hAnsi="Times New Roman" w:cs="Times New Roman"/>
          <w:sz w:val="28"/>
          <w:szCs w:val="28"/>
        </w:rPr>
      </w:pPr>
    </w:p>
    <w:p w14:paraId="6CCDD3AC" w14:textId="77777777" w:rsidR="00F339E8" w:rsidRPr="009B2A0B" w:rsidRDefault="00F339E8" w:rsidP="007F7889">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Приложение: DVD-R в 1 экз.</w:t>
      </w:r>
    </w:p>
    <w:p w14:paraId="2F3E4F45" w14:textId="77777777" w:rsidR="00F339E8" w:rsidRPr="009B2A0B" w:rsidRDefault="00F339E8" w:rsidP="00F339E8">
      <w:pPr>
        <w:spacing w:after="0" w:line="240" w:lineRule="auto"/>
        <w:jc w:val="both"/>
        <w:rPr>
          <w:rFonts w:ascii="Times New Roman" w:eastAsia="Times New Roman" w:hAnsi="Times New Roman" w:cs="Times New Roman"/>
          <w:sz w:val="28"/>
          <w:szCs w:val="28"/>
        </w:rPr>
      </w:pPr>
    </w:p>
    <w:p w14:paraId="0473CABC" w14:textId="77777777" w:rsidR="00D82B7D" w:rsidRDefault="00F339E8" w:rsidP="00D82B7D">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При этом на вкладыше (конверте), в который помещается носитель, указываются наименования документов, записанных на носитель, имена файлов, объем в байтах.</w:t>
      </w:r>
    </w:p>
    <w:p w14:paraId="69353868" w14:textId="77777777" w:rsidR="00566908" w:rsidRPr="00D82B7D" w:rsidRDefault="00566908" w:rsidP="00D82B7D">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sz w:val="28"/>
          <w:szCs w:val="28"/>
        </w:rPr>
        <w:t>В распорядительных документах (приказах, распоряжениях), договорах, положениях, правилах, инструкциях и других документах отметка о приложении оформляется следующим образом:</w:t>
      </w:r>
    </w:p>
    <w:p w14:paraId="39C1CAC5" w14:textId="77777777" w:rsidR="00566908" w:rsidRPr="009B2A0B" w:rsidRDefault="00566908" w:rsidP="0056690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в тексте документа при первом упоминании документа-приложения в скобках указывается: … (приложение) или ... (приложение 1), (приложение N 1);</w:t>
      </w:r>
    </w:p>
    <w:p w14:paraId="5A8CAB00" w14:textId="77777777" w:rsidR="00FC0F83" w:rsidRPr="009B2A0B" w:rsidRDefault="00566908" w:rsidP="00753AFD">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на первом листе документа-приложения в правом верхнем углу указывается:</w:t>
      </w:r>
      <w:r w:rsidR="00753AFD" w:rsidRPr="009B2A0B">
        <w:rPr>
          <w:rFonts w:ascii="Times New Roman" w:eastAsia="Times New Roman" w:hAnsi="Times New Roman" w:cs="Times New Roman"/>
          <w:sz w:val="28"/>
          <w:szCs w:val="28"/>
        </w:rPr>
        <w:t xml:space="preserve"> </w:t>
      </w:r>
    </w:p>
    <w:p w14:paraId="61890B1F" w14:textId="77777777" w:rsidR="00D7603F" w:rsidRPr="009B2A0B" w:rsidRDefault="00D7603F" w:rsidP="002F0301">
      <w:pPr>
        <w:pStyle w:val="af"/>
        <w:ind w:left="5664"/>
        <w:jc w:val="both"/>
        <w:rPr>
          <w:rFonts w:ascii="Times New Roman" w:eastAsia="Times New Roman" w:hAnsi="Times New Roman"/>
          <w:sz w:val="28"/>
          <w:szCs w:val="24"/>
        </w:rPr>
      </w:pPr>
      <w:r w:rsidRPr="009B2A0B">
        <w:rPr>
          <w:rFonts w:ascii="Times New Roman" w:eastAsia="Times New Roman" w:hAnsi="Times New Roman"/>
          <w:sz w:val="28"/>
          <w:szCs w:val="24"/>
        </w:rPr>
        <w:t>Приложение № 2</w:t>
      </w:r>
    </w:p>
    <w:p w14:paraId="617C8238" w14:textId="77777777" w:rsidR="00D7603F" w:rsidRPr="009B2A0B" w:rsidRDefault="00D7603F" w:rsidP="002F0301">
      <w:pPr>
        <w:pStyle w:val="af"/>
        <w:ind w:left="5664"/>
        <w:jc w:val="both"/>
        <w:rPr>
          <w:rFonts w:ascii="Times New Roman" w:eastAsia="Times New Roman" w:hAnsi="Times New Roman"/>
          <w:sz w:val="28"/>
          <w:szCs w:val="24"/>
        </w:rPr>
      </w:pPr>
      <w:r w:rsidRPr="009B2A0B">
        <w:rPr>
          <w:rFonts w:ascii="Times New Roman" w:eastAsia="Times New Roman" w:hAnsi="Times New Roman"/>
          <w:sz w:val="28"/>
          <w:szCs w:val="24"/>
        </w:rPr>
        <w:t>к приказу СПбГУТ</w:t>
      </w:r>
    </w:p>
    <w:p w14:paraId="009C9602" w14:textId="77777777" w:rsidR="00D7603F" w:rsidRPr="009B2A0B" w:rsidRDefault="00D7603F" w:rsidP="002F0301">
      <w:pPr>
        <w:pStyle w:val="af"/>
        <w:ind w:left="5664"/>
        <w:jc w:val="both"/>
        <w:rPr>
          <w:rFonts w:ascii="Times New Roman" w:eastAsia="Times New Roman" w:hAnsi="Times New Roman"/>
          <w:sz w:val="28"/>
          <w:szCs w:val="24"/>
        </w:rPr>
      </w:pPr>
      <w:r w:rsidRPr="009B2A0B">
        <w:rPr>
          <w:rFonts w:ascii="Times New Roman" w:eastAsia="Times New Roman" w:hAnsi="Times New Roman"/>
          <w:sz w:val="28"/>
          <w:szCs w:val="24"/>
        </w:rPr>
        <w:t>от 00.00.0000 №______</w:t>
      </w:r>
    </w:p>
    <w:p w14:paraId="12338147" w14:textId="77777777" w:rsidR="00D7603F" w:rsidRPr="009B2A0B" w:rsidRDefault="00D7603F" w:rsidP="002F0301">
      <w:pPr>
        <w:pStyle w:val="af"/>
        <w:jc w:val="both"/>
        <w:rPr>
          <w:rFonts w:ascii="Times New Roman" w:eastAsia="Times New Roman" w:hAnsi="Times New Roman"/>
          <w:sz w:val="28"/>
          <w:szCs w:val="24"/>
        </w:rPr>
      </w:pPr>
    </w:p>
    <w:p w14:paraId="5CF33D43" w14:textId="77777777" w:rsidR="0087571D" w:rsidRDefault="002F0301" w:rsidP="002F0301">
      <w:pPr>
        <w:pStyle w:val="af"/>
        <w:jc w:val="both"/>
        <w:rPr>
          <w:rFonts w:ascii="Times New Roman" w:eastAsia="Times New Roman" w:hAnsi="Times New Roman"/>
          <w:sz w:val="28"/>
          <w:szCs w:val="28"/>
          <w:lang w:eastAsia="ru-RU"/>
        </w:rPr>
      </w:pPr>
      <w:r w:rsidRPr="009B2A0B">
        <w:rPr>
          <w:rFonts w:ascii="Times New Roman" w:eastAsia="Times New Roman" w:hAnsi="Times New Roman"/>
          <w:sz w:val="28"/>
          <w:szCs w:val="24"/>
        </w:rPr>
        <w:tab/>
      </w:r>
      <w:r w:rsidR="00AD7621" w:rsidRPr="009B2A0B">
        <w:rPr>
          <w:rFonts w:ascii="Times New Roman" w:eastAsia="Times New Roman" w:hAnsi="Times New Roman"/>
          <w:sz w:val="28"/>
          <w:szCs w:val="28"/>
          <w:lang w:eastAsia="ru-RU"/>
        </w:rPr>
        <w:t xml:space="preserve">Если приложением к распорядительному документу является локальный нормативный акт или иной документ, утверждаемый данным распорядительным </w:t>
      </w:r>
      <w:r w:rsidR="00AD7621" w:rsidRPr="009B2A0B">
        <w:rPr>
          <w:rFonts w:ascii="Times New Roman" w:eastAsia="Times New Roman" w:hAnsi="Times New Roman"/>
          <w:sz w:val="28"/>
          <w:szCs w:val="28"/>
          <w:lang w:eastAsia="ru-RU"/>
        </w:rPr>
        <w:lastRenderedPageBreak/>
        <w:t xml:space="preserve">документом, на первом листе приложения проставляется отметка о приложении (без ссылки на распорядительный документ) и гриф утверждения, в котором указываются данные распорядительного документа, которым утвержден документ-приложение. </w:t>
      </w:r>
    </w:p>
    <w:p w14:paraId="7A8208B8" w14:textId="77777777" w:rsidR="00A658C8" w:rsidRPr="0087571D" w:rsidRDefault="00D7603F" w:rsidP="0087571D">
      <w:pPr>
        <w:pStyle w:val="af"/>
        <w:ind w:firstLine="709"/>
        <w:jc w:val="both"/>
        <w:rPr>
          <w:rFonts w:ascii="Times New Roman" w:eastAsia="Times New Roman" w:hAnsi="Times New Roman"/>
          <w:sz w:val="28"/>
          <w:szCs w:val="24"/>
        </w:rPr>
      </w:pPr>
      <w:r w:rsidRPr="009B2A0B">
        <w:rPr>
          <w:rFonts w:ascii="Times New Roman" w:eastAsia="Times New Roman" w:hAnsi="Times New Roman"/>
          <w:sz w:val="28"/>
          <w:szCs w:val="24"/>
        </w:rPr>
        <w:t>Например:</w:t>
      </w:r>
    </w:p>
    <w:p w14:paraId="6995670A" w14:textId="77777777" w:rsidR="00D7603F" w:rsidRPr="009B2A0B" w:rsidRDefault="00D7603F" w:rsidP="002F0301">
      <w:pPr>
        <w:pStyle w:val="af"/>
        <w:ind w:left="5664"/>
        <w:jc w:val="both"/>
        <w:rPr>
          <w:rFonts w:ascii="Times New Roman" w:eastAsia="Times New Roman" w:hAnsi="Times New Roman"/>
          <w:sz w:val="28"/>
          <w:szCs w:val="24"/>
        </w:rPr>
      </w:pPr>
      <w:r w:rsidRPr="009B2A0B">
        <w:rPr>
          <w:rFonts w:ascii="Times New Roman" w:eastAsia="Times New Roman" w:hAnsi="Times New Roman"/>
          <w:sz w:val="28"/>
          <w:szCs w:val="24"/>
        </w:rPr>
        <w:t>Приложение № 1</w:t>
      </w:r>
    </w:p>
    <w:p w14:paraId="239ECF90" w14:textId="77777777" w:rsidR="00D7603F" w:rsidRPr="009B2A0B" w:rsidRDefault="00D7603F" w:rsidP="002F0301">
      <w:pPr>
        <w:pStyle w:val="af"/>
        <w:ind w:left="5664"/>
        <w:jc w:val="both"/>
        <w:rPr>
          <w:rFonts w:ascii="Times New Roman" w:eastAsia="Times New Roman" w:hAnsi="Times New Roman"/>
          <w:sz w:val="28"/>
          <w:szCs w:val="24"/>
        </w:rPr>
      </w:pPr>
    </w:p>
    <w:p w14:paraId="1E8D947E" w14:textId="77777777" w:rsidR="00D7603F" w:rsidRPr="009B2A0B" w:rsidRDefault="00D7603F" w:rsidP="002F0301">
      <w:pPr>
        <w:pStyle w:val="af"/>
        <w:ind w:left="5664"/>
        <w:jc w:val="both"/>
        <w:rPr>
          <w:rFonts w:ascii="Times New Roman" w:eastAsia="Times New Roman" w:hAnsi="Times New Roman"/>
          <w:sz w:val="28"/>
          <w:szCs w:val="24"/>
        </w:rPr>
      </w:pPr>
      <w:r w:rsidRPr="009B2A0B">
        <w:rPr>
          <w:rFonts w:ascii="Times New Roman" w:eastAsia="Times New Roman" w:hAnsi="Times New Roman"/>
          <w:sz w:val="28"/>
          <w:szCs w:val="24"/>
        </w:rPr>
        <w:t>УТВЕРЖДЕНО</w:t>
      </w:r>
    </w:p>
    <w:p w14:paraId="38865CB2" w14:textId="77777777" w:rsidR="00D7603F" w:rsidRPr="009B2A0B" w:rsidRDefault="00D7603F" w:rsidP="002F0301">
      <w:pPr>
        <w:pStyle w:val="af"/>
        <w:ind w:left="5664"/>
        <w:jc w:val="both"/>
        <w:rPr>
          <w:rFonts w:ascii="Times New Roman" w:eastAsia="Times New Roman" w:hAnsi="Times New Roman"/>
          <w:sz w:val="28"/>
          <w:szCs w:val="24"/>
        </w:rPr>
      </w:pPr>
      <w:r w:rsidRPr="009B2A0B">
        <w:rPr>
          <w:rFonts w:ascii="Times New Roman" w:eastAsia="Times New Roman" w:hAnsi="Times New Roman"/>
          <w:sz w:val="28"/>
          <w:szCs w:val="24"/>
        </w:rPr>
        <w:t>приказом СПбГУТ</w:t>
      </w:r>
    </w:p>
    <w:p w14:paraId="159EF7FA" w14:textId="77777777" w:rsidR="007417D6" w:rsidRDefault="00D7603F" w:rsidP="0087571D">
      <w:pPr>
        <w:pStyle w:val="af"/>
        <w:ind w:left="5664"/>
        <w:jc w:val="both"/>
        <w:rPr>
          <w:rFonts w:ascii="Times New Roman" w:eastAsia="Times New Roman" w:hAnsi="Times New Roman"/>
          <w:sz w:val="28"/>
          <w:szCs w:val="24"/>
        </w:rPr>
      </w:pPr>
      <w:r w:rsidRPr="009B2A0B">
        <w:rPr>
          <w:rFonts w:ascii="Times New Roman" w:eastAsia="Times New Roman" w:hAnsi="Times New Roman"/>
          <w:sz w:val="28"/>
          <w:szCs w:val="24"/>
        </w:rPr>
        <w:t>от 00.00.0000 №______</w:t>
      </w:r>
    </w:p>
    <w:p w14:paraId="3901CD8A" w14:textId="77777777" w:rsidR="00020B7D" w:rsidRPr="009B2A0B" w:rsidRDefault="00020B7D" w:rsidP="0087571D">
      <w:pPr>
        <w:pStyle w:val="af"/>
        <w:ind w:left="5664"/>
        <w:jc w:val="both"/>
        <w:rPr>
          <w:rFonts w:ascii="Times New Roman" w:eastAsia="Times New Roman" w:hAnsi="Times New Roman"/>
          <w:sz w:val="28"/>
          <w:szCs w:val="24"/>
        </w:rPr>
      </w:pPr>
    </w:p>
    <w:p w14:paraId="0E9BE719" w14:textId="77777777" w:rsidR="00D7603F" w:rsidRPr="009B2A0B" w:rsidRDefault="00D7603F" w:rsidP="002F0301">
      <w:pPr>
        <w:pStyle w:val="af"/>
        <w:jc w:val="both"/>
        <w:rPr>
          <w:rFonts w:ascii="Times New Roman" w:eastAsia="Times New Roman" w:hAnsi="Times New Roman"/>
          <w:sz w:val="28"/>
          <w:szCs w:val="24"/>
        </w:rPr>
      </w:pPr>
      <w:r w:rsidRPr="009B2A0B">
        <w:rPr>
          <w:rFonts w:ascii="Times New Roman" w:eastAsia="Times New Roman" w:hAnsi="Times New Roman"/>
          <w:sz w:val="28"/>
          <w:szCs w:val="24"/>
        </w:rPr>
        <w:tab/>
        <w:t>Если приложений большое количество (от 10 документов) составляется реестр приложений и прикладывается к письму:</w:t>
      </w:r>
    </w:p>
    <w:p w14:paraId="0DFD632E" w14:textId="77777777" w:rsidR="00D7603F" w:rsidRPr="009B2A0B" w:rsidRDefault="00D7603F" w:rsidP="002F0301">
      <w:pPr>
        <w:pStyle w:val="af"/>
        <w:jc w:val="both"/>
        <w:rPr>
          <w:rFonts w:ascii="Times New Roman" w:eastAsia="Times New Roman" w:hAnsi="Times New Roman"/>
          <w:sz w:val="28"/>
          <w:szCs w:val="24"/>
        </w:rPr>
      </w:pPr>
    </w:p>
    <w:p w14:paraId="4CD29EEC" w14:textId="77777777" w:rsidR="00D7603F" w:rsidRPr="009B2A0B" w:rsidRDefault="00D7603F" w:rsidP="002F0301">
      <w:pPr>
        <w:pStyle w:val="af"/>
        <w:jc w:val="both"/>
        <w:rPr>
          <w:rFonts w:ascii="Times New Roman" w:eastAsia="Times New Roman" w:hAnsi="Times New Roman"/>
          <w:sz w:val="28"/>
          <w:szCs w:val="24"/>
        </w:rPr>
      </w:pPr>
      <w:r w:rsidRPr="009B2A0B">
        <w:rPr>
          <w:rFonts w:ascii="Times New Roman" w:eastAsia="Times New Roman" w:hAnsi="Times New Roman"/>
          <w:sz w:val="28"/>
          <w:szCs w:val="24"/>
        </w:rPr>
        <w:tab/>
        <w:t>Приложение: на 200 л. в том числе реестр на 3 л. в 1 экз.</w:t>
      </w:r>
    </w:p>
    <w:p w14:paraId="47279AF3" w14:textId="77777777" w:rsidR="0067585E" w:rsidRPr="009B2A0B" w:rsidRDefault="0067585E" w:rsidP="002F0301">
      <w:pPr>
        <w:pStyle w:val="af"/>
        <w:jc w:val="both"/>
        <w:rPr>
          <w:rFonts w:ascii="Times New Roman" w:eastAsia="Times New Roman" w:hAnsi="Times New Roman"/>
          <w:sz w:val="28"/>
          <w:szCs w:val="24"/>
        </w:rPr>
      </w:pPr>
    </w:p>
    <w:p w14:paraId="55704699" w14:textId="77777777" w:rsidR="00592C98" w:rsidRPr="009B2A0B" w:rsidRDefault="00D7603F" w:rsidP="00592C9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sz w:val="28"/>
          <w:szCs w:val="24"/>
        </w:rPr>
        <w:tab/>
      </w:r>
      <w:r w:rsidR="0007646B" w:rsidRPr="009B2A0B">
        <w:rPr>
          <w:rFonts w:ascii="Times New Roman" w:eastAsia="Times New Roman" w:hAnsi="Times New Roman"/>
          <w:sz w:val="28"/>
          <w:szCs w:val="24"/>
        </w:rPr>
        <w:t>2.3</w:t>
      </w:r>
      <w:r w:rsidR="00974CB2">
        <w:rPr>
          <w:rFonts w:ascii="Times New Roman" w:eastAsia="Times New Roman" w:hAnsi="Times New Roman"/>
          <w:sz w:val="28"/>
          <w:szCs w:val="24"/>
        </w:rPr>
        <w:t>9</w:t>
      </w:r>
      <w:r w:rsidR="00767330" w:rsidRPr="009B2A0B">
        <w:rPr>
          <w:rFonts w:ascii="Times New Roman" w:eastAsia="Times New Roman" w:hAnsi="Times New Roman"/>
          <w:sz w:val="28"/>
          <w:szCs w:val="24"/>
        </w:rPr>
        <w:t>.</w:t>
      </w:r>
      <w:r w:rsidRPr="009B2A0B">
        <w:rPr>
          <w:rFonts w:ascii="Times New Roman" w:eastAsia="Times New Roman" w:hAnsi="Times New Roman"/>
          <w:sz w:val="28"/>
          <w:szCs w:val="24"/>
        </w:rPr>
        <w:t xml:space="preserve"> </w:t>
      </w:r>
      <w:r w:rsidR="00592C98" w:rsidRPr="009B2A0B">
        <w:rPr>
          <w:rFonts w:ascii="Times New Roman" w:eastAsia="Times New Roman" w:hAnsi="Times New Roman" w:cs="Times New Roman"/>
          <w:sz w:val="28"/>
          <w:szCs w:val="28"/>
        </w:rPr>
        <w:t>Гриф согласования проставляется на документе в случае его внешнего согласования (согласование с органами власти, иными организациями, должностными лицами).</w:t>
      </w:r>
    </w:p>
    <w:p w14:paraId="4F51521E" w14:textId="77777777" w:rsidR="00592C98" w:rsidRPr="009B2A0B" w:rsidRDefault="00592C98" w:rsidP="00592C9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Гриф согласования в зависимости от вида документа и особенностей его оформления может проставляться:</w:t>
      </w:r>
    </w:p>
    <w:p w14:paraId="7DC8305F" w14:textId="77777777" w:rsidR="00592C98" w:rsidRPr="009B2A0B" w:rsidRDefault="007F7889" w:rsidP="00592C9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92C98" w:rsidRPr="009B2A0B">
        <w:rPr>
          <w:rFonts w:ascii="Times New Roman" w:eastAsia="Times New Roman" w:hAnsi="Times New Roman" w:cs="Times New Roman"/>
          <w:sz w:val="28"/>
          <w:szCs w:val="28"/>
        </w:rPr>
        <w:t>на первом листе документа (если документ имеет титульный лист, - на титульном листе) в левом верхнем углу на уровне грифа утверждения или под наименованием документа ближе к нижнему полю);</w:t>
      </w:r>
    </w:p>
    <w:p w14:paraId="03F4A6CC" w14:textId="77777777" w:rsidR="00592C98" w:rsidRPr="009B2A0B" w:rsidRDefault="007F7889" w:rsidP="00592C9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92C98" w:rsidRPr="009B2A0B">
        <w:rPr>
          <w:rFonts w:ascii="Times New Roman" w:eastAsia="Times New Roman" w:hAnsi="Times New Roman" w:cs="Times New Roman"/>
          <w:sz w:val="28"/>
          <w:szCs w:val="28"/>
        </w:rPr>
        <w:t>на последнем листе документа под текстом;</w:t>
      </w:r>
    </w:p>
    <w:p w14:paraId="5BAFA45E" w14:textId="77777777" w:rsidR="00592C98" w:rsidRDefault="007F7889" w:rsidP="00592C9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92C98" w:rsidRPr="009B2A0B">
        <w:rPr>
          <w:rFonts w:ascii="Times New Roman" w:eastAsia="Times New Roman" w:hAnsi="Times New Roman" w:cs="Times New Roman"/>
          <w:sz w:val="28"/>
          <w:szCs w:val="28"/>
        </w:rPr>
        <w:t>на листе согласования, являющемся неотъемлемой частью документа.</w:t>
      </w:r>
    </w:p>
    <w:p w14:paraId="7C419631" w14:textId="77777777" w:rsidR="00491337" w:rsidRPr="009B2A0B" w:rsidRDefault="00592C98" w:rsidP="00592C9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Гриф согласования состоит из слова «СОГЛАСОВАНО», должности лица, с которым согласован документ (включая наименование организации), его собственноручной подписи, инициал</w:t>
      </w:r>
      <w:r w:rsidR="007417D6" w:rsidRPr="009B2A0B">
        <w:rPr>
          <w:rFonts w:ascii="Times New Roman" w:eastAsia="Times New Roman" w:hAnsi="Times New Roman" w:cs="Times New Roman"/>
          <w:sz w:val="28"/>
          <w:szCs w:val="28"/>
        </w:rPr>
        <w:t>ов, фамилии, даты согласования.</w:t>
      </w:r>
    </w:p>
    <w:p w14:paraId="7B2BD327" w14:textId="77777777" w:rsidR="00592C98" w:rsidRPr="009B2A0B" w:rsidRDefault="00592C98" w:rsidP="00530145">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Например:</w:t>
      </w:r>
    </w:p>
    <w:p w14:paraId="5B507B06" w14:textId="77777777" w:rsidR="00D7603F" w:rsidRPr="009B2A0B" w:rsidRDefault="00D7603F" w:rsidP="00592C98">
      <w:pPr>
        <w:spacing w:after="0" w:line="240" w:lineRule="auto"/>
        <w:jc w:val="both"/>
        <w:rPr>
          <w:rFonts w:ascii="Times New Roman" w:eastAsia="Times New Roman" w:hAnsi="Times New Roman" w:cs="Times New Roman"/>
          <w:sz w:val="28"/>
          <w:szCs w:val="28"/>
        </w:rPr>
      </w:pPr>
    </w:p>
    <w:p w14:paraId="398C78C3" w14:textId="77777777" w:rsidR="00D7603F" w:rsidRPr="009B2A0B" w:rsidRDefault="00D7603F" w:rsidP="002F0301">
      <w:pPr>
        <w:pStyle w:val="af"/>
        <w:jc w:val="both"/>
        <w:rPr>
          <w:rFonts w:ascii="Times New Roman" w:eastAsia="Times New Roman" w:hAnsi="Times New Roman"/>
          <w:sz w:val="28"/>
          <w:szCs w:val="24"/>
        </w:rPr>
      </w:pPr>
      <w:r w:rsidRPr="009B2A0B">
        <w:rPr>
          <w:rFonts w:ascii="Times New Roman" w:eastAsia="Times New Roman" w:hAnsi="Times New Roman"/>
          <w:sz w:val="28"/>
          <w:szCs w:val="24"/>
        </w:rPr>
        <w:t>СОГЛАСОВАНО:</w:t>
      </w:r>
    </w:p>
    <w:p w14:paraId="5D0193AD" w14:textId="77777777" w:rsidR="00D7603F" w:rsidRDefault="007F334C" w:rsidP="000017A3">
      <w:pPr>
        <w:pStyle w:val="af"/>
        <w:rPr>
          <w:rFonts w:ascii="Times New Roman" w:hAnsi="Times New Roman"/>
          <w:sz w:val="28"/>
          <w:szCs w:val="28"/>
        </w:rPr>
      </w:pPr>
      <w:r w:rsidRPr="009B2A0B">
        <w:rPr>
          <w:rFonts w:ascii="Times New Roman" w:hAnsi="Times New Roman"/>
          <w:sz w:val="28"/>
          <w:szCs w:val="28"/>
        </w:rPr>
        <w:t xml:space="preserve">Министр цифрового развития, связи </w:t>
      </w:r>
      <w:r w:rsidR="000017A3">
        <w:rPr>
          <w:rFonts w:ascii="Times New Roman" w:hAnsi="Times New Roman"/>
          <w:sz w:val="28"/>
          <w:szCs w:val="28"/>
        </w:rPr>
        <w:br/>
      </w:r>
      <w:r w:rsidRPr="009B2A0B">
        <w:rPr>
          <w:rFonts w:ascii="Times New Roman" w:hAnsi="Times New Roman"/>
          <w:sz w:val="28"/>
          <w:szCs w:val="28"/>
        </w:rPr>
        <w:t>и массовых коммуникаций Российской Федерации</w:t>
      </w:r>
    </w:p>
    <w:p w14:paraId="208B2E97" w14:textId="77777777" w:rsidR="006846EC" w:rsidRPr="009B2A0B" w:rsidRDefault="006846EC" w:rsidP="000017A3">
      <w:pPr>
        <w:pStyle w:val="af"/>
        <w:rPr>
          <w:rFonts w:ascii="Times New Roman" w:eastAsia="Times New Roman" w:hAnsi="Times New Roman"/>
          <w:sz w:val="28"/>
          <w:szCs w:val="24"/>
        </w:rPr>
      </w:pPr>
    </w:p>
    <w:p w14:paraId="1687090F" w14:textId="77777777" w:rsidR="006846EC" w:rsidRDefault="006846EC" w:rsidP="00592C9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Подпись</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BE1EF6" w:rsidRPr="009B2A0B">
        <w:rPr>
          <w:rFonts w:ascii="Times New Roman" w:eastAsia="Times New Roman" w:hAnsi="Times New Roman" w:cs="Times New Roman"/>
          <w:sz w:val="28"/>
          <w:szCs w:val="28"/>
        </w:rPr>
        <w:tab/>
      </w:r>
      <w:r>
        <w:rPr>
          <w:rFonts w:ascii="Times New Roman" w:eastAsia="Times New Roman" w:hAnsi="Times New Roman" w:cs="Times New Roman"/>
          <w:sz w:val="28"/>
          <w:szCs w:val="28"/>
        </w:rPr>
        <w:tab/>
        <w:t>И.О. Фамилия</w:t>
      </w:r>
    </w:p>
    <w:p w14:paraId="557352C0" w14:textId="77777777" w:rsidR="006846EC" w:rsidRDefault="006846EC" w:rsidP="00592C98">
      <w:pPr>
        <w:spacing w:after="0" w:line="240" w:lineRule="auto"/>
        <w:jc w:val="both"/>
        <w:rPr>
          <w:rFonts w:ascii="Times New Roman" w:eastAsia="Times New Roman" w:hAnsi="Times New Roman" w:cs="Times New Roman"/>
          <w:sz w:val="28"/>
          <w:szCs w:val="28"/>
        </w:rPr>
      </w:pPr>
    </w:p>
    <w:p w14:paraId="443A6279" w14:textId="77777777" w:rsidR="006846EC" w:rsidRDefault="006846EC" w:rsidP="00592C9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Дата</w:t>
      </w:r>
    </w:p>
    <w:p w14:paraId="0EE083D1" w14:textId="77777777" w:rsidR="006846EC" w:rsidRDefault="006846EC" w:rsidP="00592C98">
      <w:pPr>
        <w:spacing w:after="0" w:line="240" w:lineRule="auto"/>
        <w:jc w:val="both"/>
        <w:rPr>
          <w:rFonts w:ascii="Times New Roman" w:eastAsia="Times New Roman" w:hAnsi="Times New Roman" w:cs="Times New Roman"/>
          <w:sz w:val="28"/>
          <w:szCs w:val="28"/>
        </w:rPr>
      </w:pPr>
    </w:p>
    <w:p w14:paraId="562DA3D2" w14:textId="77777777" w:rsidR="00530145" w:rsidRDefault="00592C98" w:rsidP="0026077D">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 xml:space="preserve">Если согласование осуществляется коллегиальным, совещательным или иным органом, в грифе согласования указываются сведения об органе, согласовавшем документ, дате и номере протокола, в котором зафиксировано решение о согласовании. Если согласование осуществляется письмом, </w:t>
      </w:r>
      <w:r w:rsidRPr="009B2A0B">
        <w:rPr>
          <w:rFonts w:ascii="Times New Roman" w:eastAsia="Times New Roman" w:hAnsi="Times New Roman" w:cs="Times New Roman"/>
          <w:sz w:val="28"/>
          <w:szCs w:val="28"/>
        </w:rPr>
        <w:lastRenderedPageBreak/>
        <w:t>указываются вид документа, наименование организации, согласовавшей документ, дата и номер письма.</w:t>
      </w:r>
    </w:p>
    <w:p w14:paraId="2FF2804A" w14:textId="77777777" w:rsidR="00592C98" w:rsidRPr="009B2A0B" w:rsidRDefault="00592C98" w:rsidP="0026077D">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Например:</w:t>
      </w:r>
    </w:p>
    <w:p w14:paraId="053057ED" w14:textId="77777777" w:rsidR="00D7603F" w:rsidRPr="009B2A0B" w:rsidRDefault="00D7603F" w:rsidP="002F0301">
      <w:pPr>
        <w:pStyle w:val="af"/>
        <w:jc w:val="both"/>
        <w:rPr>
          <w:rFonts w:ascii="Times New Roman" w:eastAsia="Times New Roman" w:hAnsi="Times New Roman"/>
          <w:sz w:val="28"/>
          <w:szCs w:val="24"/>
        </w:rPr>
      </w:pPr>
    </w:p>
    <w:p w14:paraId="2AA9C5B0" w14:textId="77777777" w:rsidR="00D7603F" w:rsidRPr="009B2A0B" w:rsidRDefault="00D7603F" w:rsidP="002F0301">
      <w:pPr>
        <w:pStyle w:val="af"/>
        <w:jc w:val="both"/>
        <w:rPr>
          <w:rFonts w:ascii="Times New Roman" w:eastAsia="Times New Roman" w:hAnsi="Times New Roman"/>
          <w:sz w:val="28"/>
          <w:szCs w:val="24"/>
        </w:rPr>
      </w:pPr>
      <w:r w:rsidRPr="009B2A0B">
        <w:rPr>
          <w:rFonts w:ascii="Times New Roman" w:eastAsia="Times New Roman" w:hAnsi="Times New Roman"/>
          <w:sz w:val="28"/>
          <w:szCs w:val="24"/>
        </w:rPr>
        <w:t>СОГЛАСОВАНО:</w:t>
      </w:r>
    </w:p>
    <w:p w14:paraId="4E11B951" w14:textId="77777777" w:rsidR="00D7603F" w:rsidRPr="009B2A0B" w:rsidRDefault="00D7603F" w:rsidP="002F0301">
      <w:pPr>
        <w:pStyle w:val="af"/>
        <w:jc w:val="both"/>
        <w:rPr>
          <w:rFonts w:ascii="Times New Roman" w:eastAsia="Times New Roman" w:hAnsi="Times New Roman"/>
          <w:sz w:val="28"/>
          <w:szCs w:val="24"/>
        </w:rPr>
      </w:pPr>
    </w:p>
    <w:p w14:paraId="18FF441A" w14:textId="77777777" w:rsidR="00592C98" w:rsidRPr="009B2A0B" w:rsidRDefault="00592C98" w:rsidP="00592C9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Научно-техническим советом</w:t>
      </w:r>
    </w:p>
    <w:p w14:paraId="13E44D99" w14:textId="77777777" w:rsidR="00592C98" w:rsidRPr="009B2A0B" w:rsidRDefault="00592C98" w:rsidP="00592C9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ФБУ «Наименование организации»</w:t>
      </w:r>
    </w:p>
    <w:p w14:paraId="3881AA3E" w14:textId="77777777" w:rsidR="00592C98" w:rsidRPr="009B2A0B" w:rsidRDefault="00592C98" w:rsidP="00592C9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(протокол от ________ № _____)</w:t>
      </w:r>
    </w:p>
    <w:p w14:paraId="616CE72F" w14:textId="77777777" w:rsidR="00592C98" w:rsidRPr="009B2A0B" w:rsidRDefault="00592C98" w:rsidP="00592C9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СОГЛАСОВАНО</w:t>
      </w:r>
    </w:p>
    <w:p w14:paraId="29EDEE09" w14:textId="77777777" w:rsidR="00592C98" w:rsidRPr="009B2A0B" w:rsidRDefault="00592C98" w:rsidP="00592C9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письмом ФБУ «Наименование</w:t>
      </w:r>
    </w:p>
    <w:p w14:paraId="27D1A1B1" w14:textId="77777777" w:rsidR="00592C98" w:rsidRPr="009B2A0B" w:rsidRDefault="00592C98" w:rsidP="00592C9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организации»</w:t>
      </w:r>
    </w:p>
    <w:p w14:paraId="3034D5A6" w14:textId="77777777" w:rsidR="00592C98" w:rsidRPr="009B2A0B" w:rsidRDefault="00530145" w:rsidP="00592C9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 ____________ № </w:t>
      </w:r>
      <w:r w:rsidR="00592C98" w:rsidRPr="009B2A0B">
        <w:rPr>
          <w:rFonts w:ascii="Times New Roman" w:eastAsia="Times New Roman" w:hAnsi="Times New Roman" w:cs="Times New Roman"/>
          <w:sz w:val="28"/>
          <w:szCs w:val="28"/>
        </w:rPr>
        <w:t>_____</w:t>
      </w:r>
    </w:p>
    <w:p w14:paraId="75F50CAE" w14:textId="77777777" w:rsidR="00D7603F" w:rsidRPr="00360CAE" w:rsidRDefault="00D7603F" w:rsidP="002F0301">
      <w:pPr>
        <w:pStyle w:val="af"/>
        <w:jc w:val="both"/>
        <w:rPr>
          <w:rFonts w:ascii="Times New Roman" w:eastAsia="Times New Roman" w:hAnsi="Times New Roman"/>
          <w:sz w:val="22"/>
          <w:szCs w:val="22"/>
        </w:rPr>
      </w:pPr>
    </w:p>
    <w:p w14:paraId="54F46512" w14:textId="77777777" w:rsidR="00530145" w:rsidRDefault="00974CB2" w:rsidP="00592C9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sz w:val="28"/>
          <w:szCs w:val="24"/>
        </w:rPr>
        <w:tab/>
        <w:t>2.40</w:t>
      </w:r>
      <w:r w:rsidR="00592C98" w:rsidRPr="009B2A0B">
        <w:rPr>
          <w:rFonts w:ascii="Times New Roman" w:eastAsia="Times New Roman" w:hAnsi="Times New Roman"/>
          <w:sz w:val="28"/>
          <w:szCs w:val="24"/>
        </w:rPr>
        <w:t xml:space="preserve">. </w:t>
      </w:r>
      <w:r w:rsidR="00592C98" w:rsidRPr="009B2A0B">
        <w:rPr>
          <w:rFonts w:ascii="Times New Roman" w:eastAsia="Times New Roman" w:hAnsi="Times New Roman" w:cs="Times New Roman"/>
          <w:sz w:val="28"/>
          <w:szCs w:val="28"/>
        </w:rPr>
        <w:t xml:space="preserve">Внутреннее согласование документа оформляется визой. Виза выражает мнение лица, визирующего проект документа, и включает: должность лица, визирующего документ, подпись, расшифровку подписи (инициалы, фамилию) и дату визирования. </w:t>
      </w:r>
    </w:p>
    <w:p w14:paraId="3ED6591A" w14:textId="77777777" w:rsidR="00592C98" w:rsidRPr="009B2A0B" w:rsidRDefault="00592C98" w:rsidP="00530145">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Например:</w:t>
      </w:r>
    </w:p>
    <w:p w14:paraId="4025140F" w14:textId="77777777" w:rsidR="00592C98" w:rsidRPr="009B2A0B" w:rsidRDefault="00592C98" w:rsidP="00592C98">
      <w:pPr>
        <w:spacing w:after="0" w:line="240" w:lineRule="auto"/>
        <w:jc w:val="both"/>
        <w:rPr>
          <w:rFonts w:ascii="Times New Roman" w:eastAsia="Times New Roman" w:hAnsi="Times New Roman" w:cs="Times New Roman"/>
          <w:sz w:val="28"/>
          <w:szCs w:val="28"/>
        </w:rPr>
      </w:pPr>
    </w:p>
    <w:p w14:paraId="697F6694" w14:textId="77777777" w:rsidR="00592C98" w:rsidRDefault="007F7889" w:rsidP="00592C9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Руководитель</w:t>
      </w:r>
      <w:r w:rsidR="00824437">
        <w:rPr>
          <w:rFonts w:ascii="Times New Roman" w:eastAsia="Times New Roman" w:hAnsi="Times New Roman" w:cs="Times New Roman"/>
          <w:sz w:val="28"/>
          <w:szCs w:val="28"/>
        </w:rPr>
        <w:t xml:space="preserve"> юридической</w:t>
      </w:r>
      <w:r w:rsidR="00592C98" w:rsidRPr="009B2A0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службы</w:t>
      </w:r>
    </w:p>
    <w:p w14:paraId="578F2184" w14:textId="77777777" w:rsidR="001810F9" w:rsidRPr="009B2A0B" w:rsidRDefault="001810F9" w:rsidP="00592C98">
      <w:pPr>
        <w:spacing w:after="0" w:line="240" w:lineRule="auto"/>
        <w:jc w:val="both"/>
        <w:rPr>
          <w:rFonts w:ascii="Times New Roman" w:eastAsia="Times New Roman" w:hAnsi="Times New Roman" w:cs="Times New Roman"/>
          <w:sz w:val="28"/>
          <w:szCs w:val="28"/>
        </w:rPr>
      </w:pPr>
    </w:p>
    <w:p w14:paraId="2905B86B" w14:textId="77777777" w:rsidR="0026077D" w:rsidRPr="009B2A0B" w:rsidRDefault="00592C98" w:rsidP="00592C98">
      <w:pPr>
        <w:spacing w:after="0" w:line="240" w:lineRule="auto"/>
        <w:jc w:val="both"/>
        <w:rPr>
          <w:rFonts w:ascii="Times New Roman" w:eastAsia="Times New Roman" w:hAnsi="Times New Roman" w:cs="Times New Roman"/>
          <w:sz w:val="28"/>
          <w:szCs w:val="28"/>
        </w:rPr>
      </w:pPr>
      <w:r w:rsidRPr="0026077D">
        <w:rPr>
          <w:rFonts w:ascii="Times New Roman" w:eastAsia="Times New Roman" w:hAnsi="Times New Roman" w:cs="Times New Roman"/>
          <w:sz w:val="28"/>
          <w:szCs w:val="28"/>
        </w:rPr>
        <w:t>Подпись</w:t>
      </w:r>
      <w:r w:rsidRPr="009B2A0B">
        <w:rPr>
          <w:rFonts w:ascii="Times New Roman" w:eastAsia="Times New Roman" w:hAnsi="Times New Roman" w:cs="Times New Roman"/>
          <w:i/>
          <w:sz w:val="28"/>
          <w:szCs w:val="28"/>
        </w:rPr>
        <w:tab/>
      </w:r>
      <w:r w:rsidR="0026077D">
        <w:rPr>
          <w:rFonts w:ascii="Times New Roman" w:eastAsia="Times New Roman" w:hAnsi="Times New Roman" w:cs="Times New Roman"/>
          <w:i/>
          <w:sz w:val="28"/>
          <w:szCs w:val="28"/>
        </w:rPr>
        <w:tab/>
      </w:r>
      <w:r w:rsidR="0026077D">
        <w:rPr>
          <w:rFonts w:ascii="Times New Roman" w:eastAsia="Times New Roman" w:hAnsi="Times New Roman" w:cs="Times New Roman"/>
          <w:i/>
          <w:sz w:val="28"/>
          <w:szCs w:val="28"/>
        </w:rPr>
        <w:tab/>
      </w:r>
      <w:r w:rsidR="0026077D">
        <w:rPr>
          <w:rFonts w:ascii="Times New Roman" w:eastAsia="Times New Roman" w:hAnsi="Times New Roman" w:cs="Times New Roman"/>
          <w:i/>
          <w:sz w:val="28"/>
          <w:szCs w:val="28"/>
        </w:rPr>
        <w:tab/>
      </w:r>
      <w:r w:rsidRPr="009B2A0B">
        <w:rPr>
          <w:rFonts w:ascii="Times New Roman" w:eastAsia="Times New Roman" w:hAnsi="Times New Roman" w:cs="Times New Roman"/>
          <w:sz w:val="28"/>
          <w:szCs w:val="28"/>
        </w:rPr>
        <w:t>И.О. Фамилия</w:t>
      </w:r>
    </w:p>
    <w:p w14:paraId="5B80B730" w14:textId="77777777" w:rsidR="00592C98" w:rsidRPr="009B2A0B" w:rsidRDefault="00592C98" w:rsidP="00592C9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Дата</w:t>
      </w:r>
    </w:p>
    <w:p w14:paraId="74008FDD" w14:textId="77777777" w:rsidR="00592C98" w:rsidRPr="009B2A0B" w:rsidRDefault="00592C98" w:rsidP="00592C98">
      <w:pPr>
        <w:spacing w:after="0" w:line="240" w:lineRule="auto"/>
        <w:jc w:val="both"/>
        <w:rPr>
          <w:rFonts w:ascii="Times New Roman" w:eastAsia="Times New Roman" w:hAnsi="Times New Roman" w:cs="Times New Roman"/>
          <w:sz w:val="28"/>
          <w:szCs w:val="28"/>
        </w:rPr>
      </w:pPr>
    </w:p>
    <w:p w14:paraId="549C12E9" w14:textId="77777777" w:rsidR="00592C98" w:rsidRDefault="00592C98" w:rsidP="00592C9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При наличии замечаний к документу визу оформляют следующим образом:</w:t>
      </w:r>
    </w:p>
    <w:p w14:paraId="028E57C7" w14:textId="77777777" w:rsidR="001810F9" w:rsidRPr="009B2A0B" w:rsidRDefault="001810F9" w:rsidP="00592C98">
      <w:pPr>
        <w:spacing w:after="0" w:line="240" w:lineRule="auto"/>
        <w:jc w:val="both"/>
        <w:rPr>
          <w:rFonts w:ascii="Times New Roman" w:eastAsia="Times New Roman" w:hAnsi="Times New Roman" w:cs="Times New Roman"/>
          <w:sz w:val="28"/>
          <w:szCs w:val="28"/>
        </w:rPr>
      </w:pPr>
    </w:p>
    <w:p w14:paraId="29CA2CAF" w14:textId="77777777" w:rsidR="00592C98" w:rsidRDefault="00592C98" w:rsidP="00592C9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Замечания прилагаются.</w:t>
      </w:r>
    </w:p>
    <w:p w14:paraId="4C2102AD" w14:textId="77777777" w:rsidR="001810F9" w:rsidRPr="009B2A0B" w:rsidRDefault="001810F9" w:rsidP="00592C98">
      <w:pPr>
        <w:spacing w:after="0" w:line="240" w:lineRule="auto"/>
        <w:jc w:val="both"/>
        <w:rPr>
          <w:rFonts w:ascii="Times New Roman" w:eastAsia="Times New Roman" w:hAnsi="Times New Roman" w:cs="Times New Roman"/>
          <w:sz w:val="28"/>
          <w:szCs w:val="28"/>
        </w:rPr>
      </w:pPr>
    </w:p>
    <w:p w14:paraId="2970942B" w14:textId="77777777" w:rsidR="00592C98" w:rsidRPr="009B2A0B" w:rsidRDefault="001810F9" w:rsidP="00592C9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Руководитель юридической службы</w:t>
      </w:r>
    </w:p>
    <w:p w14:paraId="5EF10FFC" w14:textId="77777777" w:rsidR="00592C98" w:rsidRPr="009B2A0B" w:rsidRDefault="00592C98" w:rsidP="00592C98">
      <w:pPr>
        <w:spacing w:after="0" w:line="240" w:lineRule="auto"/>
        <w:jc w:val="both"/>
        <w:rPr>
          <w:rFonts w:ascii="Times New Roman" w:eastAsia="Times New Roman" w:hAnsi="Times New Roman" w:cs="Times New Roman"/>
          <w:sz w:val="28"/>
          <w:szCs w:val="28"/>
        </w:rPr>
      </w:pPr>
      <w:r w:rsidRPr="0026077D">
        <w:rPr>
          <w:rFonts w:ascii="Times New Roman" w:eastAsia="Times New Roman" w:hAnsi="Times New Roman" w:cs="Times New Roman"/>
          <w:sz w:val="28"/>
          <w:szCs w:val="28"/>
        </w:rPr>
        <w:t xml:space="preserve">Подпись </w:t>
      </w:r>
      <w:r w:rsidRPr="009B2A0B">
        <w:rPr>
          <w:rFonts w:ascii="Times New Roman" w:eastAsia="Times New Roman" w:hAnsi="Times New Roman" w:cs="Times New Roman"/>
          <w:sz w:val="28"/>
          <w:szCs w:val="28"/>
        </w:rPr>
        <w:tab/>
      </w:r>
      <w:r w:rsidR="0026077D">
        <w:rPr>
          <w:rFonts w:ascii="Times New Roman" w:eastAsia="Times New Roman" w:hAnsi="Times New Roman" w:cs="Times New Roman"/>
          <w:sz w:val="28"/>
          <w:szCs w:val="28"/>
        </w:rPr>
        <w:tab/>
      </w:r>
      <w:r w:rsidR="0026077D">
        <w:rPr>
          <w:rFonts w:ascii="Times New Roman" w:eastAsia="Times New Roman" w:hAnsi="Times New Roman" w:cs="Times New Roman"/>
          <w:sz w:val="28"/>
          <w:szCs w:val="28"/>
        </w:rPr>
        <w:tab/>
      </w:r>
      <w:r w:rsidR="0026077D">
        <w:rPr>
          <w:rFonts w:ascii="Times New Roman" w:eastAsia="Times New Roman" w:hAnsi="Times New Roman" w:cs="Times New Roman"/>
          <w:sz w:val="28"/>
          <w:szCs w:val="28"/>
        </w:rPr>
        <w:tab/>
      </w:r>
      <w:r w:rsidRPr="009B2A0B">
        <w:rPr>
          <w:rFonts w:ascii="Times New Roman" w:eastAsia="Times New Roman" w:hAnsi="Times New Roman" w:cs="Times New Roman"/>
          <w:sz w:val="28"/>
          <w:szCs w:val="28"/>
        </w:rPr>
        <w:t>И.О. Фамилия</w:t>
      </w:r>
    </w:p>
    <w:p w14:paraId="60FF12A2" w14:textId="77777777" w:rsidR="00592C98" w:rsidRPr="009B2A0B" w:rsidRDefault="00592C98" w:rsidP="00592C9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Дата</w:t>
      </w:r>
    </w:p>
    <w:p w14:paraId="347AB3C2" w14:textId="77777777" w:rsidR="00592C98" w:rsidRPr="009B2A0B" w:rsidRDefault="00592C98" w:rsidP="00592C9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В документах, подлинники которых хранятся в организации, визы проставляют на последнем листе документа под подписью, на обороте последнего листа подлинника документа или на листе согласования (визирования), прилагаемом к документу.</w:t>
      </w:r>
    </w:p>
    <w:p w14:paraId="624EEA53" w14:textId="77777777" w:rsidR="00592C98" w:rsidRPr="009B2A0B" w:rsidRDefault="00AB36C1" w:rsidP="00592C9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592C98" w:rsidRPr="009B2A0B">
        <w:rPr>
          <w:rFonts w:ascii="Times New Roman" w:eastAsia="Times New Roman" w:hAnsi="Times New Roman" w:cs="Times New Roman"/>
          <w:sz w:val="28"/>
          <w:szCs w:val="28"/>
        </w:rPr>
        <w:t>В исходящих документах визы проставляются на экземплярах документов, помещаемых в дело.</w:t>
      </w:r>
    </w:p>
    <w:p w14:paraId="08804B9F" w14:textId="77777777" w:rsidR="00592C98" w:rsidRPr="009B2A0B" w:rsidRDefault="00AB36C1" w:rsidP="00592C9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592C98" w:rsidRPr="009B2A0B">
        <w:rPr>
          <w:rFonts w:ascii="Times New Roman" w:eastAsia="Times New Roman" w:hAnsi="Times New Roman" w:cs="Times New Roman"/>
          <w:sz w:val="28"/>
          <w:szCs w:val="28"/>
        </w:rPr>
        <w:t>По усмотрению организации может применяться полистное визирование документа и его приложений.</w:t>
      </w:r>
    </w:p>
    <w:p w14:paraId="3CE1C198" w14:textId="77777777" w:rsidR="00592C98" w:rsidRPr="009B2A0B" w:rsidRDefault="00AB36C1" w:rsidP="00592C9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592C98" w:rsidRPr="009B2A0B">
        <w:rPr>
          <w:rFonts w:ascii="Times New Roman" w:eastAsia="Times New Roman" w:hAnsi="Times New Roman" w:cs="Times New Roman"/>
          <w:sz w:val="28"/>
          <w:szCs w:val="28"/>
        </w:rPr>
        <w:t>Согласование проектов документов (внешнее, внутреннее) осуществляется в соответствии с пунктами 4.1 - 4.</w:t>
      </w:r>
      <w:r w:rsidR="008D22E3" w:rsidRPr="009B2A0B">
        <w:rPr>
          <w:rFonts w:ascii="Times New Roman" w:eastAsia="Times New Roman" w:hAnsi="Times New Roman" w:cs="Times New Roman"/>
          <w:sz w:val="28"/>
          <w:szCs w:val="28"/>
        </w:rPr>
        <w:t>6</w:t>
      </w:r>
      <w:r w:rsidR="00592C98" w:rsidRPr="009B2A0B">
        <w:rPr>
          <w:rFonts w:ascii="Times New Roman" w:eastAsia="Times New Roman" w:hAnsi="Times New Roman" w:cs="Times New Roman"/>
          <w:sz w:val="28"/>
          <w:szCs w:val="28"/>
        </w:rPr>
        <w:t xml:space="preserve"> </w:t>
      </w:r>
      <w:r w:rsidR="008D22E3" w:rsidRPr="009B2A0B">
        <w:rPr>
          <w:rFonts w:ascii="Times New Roman" w:eastAsia="Times New Roman" w:hAnsi="Times New Roman" w:cs="Times New Roman"/>
          <w:sz w:val="28"/>
          <w:szCs w:val="28"/>
        </w:rPr>
        <w:t>И</w:t>
      </w:r>
      <w:r w:rsidR="00592C98" w:rsidRPr="009B2A0B">
        <w:rPr>
          <w:rFonts w:ascii="Times New Roman" w:eastAsia="Times New Roman" w:hAnsi="Times New Roman" w:cs="Times New Roman"/>
          <w:sz w:val="28"/>
          <w:szCs w:val="28"/>
        </w:rPr>
        <w:t>нструкции.</w:t>
      </w:r>
    </w:p>
    <w:p w14:paraId="3BCCABDA" w14:textId="77777777" w:rsidR="00BE1EF6" w:rsidRPr="009B2A0B" w:rsidRDefault="00974CB2" w:rsidP="00BE1EF6">
      <w:pPr>
        <w:pStyle w:val="af"/>
        <w:jc w:val="both"/>
        <w:rPr>
          <w:rFonts w:ascii="Times New Roman" w:eastAsia="Times New Roman" w:hAnsi="Times New Roman"/>
          <w:sz w:val="28"/>
          <w:szCs w:val="24"/>
        </w:rPr>
      </w:pPr>
      <w:r>
        <w:rPr>
          <w:rFonts w:ascii="Times New Roman" w:eastAsia="Times New Roman" w:hAnsi="Times New Roman"/>
          <w:sz w:val="28"/>
          <w:szCs w:val="24"/>
        </w:rPr>
        <w:tab/>
        <w:t>2.41</w:t>
      </w:r>
      <w:r w:rsidR="008D22E3" w:rsidRPr="009B2A0B">
        <w:rPr>
          <w:rFonts w:ascii="Times New Roman" w:eastAsia="Times New Roman" w:hAnsi="Times New Roman"/>
          <w:sz w:val="28"/>
          <w:szCs w:val="24"/>
        </w:rPr>
        <w:t xml:space="preserve">. </w:t>
      </w:r>
      <w:r w:rsidR="00BE1EF6" w:rsidRPr="009B2A0B">
        <w:rPr>
          <w:rFonts w:ascii="Times New Roman" w:eastAsia="Times New Roman" w:hAnsi="Times New Roman"/>
          <w:sz w:val="28"/>
          <w:szCs w:val="24"/>
        </w:rPr>
        <w:t>Подпись документа - обязательный реквизит каждого документа.</w:t>
      </w:r>
    </w:p>
    <w:p w14:paraId="35E9968C" w14:textId="77777777" w:rsidR="00BE1EF6" w:rsidRPr="009B2A0B" w:rsidRDefault="00BE1EF6" w:rsidP="00BE1EF6">
      <w:pPr>
        <w:pStyle w:val="af"/>
        <w:jc w:val="both"/>
        <w:rPr>
          <w:rFonts w:ascii="Times New Roman" w:eastAsia="Times New Roman" w:hAnsi="Times New Roman"/>
          <w:sz w:val="28"/>
          <w:szCs w:val="24"/>
        </w:rPr>
      </w:pPr>
      <w:r w:rsidRPr="009B2A0B">
        <w:rPr>
          <w:rFonts w:ascii="Times New Roman" w:eastAsia="Times New Roman" w:hAnsi="Times New Roman"/>
          <w:sz w:val="28"/>
          <w:szCs w:val="24"/>
        </w:rPr>
        <w:lastRenderedPageBreak/>
        <w:tab/>
        <w:t xml:space="preserve">Документы, направляемые университетом в вышестоящие органы </w:t>
      </w:r>
      <w:r w:rsidR="00C91D2B" w:rsidRPr="009B2A0B">
        <w:rPr>
          <w:rFonts w:ascii="Times New Roman" w:eastAsia="Times New Roman" w:hAnsi="Times New Roman"/>
          <w:sz w:val="28"/>
          <w:szCs w:val="24"/>
        </w:rPr>
        <w:br/>
      </w:r>
      <w:r w:rsidRPr="009B2A0B">
        <w:rPr>
          <w:rFonts w:ascii="Times New Roman" w:eastAsia="Times New Roman" w:hAnsi="Times New Roman"/>
          <w:sz w:val="28"/>
          <w:szCs w:val="24"/>
        </w:rPr>
        <w:t>и управления, подписываются ректором, проректорами по поручению ректора.</w:t>
      </w:r>
    </w:p>
    <w:p w14:paraId="5D415638" w14:textId="77777777" w:rsidR="00BE1EF6" w:rsidRPr="009B2A0B" w:rsidRDefault="00BE1EF6" w:rsidP="00BE1EF6">
      <w:pPr>
        <w:pStyle w:val="af"/>
        <w:jc w:val="both"/>
        <w:rPr>
          <w:rFonts w:ascii="Times New Roman" w:eastAsia="Times New Roman" w:hAnsi="Times New Roman"/>
          <w:sz w:val="28"/>
          <w:szCs w:val="24"/>
        </w:rPr>
      </w:pPr>
      <w:r w:rsidRPr="009B2A0B">
        <w:rPr>
          <w:rFonts w:ascii="Times New Roman" w:eastAsia="Times New Roman" w:hAnsi="Times New Roman"/>
          <w:sz w:val="28"/>
          <w:szCs w:val="24"/>
        </w:rPr>
        <w:tab/>
        <w:t>Документы, направляемые вузом в адрес других организаций, учреждений и предприятий, могут подписываться руководителями структурных подразделений вуза.</w:t>
      </w:r>
    </w:p>
    <w:p w14:paraId="2E95889F" w14:textId="77777777" w:rsidR="00530145" w:rsidRDefault="00BE1EF6" w:rsidP="00BE1EF6">
      <w:pPr>
        <w:pStyle w:val="af"/>
        <w:jc w:val="both"/>
        <w:rPr>
          <w:rFonts w:ascii="Times New Roman" w:eastAsia="Times New Roman" w:hAnsi="Times New Roman"/>
          <w:sz w:val="28"/>
          <w:szCs w:val="28"/>
          <w:lang w:eastAsia="ru-RU"/>
        </w:rPr>
      </w:pPr>
      <w:r w:rsidRPr="009B2A0B">
        <w:rPr>
          <w:rFonts w:ascii="Times New Roman" w:eastAsia="Times New Roman" w:hAnsi="Times New Roman"/>
          <w:sz w:val="28"/>
          <w:szCs w:val="28"/>
        </w:rPr>
        <w:tab/>
      </w:r>
      <w:r w:rsidRPr="009B2A0B">
        <w:rPr>
          <w:rFonts w:ascii="Times New Roman" w:eastAsia="Times New Roman" w:hAnsi="Times New Roman"/>
          <w:sz w:val="28"/>
          <w:szCs w:val="28"/>
          <w:lang w:eastAsia="ru-RU"/>
        </w:rPr>
        <w:t>Подпись включает: наименование должности лица, подписывающего документ, его собственноручную подпись, инициалы, фамилию.</w:t>
      </w:r>
      <w:r w:rsidR="00D82B7D">
        <w:rPr>
          <w:rFonts w:ascii="Times New Roman" w:eastAsia="Times New Roman" w:hAnsi="Times New Roman"/>
          <w:sz w:val="28"/>
          <w:szCs w:val="28"/>
          <w:lang w:eastAsia="ru-RU"/>
        </w:rPr>
        <w:t xml:space="preserve"> </w:t>
      </w:r>
    </w:p>
    <w:p w14:paraId="599B6AA0" w14:textId="5558DBAA" w:rsidR="00BE1EF6" w:rsidRPr="0026077D" w:rsidRDefault="00BE1EF6" w:rsidP="00D9525C">
      <w:pPr>
        <w:pStyle w:val="af"/>
        <w:ind w:firstLine="709"/>
        <w:jc w:val="both"/>
        <w:rPr>
          <w:rFonts w:ascii="Times New Roman" w:eastAsia="Times New Roman" w:hAnsi="Times New Roman"/>
          <w:sz w:val="28"/>
          <w:szCs w:val="28"/>
          <w:lang w:eastAsia="ru-RU"/>
        </w:rPr>
      </w:pPr>
      <w:r w:rsidRPr="009B2A0B">
        <w:rPr>
          <w:rFonts w:ascii="Times New Roman" w:eastAsia="Times New Roman" w:hAnsi="Times New Roman"/>
          <w:sz w:val="28"/>
          <w:szCs w:val="24"/>
        </w:rPr>
        <w:t>Например:</w:t>
      </w:r>
    </w:p>
    <w:p w14:paraId="3A56622E" w14:textId="77777777" w:rsidR="00BE1EF6" w:rsidRPr="009B2A0B" w:rsidRDefault="00BE1EF6" w:rsidP="00BE1EF6">
      <w:pPr>
        <w:pStyle w:val="af"/>
        <w:jc w:val="both"/>
        <w:rPr>
          <w:rFonts w:ascii="Times New Roman" w:eastAsia="Times New Roman" w:hAnsi="Times New Roman"/>
          <w:sz w:val="28"/>
          <w:szCs w:val="24"/>
        </w:rPr>
      </w:pPr>
      <w:r w:rsidRPr="009B2A0B">
        <w:rPr>
          <w:rFonts w:ascii="Times New Roman" w:eastAsia="Times New Roman" w:hAnsi="Times New Roman"/>
          <w:sz w:val="28"/>
          <w:szCs w:val="24"/>
        </w:rPr>
        <w:t xml:space="preserve">Проректор по научной работе </w:t>
      </w:r>
      <w:r w:rsidRPr="009B2A0B">
        <w:rPr>
          <w:rFonts w:ascii="Times New Roman" w:eastAsia="Times New Roman" w:hAnsi="Times New Roman"/>
          <w:sz w:val="28"/>
          <w:szCs w:val="24"/>
        </w:rPr>
        <w:tab/>
      </w:r>
      <w:r w:rsidRPr="009B2A0B">
        <w:rPr>
          <w:rFonts w:ascii="Times New Roman" w:eastAsia="Times New Roman" w:hAnsi="Times New Roman"/>
          <w:sz w:val="28"/>
          <w:szCs w:val="24"/>
        </w:rPr>
        <w:tab/>
        <w:t xml:space="preserve">подпись </w:t>
      </w:r>
      <w:r w:rsidRPr="009B2A0B">
        <w:rPr>
          <w:rFonts w:ascii="Times New Roman" w:eastAsia="Times New Roman" w:hAnsi="Times New Roman"/>
          <w:sz w:val="28"/>
          <w:szCs w:val="24"/>
        </w:rPr>
        <w:tab/>
      </w:r>
      <w:r w:rsidRPr="009B2A0B">
        <w:rPr>
          <w:rFonts w:ascii="Times New Roman" w:eastAsia="Times New Roman" w:hAnsi="Times New Roman"/>
          <w:sz w:val="28"/>
          <w:szCs w:val="24"/>
        </w:rPr>
        <w:tab/>
      </w:r>
      <w:r w:rsidRPr="009B2A0B">
        <w:rPr>
          <w:rFonts w:ascii="Times New Roman" w:eastAsia="Times New Roman" w:hAnsi="Times New Roman"/>
          <w:sz w:val="28"/>
          <w:szCs w:val="24"/>
        </w:rPr>
        <w:tab/>
        <w:t xml:space="preserve"> И.О. Фамилия</w:t>
      </w:r>
    </w:p>
    <w:p w14:paraId="1F014153" w14:textId="77777777" w:rsidR="00BE1EF6" w:rsidRPr="0026077D" w:rsidRDefault="00BE1EF6" w:rsidP="00BE1EF6">
      <w:pPr>
        <w:pStyle w:val="af"/>
        <w:jc w:val="both"/>
        <w:rPr>
          <w:rFonts w:ascii="Times New Roman" w:eastAsia="Times New Roman" w:hAnsi="Times New Roman"/>
          <w:sz w:val="28"/>
          <w:szCs w:val="28"/>
        </w:rPr>
      </w:pPr>
    </w:p>
    <w:p w14:paraId="7531F279" w14:textId="4CEFE0A6" w:rsidR="0087571D" w:rsidRDefault="00BE1EF6" w:rsidP="00BE1EF6">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Если документ оформлен не на бланке, в наименование должности включается наименование ор</w:t>
      </w:r>
      <w:r w:rsidR="0026077D">
        <w:rPr>
          <w:rFonts w:ascii="Times New Roman" w:eastAsia="Times New Roman" w:hAnsi="Times New Roman" w:cs="Times New Roman"/>
          <w:sz w:val="28"/>
          <w:szCs w:val="28"/>
        </w:rPr>
        <w:t xml:space="preserve">ганизации. </w:t>
      </w:r>
    </w:p>
    <w:p w14:paraId="182FFF80" w14:textId="77777777" w:rsidR="00BE1EF6" w:rsidRPr="009B2A0B" w:rsidRDefault="00BE1EF6" w:rsidP="00530145">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Например:</w:t>
      </w:r>
    </w:p>
    <w:p w14:paraId="04698894" w14:textId="77777777" w:rsidR="00BE1EF6" w:rsidRPr="00360CAE" w:rsidRDefault="00BE1EF6" w:rsidP="00BE1EF6">
      <w:pPr>
        <w:pStyle w:val="af"/>
        <w:jc w:val="both"/>
        <w:rPr>
          <w:rFonts w:ascii="Times New Roman" w:eastAsia="Times New Roman" w:hAnsi="Times New Roman"/>
          <w:sz w:val="22"/>
          <w:szCs w:val="22"/>
        </w:rPr>
      </w:pPr>
    </w:p>
    <w:p w14:paraId="5FA93648" w14:textId="77777777" w:rsidR="00BE1EF6" w:rsidRPr="009B2A0B" w:rsidRDefault="00BE1EF6" w:rsidP="00BE1EF6">
      <w:pPr>
        <w:pStyle w:val="af"/>
        <w:jc w:val="both"/>
        <w:rPr>
          <w:rFonts w:ascii="Times New Roman" w:eastAsia="Times New Roman" w:hAnsi="Times New Roman"/>
          <w:sz w:val="28"/>
          <w:szCs w:val="24"/>
        </w:rPr>
      </w:pPr>
      <w:r w:rsidRPr="009B2A0B">
        <w:rPr>
          <w:rFonts w:ascii="Times New Roman" w:eastAsia="Times New Roman" w:hAnsi="Times New Roman"/>
          <w:sz w:val="28"/>
          <w:szCs w:val="24"/>
        </w:rPr>
        <w:t>Ректор СПбГУТ</w:t>
      </w:r>
      <w:r w:rsidRPr="009B2A0B">
        <w:rPr>
          <w:rFonts w:ascii="Times New Roman" w:eastAsia="Times New Roman" w:hAnsi="Times New Roman"/>
          <w:sz w:val="28"/>
          <w:szCs w:val="24"/>
        </w:rPr>
        <w:tab/>
      </w:r>
      <w:r w:rsidRPr="009B2A0B">
        <w:rPr>
          <w:rFonts w:ascii="Times New Roman" w:eastAsia="Times New Roman" w:hAnsi="Times New Roman"/>
          <w:sz w:val="28"/>
          <w:szCs w:val="24"/>
        </w:rPr>
        <w:tab/>
      </w:r>
      <w:r w:rsidRPr="009B2A0B">
        <w:rPr>
          <w:rFonts w:ascii="Times New Roman" w:eastAsia="Times New Roman" w:hAnsi="Times New Roman"/>
          <w:sz w:val="28"/>
          <w:szCs w:val="24"/>
        </w:rPr>
        <w:tab/>
      </w:r>
      <w:r w:rsidRPr="009B2A0B">
        <w:rPr>
          <w:rFonts w:ascii="Times New Roman" w:eastAsia="Times New Roman" w:hAnsi="Times New Roman"/>
          <w:sz w:val="28"/>
          <w:szCs w:val="24"/>
        </w:rPr>
        <w:tab/>
      </w:r>
      <w:r w:rsidRPr="009B2A0B">
        <w:rPr>
          <w:rFonts w:ascii="Times New Roman" w:eastAsia="Times New Roman" w:hAnsi="Times New Roman"/>
          <w:sz w:val="28"/>
          <w:szCs w:val="24"/>
        </w:rPr>
        <w:tab/>
        <w:t>подпись</w:t>
      </w:r>
      <w:r w:rsidRPr="009B2A0B">
        <w:rPr>
          <w:rFonts w:ascii="Times New Roman" w:eastAsia="Times New Roman" w:hAnsi="Times New Roman"/>
          <w:sz w:val="28"/>
          <w:szCs w:val="24"/>
        </w:rPr>
        <w:tab/>
      </w:r>
      <w:r w:rsidRPr="009B2A0B">
        <w:rPr>
          <w:rFonts w:ascii="Times New Roman" w:eastAsia="Times New Roman" w:hAnsi="Times New Roman"/>
          <w:sz w:val="28"/>
          <w:szCs w:val="24"/>
        </w:rPr>
        <w:tab/>
      </w:r>
      <w:r w:rsidRPr="009B2A0B">
        <w:rPr>
          <w:rFonts w:ascii="Times New Roman" w:eastAsia="Times New Roman" w:hAnsi="Times New Roman"/>
          <w:sz w:val="28"/>
          <w:szCs w:val="24"/>
        </w:rPr>
        <w:tab/>
        <w:t xml:space="preserve"> И.О. Фамилия</w:t>
      </w:r>
    </w:p>
    <w:p w14:paraId="799461E9" w14:textId="77777777" w:rsidR="00BE1EF6" w:rsidRPr="00360CAE" w:rsidRDefault="00BE1EF6" w:rsidP="00BE1EF6">
      <w:pPr>
        <w:pStyle w:val="af"/>
        <w:jc w:val="both"/>
        <w:rPr>
          <w:rFonts w:ascii="Times New Roman" w:eastAsia="Times New Roman" w:hAnsi="Times New Roman"/>
          <w:sz w:val="22"/>
          <w:szCs w:val="22"/>
        </w:rPr>
      </w:pPr>
    </w:p>
    <w:p w14:paraId="4C7D2E37" w14:textId="77777777" w:rsidR="00530145" w:rsidRDefault="00BE1EF6" w:rsidP="00BE1EF6">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При подписании документа несколькими должностными лицами, занимающими разное положение, их подписи располагаются одна под другой в последовательности, соо</w:t>
      </w:r>
      <w:r w:rsidR="0026077D">
        <w:rPr>
          <w:rFonts w:ascii="Times New Roman" w:eastAsia="Times New Roman" w:hAnsi="Times New Roman" w:cs="Times New Roman"/>
          <w:sz w:val="28"/>
          <w:szCs w:val="28"/>
        </w:rPr>
        <w:t xml:space="preserve">тветствующей статусу должности. </w:t>
      </w:r>
    </w:p>
    <w:p w14:paraId="7962D682" w14:textId="77777777" w:rsidR="00BE1EF6" w:rsidRPr="009B2A0B" w:rsidRDefault="00BE1EF6" w:rsidP="00530145">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Например:</w:t>
      </w:r>
    </w:p>
    <w:p w14:paraId="5FCC33F5" w14:textId="77777777" w:rsidR="00BE1EF6" w:rsidRPr="0026077D" w:rsidRDefault="00BE1EF6" w:rsidP="00BE1EF6">
      <w:pPr>
        <w:pStyle w:val="af"/>
        <w:jc w:val="both"/>
        <w:rPr>
          <w:rFonts w:ascii="Times New Roman" w:eastAsia="Times New Roman" w:hAnsi="Times New Roman"/>
          <w:sz w:val="28"/>
          <w:szCs w:val="28"/>
        </w:rPr>
      </w:pPr>
    </w:p>
    <w:p w14:paraId="37F22C39" w14:textId="77777777" w:rsidR="00BE1EF6" w:rsidRPr="009B2A0B" w:rsidRDefault="00BE1EF6" w:rsidP="00BE1EF6">
      <w:pPr>
        <w:pStyle w:val="af"/>
        <w:jc w:val="both"/>
        <w:rPr>
          <w:rFonts w:ascii="Times New Roman" w:eastAsia="Times New Roman" w:hAnsi="Times New Roman"/>
          <w:sz w:val="28"/>
          <w:szCs w:val="24"/>
        </w:rPr>
      </w:pPr>
      <w:r w:rsidRPr="009B2A0B">
        <w:rPr>
          <w:rFonts w:ascii="Times New Roman" w:eastAsia="Times New Roman" w:hAnsi="Times New Roman"/>
          <w:sz w:val="28"/>
          <w:szCs w:val="24"/>
        </w:rPr>
        <w:t>Ректор</w:t>
      </w:r>
      <w:r w:rsidRPr="009B2A0B">
        <w:rPr>
          <w:rFonts w:ascii="Times New Roman" w:eastAsia="Times New Roman" w:hAnsi="Times New Roman"/>
          <w:sz w:val="28"/>
          <w:szCs w:val="24"/>
        </w:rPr>
        <w:tab/>
      </w:r>
      <w:r w:rsidRPr="009B2A0B">
        <w:rPr>
          <w:rFonts w:ascii="Times New Roman" w:eastAsia="Times New Roman" w:hAnsi="Times New Roman"/>
          <w:sz w:val="28"/>
          <w:szCs w:val="24"/>
        </w:rPr>
        <w:tab/>
      </w:r>
      <w:r w:rsidRPr="009B2A0B">
        <w:rPr>
          <w:rFonts w:ascii="Times New Roman" w:eastAsia="Times New Roman" w:hAnsi="Times New Roman"/>
          <w:sz w:val="28"/>
          <w:szCs w:val="24"/>
        </w:rPr>
        <w:tab/>
      </w:r>
      <w:r w:rsidRPr="009B2A0B">
        <w:rPr>
          <w:rFonts w:ascii="Times New Roman" w:eastAsia="Times New Roman" w:hAnsi="Times New Roman"/>
          <w:sz w:val="28"/>
          <w:szCs w:val="24"/>
        </w:rPr>
        <w:tab/>
      </w:r>
      <w:r w:rsidRPr="009B2A0B">
        <w:rPr>
          <w:rFonts w:ascii="Times New Roman" w:eastAsia="Times New Roman" w:hAnsi="Times New Roman"/>
          <w:sz w:val="28"/>
          <w:szCs w:val="24"/>
        </w:rPr>
        <w:tab/>
        <w:t>подпись</w:t>
      </w:r>
      <w:r w:rsidRPr="009B2A0B">
        <w:rPr>
          <w:rFonts w:ascii="Times New Roman" w:eastAsia="Times New Roman" w:hAnsi="Times New Roman"/>
          <w:sz w:val="28"/>
          <w:szCs w:val="24"/>
        </w:rPr>
        <w:tab/>
      </w:r>
      <w:r w:rsidRPr="009B2A0B">
        <w:rPr>
          <w:rFonts w:ascii="Times New Roman" w:eastAsia="Times New Roman" w:hAnsi="Times New Roman"/>
          <w:sz w:val="28"/>
          <w:szCs w:val="24"/>
        </w:rPr>
        <w:tab/>
      </w:r>
      <w:r w:rsidRPr="009B2A0B">
        <w:rPr>
          <w:rFonts w:ascii="Times New Roman" w:eastAsia="Times New Roman" w:hAnsi="Times New Roman"/>
          <w:sz w:val="28"/>
          <w:szCs w:val="24"/>
        </w:rPr>
        <w:tab/>
      </w:r>
      <w:r w:rsidRPr="009B2A0B">
        <w:rPr>
          <w:rFonts w:ascii="Times New Roman" w:eastAsia="Times New Roman" w:hAnsi="Times New Roman"/>
          <w:sz w:val="28"/>
          <w:szCs w:val="24"/>
        </w:rPr>
        <w:tab/>
        <w:t xml:space="preserve"> И.О. Фамилия</w:t>
      </w:r>
    </w:p>
    <w:p w14:paraId="609767F6" w14:textId="77777777" w:rsidR="00BE1EF6" w:rsidRPr="0026077D" w:rsidRDefault="00BE1EF6" w:rsidP="00BE1EF6">
      <w:pPr>
        <w:pStyle w:val="af"/>
        <w:jc w:val="both"/>
        <w:rPr>
          <w:rFonts w:ascii="Times New Roman" w:eastAsia="Times New Roman" w:hAnsi="Times New Roman"/>
          <w:sz w:val="28"/>
          <w:szCs w:val="28"/>
        </w:rPr>
      </w:pPr>
    </w:p>
    <w:p w14:paraId="2B7C3FBB" w14:textId="77777777" w:rsidR="00BE1EF6" w:rsidRPr="009B2A0B" w:rsidRDefault="00BE1EF6" w:rsidP="00BE1EF6">
      <w:pPr>
        <w:pStyle w:val="af"/>
        <w:jc w:val="both"/>
        <w:rPr>
          <w:rFonts w:ascii="Times New Roman" w:eastAsia="Times New Roman" w:hAnsi="Times New Roman"/>
          <w:sz w:val="28"/>
          <w:szCs w:val="24"/>
        </w:rPr>
      </w:pPr>
      <w:r w:rsidRPr="009B2A0B">
        <w:rPr>
          <w:rFonts w:ascii="Times New Roman" w:eastAsia="Times New Roman" w:hAnsi="Times New Roman"/>
          <w:sz w:val="28"/>
          <w:szCs w:val="24"/>
        </w:rPr>
        <w:t>Главный бухгалтер</w:t>
      </w:r>
      <w:r w:rsidRPr="009B2A0B">
        <w:rPr>
          <w:rFonts w:ascii="Times New Roman" w:eastAsia="Times New Roman" w:hAnsi="Times New Roman"/>
          <w:sz w:val="28"/>
          <w:szCs w:val="24"/>
        </w:rPr>
        <w:tab/>
      </w:r>
      <w:r w:rsidRPr="009B2A0B">
        <w:rPr>
          <w:rFonts w:ascii="Times New Roman" w:eastAsia="Times New Roman" w:hAnsi="Times New Roman"/>
          <w:sz w:val="28"/>
          <w:szCs w:val="24"/>
        </w:rPr>
        <w:tab/>
      </w:r>
      <w:r w:rsidRPr="009B2A0B">
        <w:rPr>
          <w:rFonts w:ascii="Times New Roman" w:eastAsia="Times New Roman" w:hAnsi="Times New Roman"/>
          <w:sz w:val="28"/>
          <w:szCs w:val="24"/>
        </w:rPr>
        <w:tab/>
        <w:t>подпись</w:t>
      </w:r>
      <w:r w:rsidRPr="009B2A0B">
        <w:rPr>
          <w:rFonts w:ascii="Times New Roman" w:eastAsia="Times New Roman" w:hAnsi="Times New Roman"/>
          <w:sz w:val="28"/>
          <w:szCs w:val="24"/>
        </w:rPr>
        <w:tab/>
      </w:r>
      <w:r w:rsidRPr="009B2A0B">
        <w:rPr>
          <w:rFonts w:ascii="Times New Roman" w:eastAsia="Times New Roman" w:hAnsi="Times New Roman"/>
          <w:sz w:val="28"/>
          <w:szCs w:val="24"/>
        </w:rPr>
        <w:tab/>
      </w:r>
      <w:r w:rsidRPr="009B2A0B">
        <w:rPr>
          <w:rFonts w:ascii="Times New Roman" w:eastAsia="Times New Roman" w:hAnsi="Times New Roman"/>
          <w:sz w:val="28"/>
          <w:szCs w:val="24"/>
        </w:rPr>
        <w:tab/>
      </w:r>
      <w:r w:rsidRPr="009B2A0B">
        <w:rPr>
          <w:rFonts w:ascii="Times New Roman" w:eastAsia="Times New Roman" w:hAnsi="Times New Roman"/>
          <w:sz w:val="28"/>
          <w:szCs w:val="24"/>
        </w:rPr>
        <w:tab/>
        <w:t xml:space="preserve"> И.О. Фамилия</w:t>
      </w:r>
    </w:p>
    <w:p w14:paraId="58A5A9F8" w14:textId="77777777" w:rsidR="00BE1EF6" w:rsidRPr="0026077D" w:rsidRDefault="00BE1EF6" w:rsidP="00BE1EF6">
      <w:pPr>
        <w:pStyle w:val="af"/>
        <w:jc w:val="both"/>
        <w:rPr>
          <w:rFonts w:ascii="Times New Roman" w:eastAsia="Times New Roman" w:hAnsi="Times New Roman"/>
          <w:sz w:val="28"/>
          <w:szCs w:val="28"/>
        </w:rPr>
      </w:pPr>
    </w:p>
    <w:p w14:paraId="66768268" w14:textId="77777777" w:rsidR="00530145" w:rsidRDefault="00BE1EF6" w:rsidP="00BE1EF6">
      <w:pPr>
        <w:pStyle w:val="af"/>
        <w:jc w:val="both"/>
        <w:rPr>
          <w:rFonts w:ascii="Times New Roman" w:eastAsia="Times New Roman" w:hAnsi="Times New Roman"/>
          <w:sz w:val="28"/>
          <w:szCs w:val="24"/>
        </w:rPr>
      </w:pPr>
      <w:r w:rsidRPr="009B2A0B">
        <w:rPr>
          <w:rFonts w:ascii="Times New Roman" w:eastAsia="Times New Roman" w:hAnsi="Times New Roman"/>
          <w:sz w:val="28"/>
          <w:szCs w:val="24"/>
        </w:rPr>
        <w:tab/>
        <w:t>При подписании документа несколькими лицами, равными по должности, но представляющими разные организации, подписи располагают на одном уровне.</w:t>
      </w:r>
      <w:r w:rsidR="0026077D">
        <w:rPr>
          <w:rFonts w:ascii="Times New Roman" w:eastAsia="Times New Roman" w:hAnsi="Times New Roman"/>
          <w:sz w:val="28"/>
          <w:szCs w:val="24"/>
        </w:rPr>
        <w:t xml:space="preserve"> </w:t>
      </w:r>
    </w:p>
    <w:p w14:paraId="6B75BE86" w14:textId="77777777" w:rsidR="00BE1EF6" w:rsidRPr="009B2A0B" w:rsidRDefault="00BE1EF6" w:rsidP="00530145">
      <w:pPr>
        <w:pStyle w:val="af"/>
        <w:ind w:firstLine="709"/>
        <w:jc w:val="both"/>
        <w:rPr>
          <w:rFonts w:ascii="Times New Roman" w:eastAsia="Times New Roman" w:hAnsi="Times New Roman"/>
          <w:sz w:val="28"/>
          <w:szCs w:val="24"/>
        </w:rPr>
      </w:pPr>
      <w:r w:rsidRPr="009B2A0B">
        <w:rPr>
          <w:rFonts w:ascii="Times New Roman" w:eastAsia="Times New Roman" w:hAnsi="Times New Roman"/>
          <w:sz w:val="28"/>
          <w:szCs w:val="24"/>
        </w:rPr>
        <w:t>Например:</w:t>
      </w:r>
    </w:p>
    <w:p w14:paraId="1F1B065B" w14:textId="77777777" w:rsidR="00BE1EF6" w:rsidRPr="0026077D" w:rsidRDefault="00BE1EF6" w:rsidP="00BE1EF6">
      <w:pPr>
        <w:pStyle w:val="af"/>
        <w:jc w:val="both"/>
        <w:rPr>
          <w:rFonts w:ascii="Times New Roman" w:eastAsia="Times New Roman" w:hAnsi="Times New Roman"/>
          <w:sz w:val="28"/>
          <w:szCs w:val="28"/>
        </w:rPr>
      </w:pPr>
    </w:p>
    <w:p w14:paraId="6ACF8548" w14:textId="77777777" w:rsidR="00BE1EF6" w:rsidRPr="009B2A0B" w:rsidRDefault="00BE1EF6" w:rsidP="00BE1EF6">
      <w:pPr>
        <w:pStyle w:val="af"/>
        <w:jc w:val="both"/>
        <w:rPr>
          <w:rFonts w:ascii="Times New Roman" w:eastAsia="Times New Roman" w:hAnsi="Times New Roman"/>
          <w:sz w:val="28"/>
          <w:szCs w:val="24"/>
        </w:rPr>
      </w:pPr>
      <w:r w:rsidRPr="009B2A0B">
        <w:rPr>
          <w:rFonts w:ascii="Times New Roman" w:eastAsia="Times New Roman" w:hAnsi="Times New Roman"/>
          <w:sz w:val="28"/>
          <w:szCs w:val="24"/>
        </w:rPr>
        <w:t>Ректор СПбГУТ</w:t>
      </w:r>
      <w:r w:rsidRPr="009B2A0B">
        <w:rPr>
          <w:rFonts w:ascii="Times New Roman" w:eastAsia="Times New Roman" w:hAnsi="Times New Roman"/>
          <w:sz w:val="28"/>
          <w:szCs w:val="24"/>
        </w:rPr>
        <w:tab/>
      </w:r>
      <w:r w:rsidRPr="009B2A0B">
        <w:rPr>
          <w:rFonts w:ascii="Times New Roman" w:eastAsia="Times New Roman" w:hAnsi="Times New Roman"/>
          <w:sz w:val="28"/>
          <w:szCs w:val="24"/>
        </w:rPr>
        <w:tab/>
      </w:r>
      <w:r w:rsidRPr="009B2A0B">
        <w:rPr>
          <w:rFonts w:ascii="Times New Roman" w:eastAsia="Times New Roman" w:hAnsi="Times New Roman"/>
          <w:sz w:val="28"/>
          <w:szCs w:val="24"/>
        </w:rPr>
        <w:tab/>
      </w:r>
      <w:r w:rsidRPr="009B2A0B">
        <w:rPr>
          <w:rFonts w:ascii="Times New Roman" w:eastAsia="Times New Roman" w:hAnsi="Times New Roman"/>
          <w:sz w:val="28"/>
          <w:szCs w:val="24"/>
        </w:rPr>
        <w:tab/>
      </w:r>
      <w:r w:rsidRPr="009B2A0B">
        <w:rPr>
          <w:rFonts w:ascii="Times New Roman" w:eastAsia="Times New Roman" w:hAnsi="Times New Roman"/>
          <w:sz w:val="28"/>
          <w:szCs w:val="24"/>
        </w:rPr>
        <w:tab/>
      </w:r>
      <w:r w:rsidRPr="009B2A0B">
        <w:rPr>
          <w:rFonts w:ascii="Times New Roman" w:eastAsia="Times New Roman" w:hAnsi="Times New Roman"/>
          <w:sz w:val="28"/>
          <w:szCs w:val="24"/>
        </w:rPr>
        <w:tab/>
        <w:t>Генеральный директор</w:t>
      </w:r>
    </w:p>
    <w:p w14:paraId="36390C26" w14:textId="77777777" w:rsidR="00BE1EF6" w:rsidRPr="009B2A0B" w:rsidRDefault="00BE1EF6" w:rsidP="00BE1EF6">
      <w:pPr>
        <w:pStyle w:val="af"/>
        <w:jc w:val="both"/>
        <w:rPr>
          <w:rFonts w:ascii="Times New Roman" w:eastAsia="Times New Roman" w:hAnsi="Times New Roman"/>
          <w:sz w:val="28"/>
          <w:szCs w:val="24"/>
        </w:rPr>
      </w:pPr>
      <w:r w:rsidRPr="009B2A0B">
        <w:rPr>
          <w:rFonts w:ascii="Times New Roman" w:eastAsia="Times New Roman" w:hAnsi="Times New Roman"/>
          <w:sz w:val="28"/>
          <w:szCs w:val="24"/>
        </w:rPr>
        <w:tab/>
      </w:r>
      <w:r w:rsidRPr="009B2A0B">
        <w:rPr>
          <w:rFonts w:ascii="Times New Roman" w:eastAsia="Times New Roman" w:hAnsi="Times New Roman"/>
          <w:sz w:val="28"/>
          <w:szCs w:val="24"/>
        </w:rPr>
        <w:tab/>
      </w:r>
      <w:r w:rsidRPr="009B2A0B">
        <w:rPr>
          <w:rFonts w:ascii="Times New Roman" w:eastAsia="Times New Roman" w:hAnsi="Times New Roman"/>
          <w:sz w:val="28"/>
          <w:szCs w:val="24"/>
        </w:rPr>
        <w:tab/>
      </w:r>
      <w:r w:rsidRPr="009B2A0B">
        <w:rPr>
          <w:rFonts w:ascii="Times New Roman" w:eastAsia="Times New Roman" w:hAnsi="Times New Roman"/>
          <w:sz w:val="28"/>
          <w:szCs w:val="24"/>
        </w:rPr>
        <w:tab/>
      </w:r>
      <w:r w:rsidRPr="009B2A0B">
        <w:rPr>
          <w:rFonts w:ascii="Times New Roman" w:eastAsia="Times New Roman" w:hAnsi="Times New Roman"/>
          <w:sz w:val="28"/>
          <w:szCs w:val="24"/>
        </w:rPr>
        <w:tab/>
      </w:r>
      <w:r w:rsidRPr="009B2A0B">
        <w:rPr>
          <w:rFonts w:ascii="Times New Roman" w:eastAsia="Times New Roman" w:hAnsi="Times New Roman"/>
          <w:sz w:val="28"/>
          <w:szCs w:val="24"/>
        </w:rPr>
        <w:tab/>
      </w:r>
      <w:r w:rsidRPr="009B2A0B">
        <w:rPr>
          <w:rFonts w:ascii="Times New Roman" w:eastAsia="Times New Roman" w:hAnsi="Times New Roman"/>
          <w:sz w:val="28"/>
          <w:szCs w:val="24"/>
        </w:rPr>
        <w:tab/>
      </w:r>
      <w:r w:rsidRPr="009B2A0B">
        <w:rPr>
          <w:rFonts w:ascii="Times New Roman" w:eastAsia="Times New Roman" w:hAnsi="Times New Roman"/>
          <w:sz w:val="28"/>
          <w:szCs w:val="24"/>
        </w:rPr>
        <w:tab/>
        <w:t>ООО «Прогресс»</w:t>
      </w:r>
    </w:p>
    <w:p w14:paraId="4593E459" w14:textId="77777777" w:rsidR="00BE1EF6" w:rsidRDefault="00BE1EF6" w:rsidP="00BE1EF6">
      <w:pPr>
        <w:pStyle w:val="af"/>
        <w:jc w:val="both"/>
        <w:rPr>
          <w:rFonts w:ascii="Times New Roman" w:eastAsia="Times New Roman" w:hAnsi="Times New Roman"/>
          <w:sz w:val="28"/>
          <w:szCs w:val="24"/>
        </w:rPr>
      </w:pPr>
      <w:r w:rsidRPr="009B2A0B">
        <w:rPr>
          <w:rFonts w:ascii="Times New Roman" w:eastAsia="Times New Roman" w:hAnsi="Times New Roman"/>
          <w:sz w:val="28"/>
          <w:szCs w:val="24"/>
        </w:rPr>
        <w:t>_____________И.О. Фамилия</w:t>
      </w:r>
      <w:r w:rsidRPr="009B2A0B">
        <w:rPr>
          <w:rFonts w:ascii="Times New Roman" w:eastAsia="Times New Roman" w:hAnsi="Times New Roman"/>
          <w:sz w:val="28"/>
          <w:szCs w:val="24"/>
        </w:rPr>
        <w:tab/>
      </w:r>
      <w:r w:rsidRPr="009B2A0B">
        <w:rPr>
          <w:rFonts w:ascii="Times New Roman" w:eastAsia="Times New Roman" w:hAnsi="Times New Roman"/>
          <w:sz w:val="28"/>
          <w:szCs w:val="24"/>
        </w:rPr>
        <w:tab/>
      </w:r>
      <w:r w:rsidRPr="009B2A0B">
        <w:rPr>
          <w:rFonts w:ascii="Times New Roman" w:eastAsia="Times New Roman" w:hAnsi="Times New Roman"/>
          <w:sz w:val="28"/>
          <w:szCs w:val="24"/>
        </w:rPr>
        <w:tab/>
      </w:r>
      <w:r w:rsidRPr="009B2A0B">
        <w:rPr>
          <w:rFonts w:ascii="Times New Roman" w:eastAsia="Times New Roman" w:hAnsi="Times New Roman"/>
          <w:sz w:val="28"/>
          <w:szCs w:val="24"/>
        </w:rPr>
        <w:tab/>
        <w:t>_______________ И.О. Фамилия</w:t>
      </w:r>
    </w:p>
    <w:p w14:paraId="55ABFC4D" w14:textId="77777777" w:rsidR="00BE1EF6" w:rsidRPr="0026077D" w:rsidRDefault="00BE1EF6" w:rsidP="00BE1EF6">
      <w:pPr>
        <w:pStyle w:val="af"/>
        <w:jc w:val="both"/>
        <w:rPr>
          <w:rFonts w:ascii="Times New Roman" w:eastAsia="Times New Roman" w:hAnsi="Times New Roman"/>
          <w:sz w:val="28"/>
          <w:szCs w:val="28"/>
        </w:rPr>
      </w:pPr>
    </w:p>
    <w:p w14:paraId="41FB0B3C" w14:textId="77777777" w:rsidR="00530145" w:rsidRDefault="00BE1EF6" w:rsidP="00BE1EF6">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sz w:val="28"/>
          <w:szCs w:val="24"/>
        </w:rPr>
        <w:tab/>
      </w:r>
      <w:r w:rsidRPr="009B2A0B">
        <w:rPr>
          <w:rFonts w:ascii="Times New Roman" w:eastAsia="Times New Roman" w:hAnsi="Times New Roman" w:cs="Times New Roman"/>
          <w:sz w:val="28"/>
          <w:szCs w:val="28"/>
        </w:rPr>
        <w:t xml:space="preserve">В документах, подготовленных комиссией, в подписи указывается </w:t>
      </w:r>
      <w:r w:rsidR="00C91D2B" w:rsidRPr="009B2A0B">
        <w:rPr>
          <w:rFonts w:ascii="Times New Roman" w:eastAsia="Times New Roman" w:hAnsi="Times New Roman" w:cs="Times New Roman"/>
          <w:sz w:val="28"/>
          <w:szCs w:val="28"/>
        </w:rPr>
        <w:t>статус лица в составе комиссии.</w:t>
      </w:r>
      <w:r w:rsidR="0026077D">
        <w:rPr>
          <w:rFonts w:ascii="Times New Roman" w:eastAsia="Times New Roman" w:hAnsi="Times New Roman" w:cs="Times New Roman"/>
          <w:sz w:val="28"/>
          <w:szCs w:val="28"/>
        </w:rPr>
        <w:t xml:space="preserve"> </w:t>
      </w:r>
    </w:p>
    <w:p w14:paraId="56EAE0E6" w14:textId="77777777" w:rsidR="00BE1EF6" w:rsidRPr="009B2A0B" w:rsidRDefault="00BE1EF6" w:rsidP="00530145">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Например:</w:t>
      </w:r>
    </w:p>
    <w:p w14:paraId="0BC2CB2C" w14:textId="77777777" w:rsidR="00360CAE" w:rsidRPr="0026077D" w:rsidRDefault="00360CAE" w:rsidP="00BE1EF6">
      <w:pPr>
        <w:spacing w:after="0" w:line="240" w:lineRule="auto"/>
        <w:jc w:val="both"/>
        <w:rPr>
          <w:rFonts w:ascii="Times New Roman" w:eastAsia="Times New Roman" w:hAnsi="Times New Roman" w:cs="Times New Roman"/>
          <w:sz w:val="28"/>
          <w:szCs w:val="28"/>
        </w:rPr>
      </w:pPr>
    </w:p>
    <w:p w14:paraId="4AF914E0" w14:textId="77777777" w:rsidR="00BE1EF6" w:rsidRPr="009B2A0B" w:rsidRDefault="0026077D" w:rsidP="00BE1EF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Председатель комиссии</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П</w:t>
      </w:r>
      <w:r w:rsidR="00BE1EF6" w:rsidRPr="009B2A0B">
        <w:rPr>
          <w:rFonts w:ascii="Times New Roman" w:eastAsia="Times New Roman" w:hAnsi="Times New Roman" w:cs="Times New Roman"/>
          <w:sz w:val="28"/>
          <w:szCs w:val="28"/>
        </w:rPr>
        <w:t>одпись</w:t>
      </w:r>
      <w:r w:rsidR="00BE1EF6" w:rsidRPr="009B2A0B">
        <w:rPr>
          <w:rFonts w:ascii="Times New Roman" w:eastAsia="Times New Roman" w:hAnsi="Times New Roman" w:cs="Times New Roman"/>
          <w:sz w:val="28"/>
          <w:szCs w:val="28"/>
        </w:rPr>
        <w:tab/>
      </w:r>
      <w:r w:rsidR="00BE1EF6" w:rsidRPr="009B2A0B">
        <w:rPr>
          <w:rFonts w:ascii="Times New Roman" w:eastAsia="Times New Roman" w:hAnsi="Times New Roman" w:cs="Times New Roman"/>
          <w:sz w:val="28"/>
          <w:szCs w:val="28"/>
        </w:rPr>
        <w:tab/>
      </w:r>
      <w:r w:rsidR="00BE1EF6" w:rsidRPr="009B2A0B">
        <w:rPr>
          <w:rFonts w:ascii="Times New Roman" w:eastAsia="Times New Roman" w:hAnsi="Times New Roman" w:cs="Times New Roman"/>
          <w:sz w:val="28"/>
          <w:szCs w:val="28"/>
        </w:rPr>
        <w:tab/>
      </w:r>
      <w:r w:rsidR="00BE1EF6" w:rsidRPr="009B2A0B">
        <w:rPr>
          <w:rFonts w:ascii="Times New Roman" w:eastAsia="Times New Roman" w:hAnsi="Times New Roman" w:cs="Times New Roman"/>
          <w:sz w:val="28"/>
          <w:szCs w:val="28"/>
        </w:rPr>
        <w:tab/>
        <w:t xml:space="preserve"> И.О. Фамилия</w:t>
      </w:r>
    </w:p>
    <w:p w14:paraId="50A2B090" w14:textId="77777777" w:rsidR="00BE1EF6" w:rsidRPr="0026077D" w:rsidRDefault="00BE1EF6" w:rsidP="00BE1EF6">
      <w:pPr>
        <w:spacing w:after="0" w:line="240" w:lineRule="auto"/>
        <w:jc w:val="both"/>
        <w:rPr>
          <w:rFonts w:ascii="Times New Roman" w:eastAsia="Times New Roman" w:hAnsi="Times New Roman" w:cs="Times New Roman"/>
          <w:sz w:val="28"/>
          <w:szCs w:val="28"/>
        </w:rPr>
      </w:pPr>
    </w:p>
    <w:p w14:paraId="0C5C6054" w14:textId="77777777" w:rsidR="00BE1EF6" w:rsidRPr="009B2A0B" w:rsidRDefault="0026077D" w:rsidP="00BE1EF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Члены комиссии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П</w:t>
      </w:r>
      <w:r w:rsidR="00BE1EF6" w:rsidRPr="009B2A0B">
        <w:rPr>
          <w:rFonts w:ascii="Times New Roman" w:eastAsia="Times New Roman" w:hAnsi="Times New Roman" w:cs="Times New Roman"/>
          <w:sz w:val="28"/>
          <w:szCs w:val="28"/>
        </w:rPr>
        <w:t>одпись</w:t>
      </w:r>
      <w:r w:rsidR="00BE1EF6" w:rsidRPr="009B2A0B">
        <w:rPr>
          <w:rFonts w:ascii="Times New Roman" w:eastAsia="Times New Roman" w:hAnsi="Times New Roman" w:cs="Times New Roman"/>
          <w:sz w:val="28"/>
          <w:szCs w:val="28"/>
        </w:rPr>
        <w:tab/>
      </w:r>
      <w:r w:rsidR="00BE1EF6" w:rsidRPr="009B2A0B">
        <w:rPr>
          <w:rFonts w:ascii="Times New Roman" w:eastAsia="Times New Roman" w:hAnsi="Times New Roman" w:cs="Times New Roman"/>
          <w:sz w:val="28"/>
          <w:szCs w:val="28"/>
        </w:rPr>
        <w:tab/>
      </w:r>
      <w:r w:rsidR="00BE1EF6" w:rsidRPr="009B2A0B">
        <w:rPr>
          <w:rFonts w:ascii="Times New Roman" w:eastAsia="Times New Roman" w:hAnsi="Times New Roman" w:cs="Times New Roman"/>
          <w:sz w:val="28"/>
          <w:szCs w:val="28"/>
        </w:rPr>
        <w:tab/>
      </w:r>
      <w:r w:rsidR="00BE1EF6" w:rsidRPr="009B2A0B">
        <w:rPr>
          <w:rFonts w:ascii="Times New Roman" w:eastAsia="Times New Roman" w:hAnsi="Times New Roman" w:cs="Times New Roman"/>
          <w:sz w:val="28"/>
          <w:szCs w:val="28"/>
        </w:rPr>
        <w:tab/>
        <w:t xml:space="preserve"> И.О. Фамилия</w:t>
      </w:r>
    </w:p>
    <w:p w14:paraId="4EE82C17" w14:textId="77777777" w:rsidR="0068172F" w:rsidRPr="0026077D" w:rsidRDefault="0068172F" w:rsidP="00BE1EF6">
      <w:pPr>
        <w:spacing w:after="0" w:line="240" w:lineRule="auto"/>
        <w:jc w:val="both"/>
        <w:rPr>
          <w:rFonts w:ascii="Times New Roman" w:eastAsia="Times New Roman" w:hAnsi="Times New Roman" w:cs="Times New Roman"/>
          <w:sz w:val="28"/>
          <w:szCs w:val="28"/>
        </w:rPr>
      </w:pPr>
    </w:p>
    <w:p w14:paraId="3BF04353" w14:textId="77777777" w:rsidR="00360CAE" w:rsidRDefault="0026077D" w:rsidP="00BE1EF6">
      <w:pPr>
        <w:pStyle w:val="af"/>
        <w:jc w:val="both"/>
        <w:rPr>
          <w:rFonts w:ascii="Times New Roman" w:eastAsia="Times New Roman" w:hAnsi="Times New Roman"/>
          <w:sz w:val="28"/>
          <w:szCs w:val="24"/>
        </w:rPr>
      </w:pPr>
      <w:r>
        <w:rPr>
          <w:rFonts w:ascii="Times New Roman" w:eastAsia="Times New Roman" w:hAnsi="Times New Roman"/>
          <w:sz w:val="28"/>
          <w:szCs w:val="24"/>
        </w:rPr>
        <w:tab/>
      </w:r>
      <w:r>
        <w:rPr>
          <w:rFonts w:ascii="Times New Roman" w:eastAsia="Times New Roman" w:hAnsi="Times New Roman"/>
          <w:sz w:val="28"/>
          <w:szCs w:val="24"/>
        </w:rPr>
        <w:tab/>
      </w:r>
      <w:r>
        <w:rPr>
          <w:rFonts w:ascii="Times New Roman" w:eastAsia="Times New Roman" w:hAnsi="Times New Roman"/>
          <w:sz w:val="28"/>
          <w:szCs w:val="24"/>
        </w:rPr>
        <w:tab/>
      </w:r>
      <w:r>
        <w:rPr>
          <w:rFonts w:ascii="Times New Roman" w:eastAsia="Times New Roman" w:hAnsi="Times New Roman"/>
          <w:sz w:val="28"/>
          <w:szCs w:val="24"/>
        </w:rPr>
        <w:tab/>
      </w:r>
      <w:r>
        <w:rPr>
          <w:rFonts w:ascii="Times New Roman" w:eastAsia="Times New Roman" w:hAnsi="Times New Roman"/>
          <w:sz w:val="28"/>
          <w:szCs w:val="24"/>
        </w:rPr>
        <w:tab/>
      </w:r>
      <w:r>
        <w:rPr>
          <w:rFonts w:ascii="Times New Roman" w:eastAsia="Times New Roman" w:hAnsi="Times New Roman"/>
          <w:sz w:val="28"/>
          <w:szCs w:val="24"/>
        </w:rPr>
        <w:tab/>
        <w:t>П</w:t>
      </w:r>
      <w:r w:rsidR="00BE1EF6" w:rsidRPr="009B2A0B">
        <w:rPr>
          <w:rFonts w:ascii="Times New Roman" w:eastAsia="Times New Roman" w:hAnsi="Times New Roman"/>
          <w:sz w:val="28"/>
          <w:szCs w:val="24"/>
        </w:rPr>
        <w:t>одпись</w:t>
      </w:r>
      <w:r w:rsidR="00BE1EF6" w:rsidRPr="009B2A0B">
        <w:rPr>
          <w:rFonts w:ascii="Times New Roman" w:eastAsia="Times New Roman" w:hAnsi="Times New Roman"/>
          <w:sz w:val="28"/>
          <w:szCs w:val="24"/>
        </w:rPr>
        <w:tab/>
      </w:r>
      <w:r w:rsidR="00BE1EF6" w:rsidRPr="009B2A0B">
        <w:rPr>
          <w:rFonts w:ascii="Times New Roman" w:eastAsia="Times New Roman" w:hAnsi="Times New Roman"/>
          <w:sz w:val="28"/>
          <w:szCs w:val="24"/>
        </w:rPr>
        <w:tab/>
      </w:r>
      <w:r w:rsidR="00BE1EF6" w:rsidRPr="009B2A0B">
        <w:rPr>
          <w:rFonts w:ascii="Times New Roman" w:eastAsia="Times New Roman" w:hAnsi="Times New Roman"/>
          <w:sz w:val="28"/>
          <w:szCs w:val="24"/>
        </w:rPr>
        <w:tab/>
      </w:r>
      <w:r w:rsidR="00BE1EF6" w:rsidRPr="009B2A0B">
        <w:rPr>
          <w:rFonts w:ascii="Times New Roman" w:eastAsia="Times New Roman" w:hAnsi="Times New Roman"/>
          <w:sz w:val="28"/>
          <w:szCs w:val="24"/>
        </w:rPr>
        <w:tab/>
        <w:t xml:space="preserve"> И.О. Фамилия</w:t>
      </w:r>
    </w:p>
    <w:p w14:paraId="0B53A03F" w14:textId="77777777" w:rsidR="00BE1EF6" w:rsidRPr="009B2A0B" w:rsidRDefault="00BE1EF6" w:rsidP="00360CAE">
      <w:pPr>
        <w:pStyle w:val="af"/>
        <w:spacing w:before="120"/>
        <w:jc w:val="both"/>
        <w:rPr>
          <w:rFonts w:ascii="Times New Roman" w:eastAsia="Times New Roman" w:hAnsi="Times New Roman"/>
          <w:sz w:val="28"/>
          <w:szCs w:val="24"/>
        </w:rPr>
      </w:pPr>
      <w:r w:rsidRPr="00360CAE">
        <w:rPr>
          <w:rFonts w:ascii="Times New Roman" w:eastAsia="Times New Roman" w:hAnsi="Times New Roman"/>
          <w:sz w:val="20"/>
          <w:szCs w:val="20"/>
        </w:rPr>
        <w:lastRenderedPageBreak/>
        <w:tab/>
      </w:r>
      <w:r w:rsidRPr="009B2A0B">
        <w:rPr>
          <w:rFonts w:ascii="Times New Roman" w:eastAsia="Times New Roman" w:hAnsi="Times New Roman"/>
          <w:sz w:val="28"/>
          <w:szCs w:val="24"/>
        </w:rPr>
        <w:t xml:space="preserve">Если должностное лицо, подпись которого внесена в проект документа, отсутствует, то документ подписывает лицо, исполняющее его обязанности, или его заместитель. При этом обязательно указывается фактическая должность лица, подписавшего документ и его фамилия. </w:t>
      </w:r>
    </w:p>
    <w:p w14:paraId="2237433E" w14:textId="77777777" w:rsidR="00BE1EF6" w:rsidRPr="009B2A0B" w:rsidRDefault="00BE1EF6" w:rsidP="00BE1EF6">
      <w:pPr>
        <w:pStyle w:val="af"/>
        <w:jc w:val="both"/>
        <w:rPr>
          <w:rFonts w:ascii="Times New Roman" w:eastAsia="Times New Roman" w:hAnsi="Times New Roman"/>
          <w:sz w:val="28"/>
          <w:szCs w:val="24"/>
        </w:rPr>
      </w:pPr>
      <w:r w:rsidRPr="009B2A0B">
        <w:rPr>
          <w:rFonts w:ascii="Times New Roman" w:eastAsia="Times New Roman" w:hAnsi="Times New Roman"/>
          <w:sz w:val="28"/>
          <w:szCs w:val="24"/>
        </w:rPr>
        <w:tab/>
        <w:t>При подписании документа лицом, в соответствии с приказом, исполняющим обязанности временно отсутствующего руководителя (отпуск, болезнь, командировка), подпись оформляется следующим образом:</w:t>
      </w:r>
    </w:p>
    <w:p w14:paraId="3D1B5766" w14:textId="77777777" w:rsidR="00BE1EF6" w:rsidRPr="009B2A0B" w:rsidRDefault="00BE1EF6" w:rsidP="00BE1EF6">
      <w:pPr>
        <w:pStyle w:val="af"/>
        <w:jc w:val="both"/>
        <w:rPr>
          <w:rFonts w:ascii="Times New Roman" w:eastAsia="Times New Roman" w:hAnsi="Times New Roman"/>
          <w:sz w:val="28"/>
          <w:szCs w:val="24"/>
        </w:rPr>
      </w:pPr>
    </w:p>
    <w:p w14:paraId="5CF4AE88" w14:textId="77777777" w:rsidR="00BE1EF6" w:rsidRPr="009B2A0B" w:rsidRDefault="0026077D" w:rsidP="00BE1EF6">
      <w:pPr>
        <w:pStyle w:val="af"/>
        <w:jc w:val="both"/>
        <w:rPr>
          <w:rFonts w:ascii="Times New Roman" w:eastAsia="Times New Roman" w:hAnsi="Times New Roman"/>
          <w:sz w:val="28"/>
          <w:szCs w:val="24"/>
        </w:rPr>
      </w:pPr>
      <w:r>
        <w:rPr>
          <w:rFonts w:ascii="Times New Roman" w:eastAsia="Times New Roman" w:hAnsi="Times New Roman"/>
          <w:sz w:val="28"/>
          <w:szCs w:val="24"/>
        </w:rPr>
        <w:t>И.о. ректора</w:t>
      </w:r>
      <w:r>
        <w:rPr>
          <w:rFonts w:ascii="Times New Roman" w:eastAsia="Times New Roman" w:hAnsi="Times New Roman"/>
          <w:sz w:val="28"/>
          <w:szCs w:val="24"/>
        </w:rPr>
        <w:tab/>
      </w:r>
      <w:r>
        <w:rPr>
          <w:rFonts w:ascii="Times New Roman" w:eastAsia="Times New Roman" w:hAnsi="Times New Roman"/>
          <w:sz w:val="28"/>
          <w:szCs w:val="24"/>
        </w:rPr>
        <w:tab/>
      </w:r>
      <w:r>
        <w:rPr>
          <w:rFonts w:ascii="Times New Roman" w:eastAsia="Times New Roman" w:hAnsi="Times New Roman"/>
          <w:sz w:val="28"/>
          <w:szCs w:val="24"/>
        </w:rPr>
        <w:tab/>
      </w:r>
      <w:r>
        <w:rPr>
          <w:rFonts w:ascii="Times New Roman" w:eastAsia="Times New Roman" w:hAnsi="Times New Roman"/>
          <w:sz w:val="28"/>
          <w:szCs w:val="24"/>
        </w:rPr>
        <w:tab/>
        <w:t>П</w:t>
      </w:r>
      <w:r w:rsidR="00BE1EF6" w:rsidRPr="009B2A0B">
        <w:rPr>
          <w:rFonts w:ascii="Times New Roman" w:eastAsia="Times New Roman" w:hAnsi="Times New Roman"/>
          <w:sz w:val="28"/>
          <w:szCs w:val="24"/>
        </w:rPr>
        <w:t>одпись</w:t>
      </w:r>
      <w:r w:rsidR="00BE1EF6" w:rsidRPr="009B2A0B">
        <w:rPr>
          <w:rFonts w:ascii="Times New Roman" w:eastAsia="Times New Roman" w:hAnsi="Times New Roman"/>
          <w:sz w:val="28"/>
          <w:szCs w:val="24"/>
        </w:rPr>
        <w:tab/>
      </w:r>
      <w:r w:rsidR="00BE1EF6" w:rsidRPr="009B2A0B">
        <w:rPr>
          <w:rFonts w:ascii="Times New Roman" w:eastAsia="Times New Roman" w:hAnsi="Times New Roman"/>
          <w:sz w:val="28"/>
          <w:szCs w:val="24"/>
        </w:rPr>
        <w:tab/>
      </w:r>
      <w:r w:rsidR="00BE1EF6" w:rsidRPr="009B2A0B">
        <w:rPr>
          <w:rFonts w:ascii="Times New Roman" w:eastAsia="Times New Roman" w:hAnsi="Times New Roman"/>
          <w:sz w:val="28"/>
          <w:szCs w:val="24"/>
        </w:rPr>
        <w:tab/>
      </w:r>
      <w:r w:rsidR="00BE1EF6" w:rsidRPr="009B2A0B">
        <w:rPr>
          <w:rFonts w:ascii="Times New Roman" w:eastAsia="Times New Roman" w:hAnsi="Times New Roman"/>
          <w:sz w:val="28"/>
          <w:szCs w:val="24"/>
        </w:rPr>
        <w:tab/>
        <w:t xml:space="preserve"> И.О. Фамилия</w:t>
      </w:r>
    </w:p>
    <w:p w14:paraId="31D88660" w14:textId="77777777" w:rsidR="00360CAE" w:rsidRDefault="00360CAE" w:rsidP="00BE1EF6">
      <w:pPr>
        <w:pStyle w:val="af"/>
        <w:jc w:val="both"/>
        <w:rPr>
          <w:rFonts w:ascii="Times New Roman" w:eastAsia="Times New Roman" w:hAnsi="Times New Roman"/>
          <w:sz w:val="28"/>
          <w:szCs w:val="24"/>
        </w:rPr>
      </w:pPr>
    </w:p>
    <w:p w14:paraId="5AA7EB16" w14:textId="77777777" w:rsidR="00BE1EF6" w:rsidRPr="009B2A0B" w:rsidRDefault="00BE1EF6" w:rsidP="00BE1EF6">
      <w:pPr>
        <w:pStyle w:val="af"/>
        <w:jc w:val="both"/>
        <w:rPr>
          <w:rFonts w:ascii="Times New Roman" w:eastAsia="Times New Roman" w:hAnsi="Times New Roman"/>
          <w:sz w:val="28"/>
          <w:szCs w:val="24"/>
        </w:rPr>
      </w:pPr>
      <w:r w:rsidRPr="009B2A0B">
        <w:rPr>
          <w:rFonts w:ascii="Times New Roman" w:eastAsia="Times New Roman" w:hAnsi="Times New Roman"/>
          <w:sz w:val="28"/>
          <w:szCs w:val="24"/>
        </w:rPr>
        <w:t>Или</w:t>
      </w:r>
    </w:p>
    <w:p w14:paraId="76F29F81" w14:textId="77777777" w:rsidR="00BE1EF6" w:rsidRPr="009B2A0B" w:rsidRDefault="00BE1EF6" w:rsidP="00BE1EF6">
      <w:pPr>
        <w:pStyle w:val="af"/>
        <w:jc w:val="both"/>
        <w:rPr>
          <w:rFonts w:ascii="Times New Roman" w:eastAsia="Times New Roman" w:hAnsi="Times New Roman"/>
          <w:sz w:val="28"/>
          <w:szCs w:val="24"/>
        </w:rPr>
      </w:pPr>
    </w:p>
    <w:p w14:paraId="54DE0303" w14:textId="77777777" w:rsidR="00BE1EF6" w:rsidRPr="009B2A0B" w:rsidRDefault="00BE1EF6" w:rsidP="00BE1EF6">
      <w:pPr>
        <w:pStyle w:val="af"/>
        <w:jc w:val="both"/>
        <w:rPr>
          <w:rFonts w:ascii="Times New Roman" w:eastAsia="Times New Roman" w:hAnsi="Times New Roman"/>
          <w:sz w:val="28"/>
          <w:szCs w:val="24"/>
        </w:rPr>
      </w:pPr>
      <w:r w:rsidRPr="009B2A0B">
        <w:rPr>
          <w:rFonts w:ascii="Times New Roman" w:eastAsia="Times New Roman" w:hAnsi="Times New Roman"/>
          <w:sz w:val="28"/>
          <w:szCs w:val="24"/>
        </w:rPr>
        <w:t>Исполняющий обязанности</w:t>
      </w:r>
    </w:p>
    <w:p w14:paraId="64265A56" w14:textId="77777777" w:rsidR="00C91D2B" w:rsidRDefault="0026077D" w:rsidP="00BE1EF6">
      <w:pPr>
        <w:pStyle w:val="af"/>
        <w:jc w:val="both"/>
        <w:rPr>
          <w:rFonts w:ascii="Times New Roman" w:eastAsia="Times New Roman" w:hAnsi="Times New Roman"/>
          <w:sz w:val="28"/>
          <w:szCs w:val="24"/>
        </w:rPr>
      </w:pPr>
      <w:r>
        <w:rPr>
          <w:rFonts w:ascii="Times New Roman" w:eastAsia="Times New Roman" w:hAnsi="Times New Roman"/>
          <w:sz w:val="28"/>
          <w:szCs w:val="24"/>
        </w:rPr>
        <w:t>ректора</w:t>
      </w:r>
      <w:r>
        <w:rPr>
          <w:rFonts w:ascii="Times New Roman" w:eastAsia="Times New Roman" w:hAnsi="Times New Roman"/>
          <w:sz w:val="28"/>
          <w:szCs w:val="24"/>
        </w:rPr>
        <w:tab/>
      </w:r>
      <w:r>
        <w:rPr>
          <w:rFonts w:ascii="Times New Roman" w:eastAsia="Times New Roman" w:hAnsi="Times New Roman"/>
          <w:sz w:val="28"/>
          <w:szCs w:val="24"/>
        </w:rPr>
        <w:tab/>
      </w:r>
      <w:r>
        <w:rPr>
          <w:rFonts w:ascii="Times New Roman" w:eastAsia="Times New Roman" w:hAnsi="Times New Roman"/>
          <w:sz w:val="28"/>
          <w:szCs w:val="24"/>
        </w:rPr>
        <w:tab/>
      </w:r>
      <w:r>
        <w:rPr>
          <w:rFonts w:ascii="Times New Roman" w:eastAsia="Times New Roman" w:hAnsi="Times New Roman"/>
          <w:sz w:val="28"/>
          <w:szCs w:val="24"/>
        </w:rPr>
        <w:tab/>
      </w:r>
      <w:r>
        <w:rPr>
          <w:rFonts w:ascii="Times New Roman" w:eastAsia="Times New Roman" w:hAnsi="Times New Roman"/>
          <w:sz w:val="28"/>
          <w:szCs w:val="24"/>
        </w:rPr>
        <w:tab/>
        <w:t>П</w:t>
      </w:r>
      <w:r w:rsidR="00BE1EF6" w:rsidRPr="009B2A0B">
        <w:rPr>
          <w:rFonts w:ascii="Times New Roman" w:eastAsia="Times New Roman" w:hAnsi="Times New Roman"/>
          <w:sz w:val="28"/>
          <w:szCs w:val="24"/>
        </w:rPr>
        <w:t xml:space="preserve">одпись </w:t>
      </w:r>
      <w:r w:rsidR="00BE1EF6" w:rsidRPr="009B2A0B">
        <w:rPr>
          <w:rFonts w:ascii="Times New Roman" w:eastAsia="Times New Roman" w:hAnsi="Times New Roman"/>
          <w:sz w:val="28"/>
          <w:szCs w:val="24"/>
        </w:rPr>
        <w:tab/>
      </w:r>
      <w:r w:rsidR="00BE1EF6" w:rsidRPr="009B2A0B">
        <w:rPr>
          <w:rFonts w:ascii="Times New Roman" w:eastAsia="Times New Roman" w:hAnsi="Times New Roman"/>
          <w:sz w:val="28"/>
          <w:szCs w:val="24"/>
        </w:rPr>
        <w:tab/>
      </w:r>
      <w:r w:rsidR="00BE1EF6" w:rsidRPr="009B2A0B">
        <w:rPr>
          <w:rFonts w:ascii="Times New Roman" w:eastAsia="Times New Roman" w:hAnsi="Times New Roman"/>
          <w:sz w:val="28"/>
          <w:szCs w:val="24"/>
        </w:rPr>
        <w:tab/>
      </w:r>
      <w:r w:rsidR="00BE1EF6" w:rsidRPr="009B2A0B">
        <w:rPr>
          <w:rFonts w:ascii="Times New Roman" w:eastAsia="Times New Roman" w:hAnsi="Times New Roman"/>
          <w:sz w:val="28"/>
          <w:szCs w:val="24"/>
        </w:rPr>
        <w:tab/>
        <w:t xml:space="preserve"> И.О. Фамилия</w:t>
      </w:r>
    </w:p>
    <w:p w14:paraId="2E6483B0" w14:textId="77777777" w:rsidR="00592C98" w:rsidRDefault="001810F9" w:rsidP="00E45F5A">
      <w:pPr>
        <w:pStyle w:val="af"/>
        <w:ind w:firstLine="709"/>
        <w:jc w:val="both"/>
        <w:rPr>
          <w:rFonts w:ascii="Times New Roman" w:eastAsia="Times New Roman" w:hAnsi="Times New Roman"/>
          <w:sz w:val="28"/>
          <w:szCs w:val="24"/>
        </w:rPr>
      </w:pPr>
      <w:r w:rsidRPr="001810F9">
        <w:rPr>
          <w:rFonts w:ascii="Times New Roman" w:eastAsia="Times New Roman" w:hAnsi="Times New Roman"/>
          <w:sz w:val="28"/>
          <w:szCs w:val="24"/>
        </w:rPr>
        <w:t>При подписании документа лицом, имеющим право подписи в случае временного отсутствия руководителя, исправления в наименование должности и расшифровку фамилии подготовленного и согласованного проекта документа вносятся от руки или с использованием соответствующих штампов.</w:t>
      </w:r>
      <w:r>
        <w:rPr>
          <w:rFonts w:ascii="Times New Roman" w:eastAsia="Times New Roman" w:hAnsi="Times New Roman"/>
          <w:sz w:val="28"/>
          <w:szCs w:val="24"/>
        </w:rPr>
        <w:t xml:space="preserve"> </w:t>
      </w:r>
      <w:r w:rsidR="00BE1EF6" w:rsidRPr="009B2A0B">
        <w:rPr>
          <w:rFonts w:ascii="Times New Roman" w:eastAsia="Times New Roman" w:hAnsi="Times New Roman"/>
          <w:sz w:val="28"/>
          <w:szCs w:val="24"/>
        </w:rPr>
        <w:t>Не допускается проставление косой черты или предлога «за» перед наименованием должности.</w:t>
      </w:r>
    </w:p>
    <w:p w14:paraId="611CC6BC" w14:textId="77777777" w:rsidR="00E45F5A" w:rsidRPr="00E45F5A" w:rsidRDefault="00E45F5A" w:rsidP="008353E2">
      <w:pPr>
        <w:pStyle w:val="af"/>
        <w:ind w:firstLine="709"/>
        <w:jc w:val="both"/>
        <w:rPr>
          <w:rFonts w:ascii="Times New Roman" w:eastAsia="Times New Roman" w:hAnsi="Times New Roman"/>
          <w:sz w:val="28"/>
          <w:szCs w:val="24"/>
        </w:rPr>
      </w:pPr>
      <w:r>
        <w:rPr>
          <w:rFonts w:ascii="Times New Roman" w:eastAsia="Times New Roman" w:hAnsi="Times New Roman"/>
          <w:sz w:val="28"/>
          <w:szCs w:val="24"/>
        </w:rPr>
        <w:t xml:space="preserve">2.42. </w:t>
      </w:r>
      <w:r w:rsidRPr="00E45F5A">
        <w:rPr>
          <w:rFonts w:ascii="Times New Roman" w:eastAsia="Times New Roman" w:hAnsi="Times New Roman"/>
          <w:sz w:val="28"/>
          <w:szCs w:val="24"/>
        </w:rPr>
        <w:t>Отметка об электронной подписи используется для визуализации электронной подписи получателем документа при обмене электронными документами, подписанными усиленной квалифицированной электронной подписью.</w:t>
      </w:r>
    </w:p>
    <w:p w14:paraId="2801054C" w14:textId="77777777" w:rsidR="00530145" w:rsidRDefault="00E45F5A" w:rsidP="00454B87">
      <w:pPr>
        <w:pStyle w:val="af"/>
        <w:ind w:firstLine="709"/>
        <w:jc w:val="both"/>
        <w:rPr>
          <w:rFonts w:ascii="Times New Roman" w:eastAsia="Times New Roman" w:hAnsi="Times New Roman"/>
          <w:sz w:val="28"/>
          <w:szCs w:val="24"/>
        </w:rPr>
      </w:pPr>
      <w:r w:rsidRPr="00E45F5A">
        <w:rPr>
          <w:rFonts w:ascii="Times New Roman" w:eastAsia="Times New Roman" w:hAnsi="Times New Roman"/>
          <w:sz w:val="28"/>
          <w:szCs w:val="24"/>
        </w:rPr>
        <w:t xml:space="preserve">В соответствии с законодательством Российской Федерации "10" отметка об электронной подписи формируется и визуализируется программными средствами. Отметка об электронной подписи включает фразу "Документ подписан электронной подписью", номер сертификата ключа электронной подписи, фамилию, имя, отчество владельца сертификата, срок действия сертификата ключа электронной подписи. </w:t>
      </w:r>
    </w:p>
    <w:p w14:paraId="4A34F6C5" w14:textId="77777777" w:rsidR="00E45F5A" w:rsidRDefault="00E45F5A" w:rsidP="00454B87">
      <w:pPr>
        <w:pStyle w:val="af"/>
        <w:ind w:firstLine="709"/>
        <w:jc w:val="both"/>
        <w:rPr>
          <w:rFonts w:ascii="Times New Roman" w:eastAsia="Times New Roman" w:hAnsi="Times New Roman"/>
          <w:sz w:val="28"/>
          <w:szCs w:val="24"/>
        </w:rPr>
      </w:pPr>
      <w:r w:rsidRPr="00E45F5A">
        <w:rPr>
          <w:rFonts w:ascii="Times New Roman" w:eastAsia="Times New Roman" w:hAnsi="Times New Roman"/>
          <w:sz w:val="28"/>
          <w:szCs w:val="24"/>
        </w:rPr>
        <w:t>Например:</w:t>
      </w:r>
    </w:p>
    <w:p w14:paraId="6CEBCC50" w14:textId="77777777" w:rsidR="00454B87" w:rsidRDefault="00454B87" w:rsidP="00454B87">
      <w:pPr>
        <w:pStyle w:val="af"/>
        <w:ind w:firstLine="709"/>
        <w:jc w:val="both"/>
        <w:rPr>
          <w:rFonts w:ascii="Times New Roman" w:eastAsia="Times New Roman" w:hAnsi="Times New Roman"/>
          <w:sz w:val="28"/>
          <w:szCs w:val="24"/>
        </w:rPr>
      </w:pPr>
    </w:p>
    <w:tbl>
      <w:tblPr>
        <w:tblpPr w:leftFromText="180" w:rightFromText="180" w:vertAnchor="text" w:horzAnchor="margin" w:tblpY="1"/>
        <w:tblOverlap w:val="never"/>
        <w:tblW w:w="9060" w:type="dxa"/>
        <w:tblCellMar>
          <w:left w:w="0" w:type="dxa"/>
          <w:right w:w="0" w:type="dxa"/>
        </w:tblCellMar>
        <w:tblLook w:val="04A0" w:firstRow="1" w:lastRow="0" w:firstColumn="1" w:lastColumn="0" w:noHBand="0" w:noVBand="1"/>
      </w:tblPr>
      <w:tblGrid>
        <w:gridCol w:w="3037"/>
        <w:gridCol w:w="3969"/>
        <w:gridCol w:w="2054"/>
      </w:tblGrid>
      <w:tr w:rsidR="00E45F5A" w:rsidRPr="009664AD" w14:paraId="0D47E6E7" w14:textId="77777777" w:rsidTr="008353E2">
        <w:tc>
          <w:tcPr>
            <w:tcW w:w="3037" w:type="dxa"/>
            <w:tcBorders>
              <w:top w:val="nil"/>
              <w:left w:val="nil"/>
              <w:bottom w:val="nil"/>
              <w:right w:val="single" w:sz="4" w:space="0" w:color="auto"/>
            </w:tcBorders>
            <w:tcMar>
              <w:top w:w="100" w:type="dxa"/>
              <w:left w:w="60" w:type="dxa"/>
              <w:bottom w:w="100" w:type="dxa"/>
              <w:right w:w="60" w:type="dxa"/>
            </w:tcMar>
            <w:hideMark/>
          </w:tcPr>
          <w:p w14:paraId="2D0A16B8" w14:textId="77777777" w:rsidR="00E45F5A" w:rsidRDefault="00E45F5A" w:rsidP="00E45F5A">
            <w:pPr>
              <w:spacing w:after="0" w:line="240" w:lineRule="auto"/>
              <w:rPr>
                <w:rFonts w:ascii="Times New Roman" w:eastAsia="Times New Roman" w:hAnsi="Times New Roman" w:cs="Times New Roman"/>
                <w:sz w:val="24"/>
                <w:szCs w:val="24"/>
              </w:rPr>
            </w:pPr>
          </w:p>
          <w:p w14:paraId="77165BD8" w14:textId="77777777" w:rsidR="00E45F5A" w:rsidRDefault="00E45F5A" w:rsidP="00E45F5A">
            <w:pPr>
              <w:spacing w:after="0" w:line="240" w:lineRule="auto"/>
              <w:rPr>
                <w:rFonts w:ascii="Times New Roman" w:eastAsia="Times New Roman" w:hAnsi="Times New Roman" w:cs="Times New Roman"/>
                <w:sz w:val="24"/>
                <w:szCs w:val="24"/>
              </w:rPr>
            </w:pPr>
          </w:p>
          <w:p w14:paraId="2FCE66DB" w14:textId="77777777" w:rsidR="00E45F5A" w:rsidRPr="008353E2" w:rsidRDefault="00E45F5A" w:rsidP="00E45F5A">
            <w:pPr>
              <w:spacing w:after="0" w:line="240" w:lineRule="auto"/>
              <w:rPr>
                <w:rFonts w:ascii="Times New Roman" w:eastAsia="Times New Roman" w:hAnsi="Times New Roman" w:cs="Times New Roman"/>
                <w:sz w:val="28"/>
                <w:szCs w:val="28"/>
              </w:rPr>
            </w:pPr>
            <w:r w:rsidRPr="008353E2">
              <w:rPr>
                <w:rFonts w:ascii="Times New Roman" w:eastAsia="Times New Roman" w:hAnsi="Times New Roman" w:cs="Times New Roman"/>
                <w:sz w:val="28"/>
                <w:szCs w:val="28"/>
              </w:rPr>
              <w:t>Ректор</w:t>
            </w:r>
          </w:p>
          <w:p w14:paraId="1C4C9CED" w14:textId="77777777" w:rsidR="00E45F5A" w:rsidRPr="009664AD" w:rsidRDefault="00E45F5A" w:rsidP="00E45F5A">
            <w:pPr>
              <w:spacing w:after="0" w:line="240" w:lineRule="auto"/>
              <w:rPr>
                <w:rFonts w:ascii="Times New Roman" w:eastAsia="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Mar>
              <w:top w:w="100" w:type="dxa"/>
              <w:left w:w="60" w:type="dxa"/>
              <w:bottom w:w="100" w:type="dxa"/>
              <w:right w:w="60" w:type="dxa"/>
            </w:tcMar>
            <w:hideMark/>
          </w:tcPr>
          <w:p w14:paraId="422D00DF" w14:textId="77777777" w:rsidR="00E45F5A" w:rsidRPr="009664AD" w:rsidRDefault="00E45F5A" w:rsidP="00E45F5A">
            <w:pPr>
              <w:spacing w:after="0" w:line="240" w:lineRule="auto"/>
              <w:jc w:val="center"/>
              <w:rPr>
                <w:rFonts w:ascii="Times New Roman" w:eastAsia="Times New Roman" w:hAnsi="Times New Roman" w:cs="Times New Roman"/>
                <w:sz w:val="24"/>
                <w:szCs w:val="24"/>
              </w:rPr>
            </w:pPr>
            <w:r w:rsidRPr="009664AD">
              <w:rPr>
                <w:rFonts w:ascii="Times New Roman" w:eastAsia="Times New Roman" w:hAnsi="Times New Roman" w:cs="Times New Roman"/>
                <w:sz w:val="24"/>
                <w:szCs w:val="24"/>
              </w:rPr>
              <w:t>ДОКУМЕНТ ПОДПИСАН</w:t>
            </w:r>
          </w:p>
          <w:p w14:paraId="53873D82" w14:textId="77777777" w:rsidR="00E45F5A" w:rsidRPr="009664AD" w:rsidRDefault="00E45F5A" w:rsidP="00E45F5A">
            <w:pPr>
              <w:spacing w:after="0" w:line="240" w:lineRule="auto"/>
              <w:jc w:val="center"/>
              <w:rPr>
                <w:rFonts w:ascii="Times New Roman" w:eastAsia="Times New Roman" w:hAnsi="Times New Roman" w:cs="Times New Roman"/>
                <w:sz w:val="24"/>
                <w:szCs w:val="24"/>
              </w:rPr>
            </w:pPr>
            <w:r w:rsidRPr="009664AD">
              <w:rPr>
                <w:rFonts w:ascii="Times New Roman" w:eastAsia="Times New Roman" w:hAnsi="Times New Roman" w:cs="Times New Roman"/>
                <w:sz w:val="24"/>
                <w:szCs w:val="24"/>
              </w:rPr>
              <w:t>ЭЛЕКТРОННОЙ ПОДПИСЬЮ</w:t>
            </w:r>
          </w:p>
          <w:p w14:paraId="064F7D8C" w14:textId="77777777" w:rsidR="00E45F5A" w:rsidRPr="009664AD" w:rsidRDefault="00E45F5A" w:rsidP="00E45F5A">
            <w:pPr>
              <w:spacing w:after="0" w:line="240" w:lineRule="auto"/>
              <w:jc w:val="center"/>
              <w:rPr>
                <w:rFonts w:ascii="Times New Roman" w:eastAsia="Times New Roman" w:hAnsi="Times New Roman" w:cs="Times New Roman"/>
                <w:sz w:val="24"/>
                <w:szCs w:val="24"/>
              </w:rPr>
            </w:pPr>
            <w:r w:rsidRPr="009664AD">
              <w:rPr>
                <w:rFonts w:ascii="Times New Roman" w:eastAsia="Times New Roman" w:hAnsi="Times New Roman" w:cs="Times New Roman"/>
                <w:sz w:val="24"/>
                <w:szCs w:val="24"/>
              </w:rPr>
              <w:t>Сертификат 1а111ааа000000000011</w:t>
            </w:r>
          </w:p>
          <w:p w14:paraId="329004C1" w14:textId="77777777" w:rsidR="00E45F5A" w:rsidRPr="009664AD" w:rsidRDefault="00E45F5A" w:rsidP="00E45F5A">
            <w:pPr>
              <w:spacing w:after="0" w:line="240" w:lineRule="auto"/>
              <w:jc w:val="center"/>
              <w:rPr>
                <w:rFonts w:ascii="Times New Roman" w:eastAsia="Times New Roman" w:hAnsi="Times New Roman" w:cs="Times New Roman"/>
                <w:sz w:val="24"/>
                <w:szCs w:val="24"/>
              </w:rPr>
            </w:pPr>
            <w:r w:rsidRPr="009664AD">
              <w:rPr>
                <w:rFonts w:ascii="Times New Roman" w:eastAsia="Times New Roman" w:hAnsi="Times New Roman" w:cs="Times New Roman"/>
                <w:sz w:val="24"/>
                <w:szCs w:val="24"/>
              </w:rPr>
              <w:t>Владелец Фамилия Имя Отчество</w:t>
            </w:r>
          </w:p>
          <w:p w14:paraId="5A132FFC" w14:textId="77777777" w:rsidR="00E45F5A" w:rsidRPr="009664AD" w:rsidRDefault="008353E2" w:rsidP="008353E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Действителен с 00.00.0000</w:t>
            </w:r>
            <w:r w:rsidR="00E45F5A" w:rsidRPr="009664AD">
              <w:rPr>
                <w:rFonts w:ascii="Times New Roman" w:eastAsia="Times New Roman" w:hAnsi="Times New Roman" w:cs="Times New Roman"/>
                <w:sz w:val="24"/>
                <w:szCs w:val="24"/>
              </w:rPr>
              <w:t xml:space="preserve"> по 0</w:t>
            </w:r>
            <w:r w:rsidR="00E45F5A">
              <w:rPr>
                <w:rFonts w:ascii="Times New Roman" w:eastAsia="Times New Roman" w:hAnsi="Times New Roman" w:cs="Times New Roman"/>
                <w:sz w:val="24"/>
                <w:szCs w:val="24"/>
              </w:rPr>
              <w:t>0</w:t>
            </w:r>
            <w:r w:rsidR="00E45F5A" w:rsidRPr="009664AD">
              <w:rPr>
                <w:rFonts w:ascii="Times New Roman" w:eastAsia="Times New Roman" w:hAnsi="Times New Roman" w:cs="Times New Roman"/>
                <w:sz w:val="24"/>
                <w:szCs w:val="24"/>
              </w:rPr>
              <w:t>.</w:t>
            </w:r>
            <w:r>
              <w:rPr>
                <w:rFonts w:ascii="Times New Roman" w:eastAsia="Times New Roman" w:hAnsi="Times New Roman" w:cs="Times New Roman"/>
                <w:sz w:val="24"/>
                <w:szCs w:val="24"/>
              </w:rPr>
              <w:t>00</w:t>
            </w:r>
            <w:r w:rsidR="00E45F5A" w:rsidRPr="009664AD">
              <w:rPr>
                <w:rFonts w:ascii="Times New Roman" w:eastAsia="Times New Roman" w:hAnsi="Times New Roman" w:cs="Times New Roman"/>
                <w:sz w:val="24"/>
                <w:szCs w:val="24"/>
              </w:rPr>
              <w:t>.</w:t>
            </w:r>
            <w:r>
              <w:rPr>
                <w:rFonts w:ascii="Times New Roman" w:eastAsia="Times New Roman" w:hAnsi="Times New Roman" w:cs="Times New Roman"/>
                <w:sz w:val="24"/>
                <w:szCs w:val="24"/>
              </w:rPr>
              <w:t>0000</w:t>
            </w:r>
          </w:p>
        </w:tc>
        <w:tc>
          <w:tcPr>
            <w:tcW w:w="2054" w:type="dxa"/>
            <w:tcBorders>
              <w:top w:val="nil"/>
              <w:left w:val="single" w:sz="4" w:space="0" w:color="auto"/>
              <w:bottom w:val="nil"/>
              <w:right w:val="nil"/>
            </w:tcBorders>
            <w:tcMar>
              <w:top w:w="100" w:type="dxa"/>
              <w:left w:w="60" w:type="dxa"/>
              <w:bottom w:w="100" w:type="dxa"/>
              <w:right w:w="60" w:type="dxa"/>
            </w:tcMar>
            <w:hideMark/>
          </w:tcPr>
          <w:p w14:paraId="2D24C884" w14:textId="77777777" w:rsidR="00E45F5A" w:rsidRDefault="00E45F5A" w:rsidP="00E45F5A">
            <w:pPr>
              <w:spacing w:after="0" w:line="240" w:lineRule="auto"/>
              <w:rPr>
                <w:rFonts w:ascii="Times New Roman" w:eastAsia="Times New Roman" w:hAnsi="Times New Roman" w:cs="Times New Roman"/>
                <w:sz w:val="24"/>
                <w:szCs w:val="24"/>
              </w:rPr>
            </w:pPr>
          </w:p>
          <w:p w14:paraId="772D2DFE" w14:textId="77777777" w:rsidR="00E45F5A" w:rsidRDefault="00E45F5A" w:rsidP="00E45F5A">
            <w:pPr>
              <w:spacing w:after="0" w:line="240" w:lineRule="auto"/>
              <w:rPr>
                <w:rFonts w:ascii="Times New Roman" w:eastAsia="Times New Roman" w:hAnsi="Times New Roman" w:cs="Times New Roman"/>
                <w:sz w:val="24"/>
                <w:szCs w:val="24"/>
              </w:rPr>
            </w:pPr>
          </w:p>
          <w:p w14:paraId="1B4A5267" w14:textId="77777777" w:rsidR="00E45F5A" w:rsidRPr="008353E2" w:rsidRDefault="008353E2" w:rsidP="00E45F5A">
            <w:pPr>
              <w:rPr>
                <w:rFonts w:ascii="Times New Roman" w:eastAsia="Times New Roman" w:hAnsi="Times New Roman" w:cs="Times New Roman"/>
                <w:sz w:val="28"/>
                <w:szCs w:val="28"/>
              </w:rPr>
            </w:pPr>
            <w:r>
              <w:rPr>
                <w:rFonts w:ascii="Times New Roman" w:eastAsia="Times New Roman" w:hAnsi="Times New Roman" w:cs="Times New Roman"/>
                <w:sz w:val="24"/>
                <w:szCs w:val="24"/>
              </w:rPr>
              <w:t xml:space="preserve">   </w:t>
            </w:r>
            <w:r w:rsidR="00E45F5A" w:rsidRPr="008353E2">
              <w:rPr>
                <w:rFonts w:ascii="Times New Roman" w:eastAsia="Times New Roman" w:hAnsi="Times New Roman" w:cs="Times New Roman"/>
                <w:sz w:val="28"/>
                <w:szCs w:val="28"/>
              </w:rPr>
              <w:t>И.О. Фамилия</w:t>
            </w:r>
          </w:p>
        </w:tc>
      </w:tr>
    </w:tbl>
    <w:p w14:paraId="1A71E936" w14:textId="77777777" w:rsidR="00E45F5A" w:rsidRDefault="00E45F5A" w:rsidP="00E45F5A">
      <w:pPr>
        <w:pStyle w:val="af"/>
        <w:jc w:val="both"/>
        <w:rPr>
          <w:rFonts w:ascii="Times New Roman" w:eastAsia="Times New Roman" w:hAnsi="Times New Roman"/>
          <w:sz w:val="28"/>
          <w:szCs w:val="24"/>
        </w:rPr>
      </w:pPr>
    </w:p>
    <w:p w14:paraId="1F0C866D" w14:textId="77777777" w:rsidR="00E45F5A" w:rsidRDefault="00E45F5A" w:rsidP="00E45F5A">
      <w:pPr>
        <w:pStyle w:val="af"/>
        <w:jc w:val="both"/>
        <w:rPr>
          <w:rFonts w:ascii="Times New Roman" w:eastAsia="Times New Roman" w:hAnsi="Times New Roman"/>
          <w:sz w:val="28"/>
          <w:szCs w:val="24"/>
        </w:rPr>
      </w:pPr>
    </w:p>
    <w:p w14:paraId="3E8DB3DA" w14:textId="77777777" w:rsidR="00E45F5A" w:rsidRDefault="00E45F5A" w:rsidP="00E45F5A">
      <w:pPr>
        <w:pStyle w:val="af"/>
        <w:jc w:val="both"/>
        <w:rPr>
          <w:rFonts w:ascii="Times New Roman" w:eastAsia="Times New Roman" w:hAnsi="Times New Roman"/>
          <w:sz w:val="28"/>
          <w:szCs w:val="24"/>
        </w:rPr>
      </w:pPr>
    </w:p>
    <w:p w14:paraId="5D398B22" w14:textId="77777777" w:rsidR="00E45F5A" w:rsidRDefault="00E45F5A" w:rsidP="00E45F5A">
      <w:pPr>
        <w:pStyle w:val="af"/>
        <w:jc w:val="both"/>
        <w:rPr>
          <w:rFonts w:ascii="Times New Roman" w:eastAsia="Times New Roman" w:hAnsi="Times New Roman"/>
          <w:sz w:val="28"/>
          <w:szCs w:val="24"/>
        </w:rPr>
      </w:pPr>
    </w:p>
    <w:p w14:paraId="039B887F" w14:textId="77777777" w:rsidR="00E45F5A" w:rsidRDefault="00E45F5A" w:rsidP="00E45F5A">
      <w:pPr>
        <w:pStyle w:val="af"/>
        <w:jc w:val="both"/>
        <w:rPr>
          <w:rFonts w:ascii="Times New Roman" w:eastAsia="Times New Roman" w:hAnsi="Times New Roman"/>
          <w:sz w:val="28"/>
          <w:szCs w:val="24"/>
        </w:rPr>
      </w:pPr>
    </w:p>
    <w:p w14:paraId="00D02E42" w14:textId="77777777" w:rsidR="00E45F5A" w:rsidRDefault="00E45F5A" w:rsidP="00E45F5A">
      <w:pPr>
        <w:pStyle w:val="af"/>
        <w:jc w:val="both"/>
        <w:rPr>
          <w:rFonts w:ascii="Times New Roman" w:eastAsia="Times New Roman" w:hAnsi="Times New Roman"/>
          <w:sz w:val="28"/>
          <w:szCs w:val="24"/>
        </w:rPr>
      </w:pPr>
    </w:p>
    <w:p w14:paraId="0E3B02D0" w14:textId="77777777" w:rsidR="00EE056B" w:rsidRDefault="00EE056B" w:rsidP="00E45F5A">
      <w:pPr>
        <w:pStyle w:val="af"/>
        <w:jc w:val="both"/>
        <w:rPr>
          <w:rFonts w:ascii="Times New Roman" w:eastAsia="Times New Roman" w:hAnsi="Times New Roman"/>
          <w:sz w:val="28"/>
          <w:szCs w:val="24"/>
        </w:rPr>
      </w:pPr>
    </w:p>
    <w:p w14:paraId="4D8B3D58" w14:textId="77777777" w:rsidR="008353E2" w:rsidRPr="009B2A0B" w:rsidRDefault="008353E2" w:rsidP="008353E2">
      <w:pPr>
        <w:pStyle w:val="af"/>
        <w:ind w:firstLine="709"/>
        <w:jc w:val="both"/>
        <w:rPr>
          <w:rFonts w:ascii="Times New Roman" w:eastAsia="Times New Roman" w:hAnsi="Times New Roman"/>
          <w:sz w:val="28"/>
          <w:szCs w:val="24"/>
        </w:rPr>
      </w:pPr>
      <w:r w:rsidRPr="008353E2">
        <w:rPr>
          <w:rFonts w:ascii="Times New Roman" w:eastAsia="Times New Roman" w:hAnsi="Times New Roman"/>
          <w:sz w:val="28"/>
          <w:szCs w:val="24"/>
        </w:rPr>
        <w:t>Подписание (утверждение) документа осуществляется в соответствии с пунктом 2.</w:t>
      </w:r>
      <w:r>
        <w:rPr>
          <w:rFonts w:ascii="Times New Roman" w:eastAsia="Times New Roman" w:hAnsi="Times New Roman"/>
          <w:sz w:val="28"/>
          <w:szCs w:val="24"/>
        </w:rPr>
        <w:t>41 И</w:t>
      </w:r>
      <w:r w:rsidRPr="008353E2">
        <w:rPr>
          <w:rFonts w:ascii="Times New Roman" w:eastAsia="Times New Roman" w:hAnsi="Times New Roman"/>
          <w:sz w:val="28"/>
          <w:szCs w:val="24"/>
        </w:rPr>
        <w:t>нструкции.</w:t>
      </w:r>
    </w:p>
    <w:p w14:paraId="71BD289E" w14:textId="77777777" w:rsidR="009F5270" w:rsidRPr="009B2A0B" w:rsidRDefault="00D7603F" w:rsidP="002F0301">
      <w:pPr>
        <w:pStyle w:val="af"/>
        <w:jc w:val="both"/>
        <w:rPr>
          <w:rFonts w:ascii="Times New Roman" w:eastAsia="Times New Roman" w:hAnsi="Times New Roman"/>
          <w:sz w:val="28"/>
          <w:szCs w:val="28"/>
          <w:lang w:eastAsia="ru-RU"/>
        </w:rPr>
      </w:pPr>
      <w:r w:rsidRPr="009B2A0B">
        <w:rPr>
          <w:rFonts w:ascii="Times New Roman" w:eastAsia="Times New Roman" w:hAnsi="Times New Roman"/>
          <w:sz w:val="28"/>
          <w:szCs w:val="24"/>
        </w:rPr>
        <w:tab/>
      </w:r>
      <w:r w:rsidR="00E45F5A">
        <w:rPr>
          <w:rFonts w:ascii="Times New Roman" w:eastAsia="Times New Roman" w:hAnsi="Times New Roman"/>
          <w:sz w:val="28"/>
          <w:szCs w:val="24"/>
        </w:rPr>
        <w:t>2.43</w:t>
      </w:r>
      <w:r w:rsidR="00767330" w:rsidRPr="009B2A0B">
        <w:rPr>
          <w:rFonts w:ascii="Times New Roman" w:eastAsia="Times New Roman" w:hAnsi="Times New Roman"/>
          <w:sz w:val="28"/>
          <w:szCs w:val="24"/>
        </w:rPr>
        <w:t>.</w:t>
      </w:r>
      <w:r w:rsidRPr="009B2A0B">
        <w:rPr>
          <w:rFonts w:ascii="Times New Roman" w:eastAsia="Times New Roman" w:hAnsi="Times New Roman"/>
          <w:sz w:val="28"/>
          <w:szCs w:val="24"/>
        </w:rPr>
        <w:t xml:space="preserve"> </w:t>
      </w:r>
      <w:r w:rsidR="009F5270" w:rsidRPr="009B2A0B">
        <w:rPr>
          <w:rFonts w:ascii="Times New Roman" w:eastAsia="Times New Roman" w:hAnsi="Times New Roman"/>
          <w:sz w:val="28"/>
          <w:szCs w:val="28"/>
          <w:lang w:eastAsia="ru-RU"/>
        </w:rPr>
        <w:t xml:space="preserve">Печать заверяет подлинность подписи должностного лица </w:t>
      </w:r>
      <w:r w:rsidR="00C91D2B" w:rsidRPr="009B2A0B">
        <w:rPr>
          <w:rFonts w:ascii="Times New Roman" w:eastAsia="Times New Roman" w:hAnsi="Times New Roman"/>
          <w:sz w:val="28"/>
          <w:szCs w:val="28"/>
          <w:lang w:eastAsia="ru-RU"/>
        </w:rPr>
        <w:br/>
      </w:r>
      <w:r w:rsidR="009F5270" w:rsidRPr="009B2A0B">
        <w:rPr>
          <w:rFonts w:ascii="Times New Roman" w:eastAsia="Times New Roman" w:hAnsi="Times New Roman"/>
          <w:sz w:val="28"/>
          <w:szCs w:val="28"/>
          <w:lang w:eastAsia="ru-RU"/>
        </w:rPr>
        <w:t>на документах, удостоверяющих права лиц, фиксирующих факты, связанные</w:t>
      </w:r>
      <w:r w:rsidR="00C91D2B" w:rsidRPr="009B2A0B">
        <w:rPr>
          <w:rFonts w:ascii="Times New Roman" w:eastAsia="Times New Roman" w:hAnsi="Times New Roman"/>
          <w:sz w:val="28"/>
          <w:szCs w:val="28"/>
          <w:lang w:eastAsia="ru-RU"/>
        </w:rPr>
        <w:br/>
      </w:r>
      <w:r w:rsidR="009F5270" w:rsidRPr="009B2A0B">
        <w:rPr>
          <w:rFonts w:ascii="Times New Roman" w:eastAsia="Times New Roman" w:hAnsi="Times New Roman"/>
          <w:sz w:val="28"/>
          <w:szCs w:val="28"/>
          <w:lang w:eastAsia="ru-RU"/>
        </w:rPr>
        <w:t xml:space="preserve">с финансовыми средствами, а также на иных документах, предусматривающих </w:t>
      </w:r>
      <w:r w:rsidR="009F5270" w:rsidRPr="009B2A0B">
        <w:rPr>
          <w:rFonts w:ascii="Times New Roman" w:eastAsia="Times New Roman" w:hAnsi="Times New Roman"/>
          <w:sz w:val="28"/>
          <w:szCs w:val="28"/>
          <w:lang w:eastAsia="ru-RU"/>
        </w:rPr>
        <w:lastRenderedPageBreak/>
        <w:t>заверение подписи печатью в соответствии с законодательством Российской Федерации.</w:t>
      </w:r>
    </w:p>
    <w:p w14:paraId="00CC1DED" w14:textId="77777777" w:rsidR="00D7603F" w:rsidRPr="009B2A0B" w:rsidRDefault="00346CE5" w:rsidP="002F0301">
      <w:pPr>
        <w:pStyle w:val="af"/>
        <w:jc w:val="both"/>
        <w:rPr>
          <w:rFonts w:ascii="Times New Roman" w:eastAsia="Times New Roman" w:hAnsi="Times New Roman"/>
          <w:sz w:val="28"/>
          <w:szCs w:val="24"/>
        </w:rPr>
      </w:pPr>
      <w:r w:rsidRPr="009B2A0B">
        <w:rPr>
          <w:rFonts w:ascii="Times New Roman" w:eastAsia="Times New Roman" w:hAnsi="Times New Roman"/>
          <w:sz w:val="28"/>
          <w:szCs w:val="24"/>
        </w:rPr>
        <w:tab/>
      </w:r>
      <w:r w:rsidR="00D7603F" w:rsidRPr="009B2A0B">
        <w:rPr>
          <w:rFonts w:ascii="Times New Roman" w:eastAsia="Times New Roman" w:hAnsi="Times New Roman"/>
          <w:sz w:val="28"/>
          <w:szCs w:val="24"/>
        </w:rPr>
        <w:t>СПбГУТ имеет печать с изображением Государственного герба Российской Федерации и иные печати в соответствии с Уставом Университета.</w:t>
      </w:r>
    </w:p>
    <w:p w14:paraId="31A4CF8F" w14:textId="77777777" w:rsidR="003015C2" w:rsidRPr="009B2A0B" w:rsidRDefault="00346CE5" w:rsidP="002F0301">
      <w:pPr>
        <w:pStyle w:val="af"/>
        <w:jc w:val="both"/>
        <w:rPr>
          <w:rFonts w:ascii="Times New Roman" w:eastAsia="Times New Roman" w:hAnsi="Times New Roman"/>
          <w:sz w:val="28"/>
          <w:szCs w:val="24"/>
        </w:rPr>
      </w:pPr>
      <w:r w:rsidRPr="009B2A0B">
        <w:rPr>
          <w:rFonts w:ascii="Times New Roman" w:eastAsia="Times New Roman" w:hAnsi="Times New Roman"/>
          <w:sz w:val="28"/>
          <w:szCs w:val="24"/>
        </w:rPr>
        <w:tab/>
      </w:r>
      <w:r w:rsidR="00D7603F" w:rsidRPr="009B2A0B">
        <w:rPr>
          <w:rFonts w:ascii="Times New Roman" w:eastAsia="Times New Roman" w:hAnsi="Times New Roman"/>
          <w:sz w:val="28"/>
          <w:szCs w:val="24"/>
        </w:rPr>
        <w:t xml:space="preserve">Оттиск печати с изображением Государственного герба Российской Федерации ставится на документах, требующих особого удостоверения их подлинности. </w:t>
      </w:r>
    </w:p>
    <w:p w14:paraId="1ABB7F36" w14:textId="77777777" w:rsidR="009F5270" w:rsidRPr="009B2A0B" w:rsidRDefault="003015C2" w:rsidP="002F0301">
      <w:pPr>
        <w:pStyle w:val="af"/>
        <w:jc w:val="both"/>
        <w:rPr>
          <w:rFonts w:ascii="Times New Roman" w:eastAsia="Times New Roman" w:hAnsi="Times New Roman"/>
          <w:sz w:val="28"/>
          <w:szCs w:val="24"/>
        </w:rPr>
      </w:pPr>
      <w:r w:rsidRPr="009B2A0B">
        <w:rPr>
          <w:rFonts w:ascii="Times New Roman" w:eastAsia="Times New Roman" w:hAnsi="Times New Roman"/>
          <w:sz w:val="28"/>
          <w:szCs w:val="24"/>
        </w:rPr>
        <w:tab/>
      </w:r>
      <w:r w:rsidR="00D7603F" w:rsidRPr="009B2A0B">
        <w:rPr>
          <w:rFonts w:ascii="Times New Roman" w:eastAsia="Times New Roman" w:hAnsi="Times New Roman"/>
          <w:sz w:val="28"/>
          <w:szCs w:val="24"/>
        </w:rPr>
        <w:t xml:space="preserve">Простые печати (без изображения государственной символики) ставятся на копиях документов для удостоверения их соответствия подлинникам. </w:t>
      </w:r>
    </w:p>
    <w:p w14:paraId="260C0CEE" w14:textId="77777777" w:rsidR="00CD0089" w:rsidRPr="00CD0089" w:rsidRDefault="009F5270" w:rsidP="00CD0089">
      <w:pPr>
        <w:pStyle w:val="af"/>
        <w:jc w:val="both"/>
        <w:rPr>
          <w:rFonts w:ascii="Times New Roman" w:eastAsia="Times New Roman" w:hAnsi="Times New Roman"/>
          <w:sz w:val="28"/>
          <w:szCs w:val="24"/>
        </w:rPr>
      </w:pPr>
      <w:r w:rsidRPr="009B2A0B">
        <w:rPr>
          <w:rFonts w:ascii="Times New Roman" w:eastAsia="Times New Roman" w:hAnsi="Times New Roman"/>
          <w:sz w:val="28"/>
          <w:szCs w:val="24"/>
        </w:rPr>
        <w:tab/>
      </w:r>
      <w:r w:rsidR="00CD0089" w:rsidRPr="00CD0089">
        <w:rPr>
          <w:rFonts w:ascii="Times New Roman" w:eastAsia="Times New Roman" w:hAnsi="Times New Roman"/>
          <w:sz w:val="28"/>
          <w:szCs w:val="24"/>
        </w:rPr>
        <w:t>Печать проставляется, не захватывая собственноручной подписи лица, подписавшего документ, или в месте, обозначенном "МП" ("Место печати").</w:t>
      </w:r>
      <w:r w:rsidR="006D2CF4" w:rsidRPr="009B2A0B">
        <w:rPr>
          <w:rFonts w:ascii="Times New Roman" w:eastAsia="Times New Roman" w:hAnsi="Times New Roman"/>
          <w:sz w:val="28"/>
          <w:szCs w:val="24"/>
        </w:rPr>
        <w:tab/>
      </w:r>
      <w:r w:rsidR="00517A5E">
        <w:rPr>
          <w:rFonts w:ascii="Times New Roman" w:eastAsia="Times New Roman" w:hAnsi="Times New Roman"/>
          <w:sz w:val="28"/>
          <w:szCs w:val="24"/>
        </w:rPr>
        <w:t>2.4</w:t>
      </w:r>
      <w:r w:rsidR="00CD0089">
        <w:rPr>
          <w:rFonts w:ascii="Times New Roman" w:eastAsia="Times New Roman" w:hAnsi="Times New Roman"/>
          <w:sz w:val="28"/>
          <w:szCs w:val="24"/>
        </w:rPr>
        <w:t>4</w:t>
      </w:r>
      <w:r w:rsidR="00767330" w:rsidRPr="009B2A0B">
        <w:rPr>
          <w:rFonts w:ascii="Times New Roman" w:eastAsia="Times New Roman" w:hAnsi="Times New Roman"/>
          <w:sz w:val="28"/>
          <w:szCs w:val="24"/>
        </w:rPr>
        <w:t>.</w:t>
      </w:r>
      <w:r w:rsidR="00D7603F" w:rsidRPr="009B2A0B">
        <w:rPr>
          <w:rFonts w:ascii="Times New Roman" w:eastAsia="Times New Roman" w:hAnsi="Times New Roman"/>
          <w:sz w:val="28"/>
          <w:szCs w:val="24"/>
        </w:rPr>
        <w:t xml:space="preserve"> </w:t>
      </w:r>
      <w:r w:rsidR="00CD0089" w:rsidRPr="00CD0089">
        <w:rPr>
          <w:rFonts w:ascii="Times New Roman" w:eastAsia="Times New Roman" w:hAnsi="Times New Roman"/>
          <w:sz w:val="28"/>
          <w:szCs w:val="24"/>
        </w:rPr>
        <w:t>Отметка о заверении копии оформляется для подтверждения соответствия копии документа (выписки из документа) подлиннику документа. Отметка о заверении копии проставляется на свободном от текста месте или, при отсутствии свободного места на лицевой стороне документа, на обороте документа и включает: слово "Верно", наименование должности лица, заверившего копию; его собственноручную подпись; расшифровку подписи (инициалы, фамилию); дату заверения копии (выписки из документа).</w:t>
      </w:r>
    </w:p>
    <w:p w14:paraId="3758BB2D" w14:textId="77777777" w:rsidR="00937E83" w:rsidRDefault="00CD0089" w:rsidP="00DC7D5B">
      <w:pPr>
        <w:pStyle w:val="af"/>
        <w:ind w:firstLine="709"/>
        <w:jc w:val="both"/>
        <w:rPr>
          <w:rFonts w:ascii="Times New Roman" w:eastAsia="Times New Roman" w:hAnsi="Times New Roman"/>
          <w:sz w:val="28"/>
          <w:szCs w:val="24"/>
        </w:rPr>
      </w:pPr>
      <w:r w:rsidRPr="00CD0089">
        <w:rPr>
          <w:rFonts w:ascii="Times New Roman" w:eastAsia="Times New Roman" w:hAnsi="Times New Roman"/>
          <w:sz w:val="28"/>
          <w:szCs w:val="24"/>
        </w:rPr>
        <w:t xml:space="preserve">Если копия выдается для представления в другую организацию, отметка о заверении копии дополняется записью о месте хранения документа, с которого была изготовлена копия, и заверяется печатью организации. </w:t>
      </w:r>
    </w:p>
    <w:p w14:paraId="62116BB9" w14:textId="77777777" w:rsidR="00CD0089" w:rsidRDefault="00CD0089" w:rsidP="00DC7D5B">
      <w:pPr>
        <w:pStyle w:val="af"/>
        <w:ind w:firstLine="709"/>
        <w:jc w:val="both"/>
        <w:rPr>
          <w:rFonts w:ascii="Times New Roman" w:eastAsia="Times New Roman" w:hAnsi="Times New Roman"/>
          <w:sz w:val="28"/>
          <w:szCs w:val="24"/>
        </w:rPr>
      </w:pPr>
      <w:r w:rsidRPr="00CD0089">
        <w:rPr>
          <w:rFonts w:ascii="Times New Roman" w:eastAsia="Times New Roman" w:hAnsi="Times New Roman"/>
          <w:sz w:val="28"/>
          <w:szCs w:val="24"/>
        </w:rPr>
        <w:t>Например:</w:t>
      </w:r>
    </w:p>
    <w:p w14:paraId="515E8D8B" w14:textId="77777777" w:rsidR="004A78C4" w:rsidRPr="00CD0089" w:rsidRDefault="004A78C4" w:rsidP="00DC7D5B">
      <w:pPr>
        <w:pStyle w:val="af"/>
        <w:ind w:firstLine="709"/>
        <w:jc w:val="both"/>
        <w:rPr>
          <w:rFonts w:ascii="Times New Roman" w:eastAsia="Times New Roman" w:hAnsi="Times New Roman"/>
          <w:sz w:val="28"/>
          <w:szCs w:val="24"/>
        </w:rPr>
      </w:pPr>
    </w:p>
    <w:p w14:paraId="3368F892" w14:textId="77777777" w:rsidR="00D7603F" w:rsidRDefault="00CD0089" w:rsidP="00CD0089">
      <w:pPr>
        <w:pStyle w:val="af"/>
        <w:jc w:val="both"/>
        <w:rPr>
          <w:rFonts w:ascii="Times New Roman" w:eastAsia="Times New Roman" w:hAnsi="Times New Roman"/>
          <w:sz w:val="28"/>
          <w:szCs w:val="24"/>
        </w:rPr>
      </w:pPr>
      <w:r w:rsidRPr="00CD0089">
        <w:rPr>
          <w:rFonts w:ascii="Times New Roman" w:eastAsia="Times New Roman" w:hAnsi="Times New Roman"/>
          <w:sz w:val="28"/>
          <w:szCs w:val="24"/>
        </w:rPr>
        <w:t xml:space="preserve">Подлинник документа находится в </w:t>
      </w:r>
      <w:r>
        <w:rPr>
          <w:rFonts w:ascii="Times New Roman" w:eastAsia="Times New Roman" w:hAnsi="Times New Roman"/>
          <w:sz w:val="28"/>
          <w:szCs w:val="24"/>
        </w:rPr>
        <w:t>СПбГУТ</w:t>
      </w:r>
      <w:r w:rsidRPr="00CD0089">
        <w:rPr>
          <w:rFonts w:ascii="Times New Roman" w:eastAsia="Times New Roman" w:hAnsi="Times New Roman"/>
          <w:sz w:val="28"/>
          <w:szCs w:val="24"/>
        </w:rPr>
        <w:t xml:space="preserve"> в деле N 08-05 за 20</w:t>
      </w:r>
      <w:r>
        <w:rPr>
          <w:rFonts w:ascii="Times New Roman" w:eastAsia="Times New Roman" w:hAnsi="Times New Roman"/>
          <w:sz w:val="28"/>
          <w:szCs w:val="24"/>
        </w:rPr>
        <w:t>24 год.</w:t>
      </w:r>
    </w:p>
    <w:p w14:paraId="5D14C22B" w14:textId="77777777" w:rsidR="0032293B" w:rsidRPr="009B2A0B" w:rsidRDefault="0032293B" w:rsidP="00CD0089">
      <w:pPr>
        <w:pStyle w:val="af"/>
        <w:jc w:val="both"/>
        <w:rPr>
          <w:rFonts w:ascii="Times New Roman" w:eastAsia="Times New Roman" w:hAnsi="Times New Roman"/>
          <w:sz w:val="28"/>
          <w:szCs w:val="24"/>
        </w:rPr>
      </w:pPr>
    </w:p>
    <w:p w14:paraId="0069D041" w14:textId="77777777" w:rsidR="0032293B" w:rsidRDefault="0032293B" w:rsidP="0032293B">
      <w:pPr>
        <w:pStyle w:val="af"/>
        <w:jc w:val="both"/>
        <w:rPr>
          <w:rFonts w:ascii="Times New Roman" w:eastAsia="Times New Roman" w:hAnsi="Times New Roman"/>
          <w:sz w:val="28"/>
          <w:szCs w:val="24"/>
        </w:rPr>
      </w:pPr>
      <w:r w:rsidRPr="0032293B">
        <w:rPr>
          <w:rFonts w:ascii="Times New Roman" w:eastAsia="Times New Roman" w:hAnsi="Times New Roman"/>
          <w:sz w:val="28"/>
          <w:szCs w:val="24"/>
        </w:rPr>
        <w:t>Верно</w:t>
      </w:r>
      <w:r w:rsidRPr="0032293B">
        <w:rPr>
          <w:rFonts w:ascii="Times New Roman" w:eastAsia="Times New Roman" w:hAnsi="Times New Roman"/>
          <w:sz w:val="28"/>
          <w:szCs w:val="24"/>
        </w:rPr>
        <w:tab/>
      </w:r>
      <w:r w:rsidRPr="0032293B">
        <w:rPr>
          <w:rFonts w:ascii="Times New Roman" w:eastAsia="Times New Roman" w:hAnsi="Times New Roman"/>
          <w:sz w:val="28"/>
          <w:szCs w:val="24"/>
        </w:rPr>
        <w:tab/>
      </w:r>
    </w:p>
    <w:p w14:paraId="7666FEEA" w14:textId="77777777" w:rsidR="0032293B" w:rsidRPr="0032293B" w:rsidRDefault="0032293B" w:rsidP="0032293B">
      <w:pPr>
        <w:pStyle w:val="af"/>
        <w:jc w:val="both"/>
        <w:rPr>
          <w:rFonts w:ascii="Times New Roman" w:eastAsia="Times New Roman" w:hAnsi="Times New Roman"/>
          <w:sz w:val="28"/>
          <w:szCs w:val="24"/>
        </w:rPr>
      </w:pPr>
    </w:p>
    <w:p w14:paraId="63AFA7D2" w14:textId="77777777" w:rsidR="00314247" w:rsidRDefault="0032293B" w:rsidP="0032293B">
      <w:pPr>
        <w:pStyle w:val="af"/>
        <w:jc w:val="both"/>
        <w:rPr>
          <w:rFonts w:ascii="Times New Roman" w:eastAsia="Times New Roman" w:hAnsi="Times New Roman"/>
          <w:sz w:val="28"/>
          <w:szCs w:val="24"/>
        </w:rPr>
      </w:pPr>
      <w:r>
        <w:rPr>
          <w:rFonts w:ascii="Times New Roman" w:eastAsia="Times New Roman" w:hAnsi="Times New Roman"/>
          <w:sz w:val="28"/>
          <w:szCs w:val="24"/>
        </w:rPr>
        <w:t xml:space="preserve">Начальник </w:t>
      </w:r>
      <w:r w:rsidR="00314247">
        <w:rPr>
          <w:rFonts w:ascii="Times New Roman" w:eastAsia="Times New Roman" w:hAnsi="Times New Roman"/>
          <w:sz w:val="28"/>
          <w:szCs w:val="24"/>
        </w:rPr>
        <w:t>Управления</w:t>
      </w:r>
    </w:p>
    <w:p w14:paraId="684E44C7" w14:textId="64C60A17" w:rsidR="0032293B" w:rsidRDefault="00314247" w:rsidP="0032293B">
      <w:pPr>
        <w:pStyle w:val="af"/>
        <w:jc w:val="both"/>
        <w:rPr>
          <w:rFonts w:ascii="Times New Roman" w:eastAsia="Times New Roman" w:hAnsi="Times New Roman"/>
          <w:sz w:val="28"/>
          <w:szCs w:val="24"/>
        </w:rPr>
      </w:pPr>
      <w:r>
        <w:rPr>
          <w:rFonts w:ascii="Times New Roman" w:eastAsia="Times New Roman" w:hAnsi="Times New Roman"/>
          <w:sz w:val="28"/>
          <w:szCs w:val="24"/>
        </w:rPr>
        <w:t>персоналом</w:t>
      </w:r>
    </w:p>
    <w:p w14:paraId="1DB17291" w14:textId="238813E0" w:rsidR="0032293B" w:rsidRDefault="0032293B" w:rsidP="0032293B">
      <w:pPr>
        <w:pStyle w:val="af"/>
        <w:jc w:val="both"/>
        <w:rPr>
          <w:rFonts w:ascii="Times New Roman" w:eastAsia="Times New Roman" w:hAnsi="Times New Roman"/>
          <w:sz w:val="28"/>
          <w:szCs w:val="24"/>
        </w:rPr>
      </w:pPr>
      <w:r>
        <w:rPr>
          <w:rFonts w:ascii="Times New Roman" w:eastAsia="Times New Roman" w:hAnsi="Times New Roman"/>
          <w:sz w:val="28"/>
          <w:szCs w:val="24"/>
        </w:rPr>
        <w:tab/>
      </w:r>
      <w:r>
        <w:rPr>
          <w:rFonts w:ascii="Times New Roman" w:eastAsia="Times New Roman" w:hAnsi="Times New Roman"/>
          <w:sz w:val="28"/>
          <w:szCs w:val="24"/>
        </w:rPr>
        <w:tab/>
      </w:r>
      <w:r>
        <w:rPr>
          <w:rFonts w:ascii="Times New Roman" w:eastAsia="Times New Roman" w:hAnsi="Times New Roman"/>
          <w:sz w:val="28"/>
          <w:szCs w:val="24"/>
        </w:rPr>
        <w:tab/>
      </w:r>
      <w:r>
        <w:rPr>
          <w:rFonts w:ascii="Times New Roman" w:eastAsia="Times New Roman" w:hAnsi="Times New Roman"/>
          <w:sz w:val="28"/>
          <w:szCs w:val="24"/>
        </w:rPr>
        <w:tab/>
      </w:r>
      <w:r w:rsidRPr="0032293B">
        <w:rPr>
          <w:rFonts w:ascii="Times New Roman" w:eastAsia="Times New Roman" w:hAnsi="Times New Roman"/>
          <w:sz w:val="28"/>
          <w:szCs w:val="24"/>
        </w:rPr>
        <w:tab/>
        <w:t>Подпись</w:t>
      </w:r>
      <w:r w:rsidRPr="0032293B">
        <w:rPr>
          <w:rFonts w:ascii="Times New Roman" w:eastAsia="Times New Roman" w:hAnsi="Times New Roman"/>
          <w:sz w:val="28"/>
          <w:szCs w:val="24"/>
        </w:rPr>
        <w:tab/>
      </w:r>
      <w:r>
        <w:rPr>
          <w:rFonts w:ascii="Times New Roman" w:eastAsia="Times New Roman" w:hAnsi="Times New Roman"/>
          <w:sz w:val="28"/>
          <w:szCs w:val="24"/>
        </w:rPr>
        <w:tab/>
      </w:r>
      <w:r>
        <w:rPr>
          <w:rFonts w:ascii="Times New Roman" w:eastAsia="Times New Roman" w:hAnsi="Times New Roman"/>
          <w:sz w:val="28"/>
          <w:szCs w:val="24"/>
        </w:rPr>
        <w:tab/>
      </w:r>
      <w:r w:rsidRPr="0032293B">
        <w:rPr>
          <w:rFonts w:ascii="Times New Roman" w:eastAsia="Times New Roman" w:hAnsi="Times New Roman"/>
          <w:sz w:val="28"/>
          <w:szCs w:val="24"/>
        </w:rPr>
        <w:t>И.О. Фамилия</w:t>
      </w:r>
    </w:p>
    <w:p w14:paraId="3B84EA36" w14:textId="77777777" w:rsidR="0032293B" w:rsidRPr="0032293B" w:rsidRDefault="0032293B" w:rsidP="0032293B">
      <w:pPr>
        <w:pStyle w:val="af"/>
        <w:jc w:val="both"/>
        <w:rPr>
          <w:rFonts w:ascii="Times New Roman" w:eastAsia="Times New Roman" w:hAnsi="Times New Roman"/>
          <w:sz w:val="28"/>
          <w:szCs w:val="24"/>
        </w:rPr>
      </w:pPr>
    </w:p>
    <w:p w14:paraId="7519E2AB" w14:textId="77777777" w:rsidR="00D7603F" w:rsidRDefault="0032293B" w:rsidP="0032293B">
      <w:pPr>
        <w:pStyle w:val="af"/>
        <w:jc w:val="both"/>
        <w:rPr>
          <w:rFonts w:ascii="Times New Roman" w:eastAsia="Times New Roman" w:hAnsi="Times New Roman"/>
          <w:sz w:val="28"/>
          <w:szCs w:val="24"/>
        </w:rPr>
      </w:pPr>
      <w:r w:rsidRPr="0032293B">
        <w:rPr>
          <w:rFonts w:ascii="Times New Roman" w:eastAsia="Times New Roman" w:hAnsi="Times New Roman"/>
          <w:sz w:val="28"/>
          <w:szCs w:val="24"/>
        </w:rPr>
        <w:t>Дата</w:t>
      </w:r>
      <w:r w:rsidRPr="0032293B">
        <w:rPr>
          <w:rFonts w:ascii="Times New Roman" w:eastAsia="Times New Roman" w:hAnsi="Times New Roman"/>
          <w:sz w:val="28"/>
          <w:szCs w:val="24"/>
        </w:rPr>
        <w:tab/>
      </w:r>
      <w:r>
        <w:rPr>
          <w:rFonts w:ascii="Times New Roman" w:eastAsia="Times New Roman" w:hAnsi="Times New Roman"/>
          <w:sz w:val="28"/>
          <w:szCs w:val="24"/>
        </w:rPr>
        <w:tab/>
      </w:r>
      <w:r>
        <w:rPr>
          <w:rFonts w:ascii="Times New Roman" w:eastAsia="Times New Roman" w:hAnsi="Times New Roman"/>
          <w:sz w:val="28"/>
          <w:szCs w:val="24"/>
        </w:rPr>
        <w:tab/>
      </w:r>
      <w:r w:rsidRPr="0032293B">
        <w:rPr>
          <w:rFonts w:ascii="Times New Roman" w:eastAsia="Times New Roman" w:hAnsi="Times New Roman"/>
          <w:sz w:val="28"/>
          <w:szCs w:val="24"/>
        </w:rPr>
        <w:t>Печать</w:t>
      </w:r>
      <w:r w:rsidRPr="0032293B">
        <w:rPr>
          <w:rFonts w:ascii="Times New Roman" w:eastAsia="Times New Roman" w:hAnsi="Times New Roman"/>
          <w:sz w:val="28"/>
          <w:szCs w:val="24"/>
        </w:rPr>
        <w:tab/>
      </w:r>
      <w:r w:rsidRPr="0032293B">
        <w:rPr>
          <w:rFonts w:ascii="Times New Roman" w:eastAsia="Times New Roman" w:hAnsi="Times New Roman"/>
          <w:sz w:val="28"/>
          <w:szCs w:val="24"/>
        </w:rPr>
        <w:tab/>
      </w:r>
    </w:p>
    <w:p w14:paraId="7D19BE24" w14:textId="77777777" w:rsidR="0032293B" w:rsidRPr="009B2A0B" w:rsidRDefault="0032293B" w:rsidP="0032293B">
      <w:pPr>
        <w:pStyle w:val="af"/>
        <w:jc w:val="both"/>
        <w:rPr>
          <w:rFonts w:ascii="Times New Roman" w:eastAsia="Times New Roman" w:hAnsi="Times New Roman"/>
          <w:sz w:val="28"/>
          <w:szCs w:val="24"/>
        </w:rPr>
      </w:pPr>
    </w:p>
    <w:p w14:paraId="5FA06D60" w14:textId="77777777" w:rsidR="00317349" w:rsidRDefault="006D2CF4" w:rsidP="0032293B">
      <w:pPr>
        <w:pStyle w:val="af"/>
        <w:jc w:val="both"/>
        <w:rPr>
          <w:rFonts w:ascii="Times New Roman" w:eastAsia="Times New Roman" w:hAnsi="Times New Roman"/>
          <w:sz w:val="28"/>
          <w:szCs w:val="24"/>
        </w:rPr>
      </w:pPr>
      <w:r w:rsidRPr="009B2A0B">
        <w:rPr>
          <w:rFonts w:ascii="Times New Roman" w:eastAsia="Times New Roman" w:hAnsi="Times New Roman"/>
          <w:sz w:val="28"/>
          <w:szCs w:val="24"/>
        </w:rPr>
        <w:tab/>
      </w:r>
      <w:r w:rsidR="0032293B" w:rsidRPr="0032293B">
        <w:rPr>
          <w:rFonts w:ascii="Times New Roman" w:eastAsia="Times New Roman" w:hAnsi="Times New Roman"/>
          <w:sz w:val="28"/>
          <w:szCs w:val="24"/>
        </w:rPr>
        <w:t xml:space="preserve">На копиях многостраничных документов отметка о заверении копии проставляется на каждом листе документа или на последнем листе прошитого или скрепленного иным образом документа. </w:t>
      </w:r>
    </w:p>
    <w:p w14:paraId="2890F749" w14:textId="77777777" w:rsidR="0032293B" w:rsidRDefault="00317349" w:rsidP="0032293B">
      <w:pPr>
        <w:pStyle w:val="af"/>
        <w:jc w:val="both"/>
        <w:rPr>
          <w:rFonts w:ascii="Times New Roman" w:eastAsia="Times New Roman" w:hAnsi="Times New Roman"/>
          <w:sz w:val="28"/>
          <w:szCs w:val="24"/>
        </w:rPr>
      </w:pPr>
      <w:r>
        <w:rPr>
          <w:rFonts w:ascii="Times New Roman" w:eastAsia="Times New Roman" w:hAnsi="Times New Roman"/>
          <w:noProof/>
          <w:sz w:val="28"/>
          <w:szCs w:val="24"/>
          <w:lang w:eastAsia="ru-RU"/>
        </w:rPr>
        <mc:AlternateContent>
          <mc:Choice Requires="wps">
            <w:drawing>
              <wp:anchor distT="0" distB="0" distL="114300" distR="114300" simplePos="0" relativeHeight="251656704" behindDoc="0" locked="0" layoutInCell="1" allowOverlap="1" wp14:anchorId="2C5DAAC2" wp14:editId="206C9F42">
                <wp:simplePos x="0" y="0"/>
                <wp:positionH relativeFrom="column">
                  <wp:posOffset>1173967</wp:posOffset>
                </wp:positionH>
                <wp:positionV relativeFrom="paragraph">
                  <wp:posOffset>207394</wp:posOffset>
                </wp:positionV>
                <wp:extent cx="3646805" cy="892175"/>
                <wp:effectExtent l="0" t="0" r="10795" b="22225"/>
                <wp:wrapTopAndBottom/>
                <wp:docPr id="1"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6805" cy="892175"/>
                        </a:xfrm>
                        <a:prstGeom prst="rect">
                          <a:avLst/>
                        </a:prstGeom>
                        <a:solidFill>
                          <a:srgbClr val="FFFFFF"/>
                        </a:solidFill>
                        <a:ln w="9525">
                          <a:solidFill>
                            <a:srgbClr val="000000"/>
                          </a:solidFill>
                          <a:miter lim="800000"/>
                          <a:headEnd/>
                          <a:tailEnd/>
                        </a:ln>
                      </wps:spPr>
                      <wps:txbx>
                        <w:txbxContent>
                          <w:p w14:paraId="714F500F" w14:textId="77777777" w:rsidR="002B3E3E" w:rsidRPr="00C509A2" w:rsidRDefault="002B3E3E" w:rsidP="00317349">
                            <w:r w:rsidRPr="00C509A2">
                              <w:t>В документе проши</w:t>
                            </w:r>
                            <w:r>
                              <w:t>то и пронумеровано ____ листов.</w:t>
                            </w:r>
                          </w:p>
                          <w:p w14:paraId="0ABF56B3" w14:textId="1AE52A74" w:rsidR="002B3E3E" w:rsidRDefault="002B3E3E" w:rsidP="00317349">
                            <w:r>
                              <w:t xml:space="preserve">Начальник </w:t>
                            </w:r>
                            <w:r w:rsidR="00314247">
                              <w:t xml:space="preserve">Управления </w:t>
                            </w:r>
                          </w:p>
                          <w:p w14:paraId="696DBF42" w14:textId="52B26595" w:rsidR="002B3E3E" w:rsidRDefault="00314247" w:rsidP="00317349">
                            <w:r>
                              <w:t>персоналом</w:t>
                            </w:r>
                            <w:r w:rsidR="002B3E3E" w:rsidRPr="00C509A2">
                              <w:t xml:space="preserve"> </w:t>
                            </w:r>
                            <w:r>
                              <w:tab/>
                            </w:r>
                            <w:r>
                              <w:tab/>
                            </w:r>
                            <w:r w:rsidR="002B3E3E">
                              <w:t xml:space="preserve">подпись      </w:t>
                            </w:r>
                            <w:r w:rsidR="002B3E3E">
                              <w:tab/>
                              <w:t>И.О. Фамилия</w:t>
                            </w:r>
                          </w:p>
                        </w:txbxContent>
                      </wps:txbx>
                      <wps:bodyPr rot="0" vert="horz" wrap="square" lIns="91440" tIns="45720" rIns="91440" bIns="45720" anchor="t" anchorCtr="0" upright="1">
                        <a:noAutofit/>
                      </wps:bodyPr>
                    </wps:wsp>
                  </a:graphicData>
                </a:graphic>
              </wp:anchor>
            </w:drawing>
          </mc:Choice>
          <mc:Fallback>
            <w:pict>
              <v:shapetype w14:anchorId="2C5DAAC2" id="_x0000_t202" coordsize="21600,21600" o:spt="202" path="m,l,21600r21600,l21600,xe">
                <v:stroke joinstyle="miter"/>
                <v:path gradientshapeok="t" o:connecttype="rect"/>
              </v:shapetype>
              <v:shape id="Поле 8" o:spid="_x0000_s1026" type="#_x0000_t202" style="position:absolute;left:0;text-align:left;margin-left:92.45pt;margin-top:16.35pt;width:287.15pt;height:70.2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">
                <v:textbox>
                  <w:txbxContent>
                    <w:p w14:paraId="714F500F" w14:textId="77777777" w:rsidR="002B3E3E" w:rsidRPr="00C509A2" w:rsidRDefault="002B3E3E" w:rsidP="00317349">
                      <w:r w:rsidRPr="00C509A2">
                        <w:t>В документе проши</w:t>
                      </w:r>
                      <w:r>
                        <w:t>то и пронумеровано ____ листов.</w:t>
                      </w:r>
                    </w:p>
                    <w:p w14:paraId="0ABF56B3" w14:textId="1AE52A74" w:rsidR="002B3E3E" w:rsidRDefault="002B3E3E" w:rsidP="00317349">
                      <w:r>
                        <w:t xml:space="preserve">Начальник </w:t>
                      </w:r>
                      <w:r w:rsidR="00314247">
                        <w:t xml:space="preserve">Управления </w:t>
                      </w:r>
                    </w:p>
                    <w:p w14:paraId="696DBF42" w14:textId="52B26595" w:rsidR="002B3E3E" w:rsidRDefault="00314247" w:rsidP="00317349">
                      <w:r>
                        <w:t>персоналом</w:t>
                      </w:r>
                      <w:r w:rsidR="002B3E3E" w:rsidRPr="00C509A2">
                        <w:t xml:space="preserve"> </w:t>
                      </w:r>
                      <w:r>
                        <w:tab/>
                      </w:r>
                      <w:r>
                        <w:tab/>
                      </w:r>
                      <w:r w:rsidR="002B3E3E">
                        <w:t xml:space="preserve">подпись      </w:t>
                      </w:r>
                      <w:r w:rsidR="002B3E3E">
                        <w:tab/>
                        <w:t>И.О. Фамилия</w:t>
                      </w:r>
                    </w:p>
                  </w:txbxContent>
                </v:textbox>
                <w10:wrap type="topAndBottom"/>
              </v:shape>
            </w:pict>
          </mc:Fallback>
        </mc:AlternateContent>
      </w:r>
    </w:p>
    <w:p w14:paraId="5C6B6537" w14:textId="77777777" w:rsidR="006279D1" w:rsidRDefault="00317349" w:rsidP="00317349">
      <w:pPr>
        <w:pStyle w:val="af"/>
        <w:jc w:val="both"/>
        <w:rPr>
          <w:rFonts w:ascii="Times New Roman" w:eastAsia="Times New Roman" w:hAnsi="Times New Roman"/>
          <w:sz w:val="28"/>
          <w:szCs w:val="24"/>
        </w:rPr>
      </w:pPr>
      <w:r>
        <w:rPr>
          <w:rFonts w:ascii="Times New Roman" w:eastAsia="Times New Roman" w:hAnsi="Times New Roman"/>
          <w:sz w:val="28"/>
          <w:szCs w:val="24"/>
        </w:rPr>
        <w:tab/>
      </w:r>
    </w:p>
    <w:p w14:paraId="1F16C394" w14:textId="77777777" w:rsidR="0032293B" w:rsidRPr="0032293B" w:rsidRDefault="0032293B" w:rsidP="006279D1">
      <w:pPr>
        <w:pStyle w:val="af"/>
        <w:ind w:firstLine="709"/>
        <w:jc w:val="both"/>
        <w:rPr>
          <w:rFonts w:ascii="Times New Roman" w:eastAsia="Times New Roman" w:hAnsi="Times New Roman"/>
          <w:sz w:val="28"/>
          <w:szCs w:val="24"/>
        </w:rPr>
      </w:pPr>
      <w:r w:rsidRPr="0032293B">
        <w:rPr>
          <w:rFonts w:ascii="Times New Roman" w:eastAsia="Times New Roman" w:hAnsi="Times New Roman"/>
          <w:sz w:val="28"/>
          <w:szCs w:val="24"/>
        </w:rPr>
        <w:t>Запись о месте нахождения подлинника проставляется только на последнем листе документа.</w:t>
      </w:r>
    </w:p>
    <w:p w14:paraId="4759BB03" w14:textId="77777777" w:rsidR="0032293B" w:rsidRPr="0032293B" w:rsidRDefault="0032293B" w:rsidP="0032293B">
      <w:pPr>
        <w:pStyle w:val="af"/>
        <w:ind w:firstLine="709"/>
        <w:jc w:val="both"/>
        <w:rPr>
          <w:rFonts w:ascii="Times New Roman" w:eastAsia="Times New Roman" w:hAnsi="Times New Roman"/>
          <w:sz w:val="28"/>
          <w:szCs w:val="24"/>
        </w:rPr>
      </w:pPr>
      <w:r w:rsidRPr="0032293B">
        <w:rPr>
          <w:rFonts w:ascii="Times New Roman" w:eastAsia="Times New Roman" w:hAnsi="Times New Roman"/>
          <w:sz w:val="28"/>
          <w:szCs w:val="24"/>
        </w:rPr>
        <w:lastRenderedPageBreak/>
        <w:t>Для заверения копии документа, изготовленной на бумажном носителе, может использоваться штамп.</w:t>
      </w:r>
    </w:p>
    <w:p w14:paraId="58684F69" w14:textId="77777777" w:rsidR="0032293B" w:rsidRPr="0032293B" w:rsidRDefault="0032293B" w:rsidP="0032293B">
      <w:pPr>
        <w:pStyle w:val="af"/>
        <w:ind w:firstLine="709"/>
        <w:jc w:val="both"/>
        <w:rPr>
          <w:rFonts w:ascii="Times New Roman" w:eastAsia="Times New Roman" w:hAnsi="Times New Roman"/>
          <w:sz w:val="28"/>
          <w:szCs w:val="24"/>
        </w:rPr>
      </w:pPr>
      <w:r w:rsidRPr="0032293B">
        <w:rPr>
          <w:rFonts w:ascii="Times New Roman" w:eastAsia="Times New Roman" w:hAnsi="Times New Roman"/>
          <w:sz w:val="28"/>
          <w:szCs w:val="24"/>
        </w:rPr>
        <w:t>Копии электронных документов, направляемых по информационно-телекоммуникационной сети, заверяются электронной подписью руководителя организации или иного уполномоченного им лица и высылаются получателю с сопроводительным письмом в форме электронного документа.</w:t>
      </w:r>
    </w:p>
    <w:p w14:paraId="34BB4982" w14:textId="77777777" w:rsidR="0032293B" w:rsidRPr="0032293B" w:rsidRDefault="0032293B" w:rsidP="00317349">
      <w:pPr>
        <w:pStyle w:val="af"/>
        <w:ind w:firstLine="709"/>
        <w:jc w:val="both"/>
        <w:rPr>
          <w:rFonts w:ascii="Times New Roman" w:eastAsia="Times New Roman" w:hAnsi="Times New Roman"/>
          <w:sz w:val="28"/>
          <w:szCs w:val="24"/>
        </w:rPr>
      </w:pPr>
      <w:r w:rsidRPr="0032293B">
        <w:rPr>
          <w:rFonts w:ascii="Times New Roman" w:eastAsia="Times New Roman" w:hAnsi="Times New Roman"/>
          <w:sz w:val="28"/>
          <w:szCs w:val="24"/>
        </w:rPr>
        <w:t>Копии электронных документов на физически обособленных носителях высылаются получателю с сопроводительным письмом на бумажном носителе.</w:t>
      </w:r>
    </w:p>
    <w:p w14:paraId="0FFFDC51" w14:textId="77777777" w:rsidR="0032293B" w:rsidRPr="0032293B" w:rsidRDefault="0032293B" w:rsidP="00317349">
      <w:pPr>
        <w:pStyle w:val="af"/>
        <w:ind w:firstLine="709"/>
        <w:jc w:val="both"/>
        <w:rPr>
          <w:rFonts w:ascii="Times New Roman" w:eastAsia="Times New Roman" w:hAnsi="Times New Roman"/>
          <w:sz w:val="28"/>
          <w:szCs w:val="24"/>
        </w:rPr>
      </w:pPr>
      <w:r w:rsidRPr="0032293B">
        <w:rPr>
          <w:rFonts w:ascii="Times New Roman" w:eastAsia="Times New Roman" w:hAnsi="Times New Roman"/>
          <w:sz w:val="28"/>
          <w:szCs w:val="24"/>
        </w:rPr>
        <w:t>В сопроводительном письме к копиям электронных документов указывается:</w:t>
      </w:r>
    </w:p>
    <w:p w14:paraId="65B3CBF7" w14:textId="77777777" w:rsidR="0032293B" w:rsidRPr="0032293B" w:rsidRDefault="00317349" w:rsidP="0032293B">
      <w:pPr>
        <w:pStyle w:val="af"/>
        <w:jc w:val="both"/>
        <w:rPr>
          <w:rFonts w:ascii="Times New Roman" w:eastAsia="Times New Roman" w:hAnsi="Times New Roman"/>
          <w:sz w:val="28"/>
          <w:szCs w:val="24"/>
        </w:rPr>
      </w:pPr>
      <w:r>
        <w:rPr>
          <w:rFonts w:ascii="Times New Roman" w:eastAsia="Times New Roman" w:hAnsi="Times New Roman"/>
          <w:sz w:val="28"/>
          <w:szCs w:val="24"/>
        </w:rPr>
        <w:t xml:space="preserve">- </w:t>
      </w:r>
      <w:r w:rsidR="0032293B" w:rsidRPr="0032293B">
        <w:rPr>
          <w:rFonts w:ascii="Times New Roman" w:eastAsia="Times New Roman" w:hAnsi="Times New Roman"/>
          <w:sz w:val="28"/>
          <w:szCs w:val="24"/>
        </w:rPr>
        <w:t>наименование информационной системы, в которой хранятся документы;</w:t>
      </w:r>
    </w:p>
    <w:p w14:paraId="3DA4B9F1" w14:textId="77777777" w:rsidR="0032293B" w:rsidRPr="0032293B" w:rsidRDefault="00317349" w:rsidP="0032293B">
      <w:pPr>
        <w:pStyle w:val="af"/>
        <w:jc w:val="both"/>
        <w:rPr>
          <w:rFonts w:ascii="Times New Roman" w:eastAsia="Times New Roman" w:hAnsi="Times New Roman"/>
          <w:sz w:val="28"/>
          <w:szCs w:val="24"/>
        </w:rPr>
      </w:pPr>
      <w:r>
        <w:rPr>
          <w:rFonts w:ascii="Times New Roman" w:eastAsia="Times New Roman" w:hAnsi="Times New Roman"/>
          <w:sz w:val="28"/>
          <w:szCs w:val="24"/>
        </w:rPr>
        <w:t xml:space="preserve">- </w:t>
      </w:r>
      <w:r w:rsidR="0032293B" w:rsidRPr="0032293B">
        <w:rPr>
          <w:rFonts w:ascii="Times New Roman" w:eastAsia="Times New Roman" w:hAnsi="Times New Roman"/>
          <w:sz w:val="28"/>
          <w:szCs w:val="24"/>
        </w:rPr>
        <w:t>наименования документов, копии которых направляются получателю;</w:t>
      </w:r>
    </w:p>
    <w:p w14:paraId="737E2C03" w14:textId="77777777" w:rsidR="0032293B" w:rsidRPr="0032293B" w:rsidRDefault="00317349" w:rsidP="0032293B">
      <w:pPr>
        <w:pStyle w:val="af"/>
        <w:jc w:val="both"/>
        <w:rPr>
          <w:rFonts w:ascii="Times New Roman" w:eastAsia="Times New Roman" w:hAnsi="Times New Roman"/>
          <w:sz w:val="28"/>
          <w:szCs w:val="24"/>
        </w:rPr>
      </w:pPr>
      <w:r>
        <w:rPr>
          <w:rFonts w:ascii="Times New Roman" w:eastAsia="Times New Roman" w:hAnsi="Times New Roman"/>
          <w:sz w:val="28"/>
          <w:szCs w:val="24"/>
        </w:rPr>
        <w:t xml:space="preserve">- </w:t>
      </w:r>
      <w:r w:rsidR="0032293B" w:rsidRPr="0032293B">
        <w:rPr>
          <w:rFonts w:ascii="Times New Roman" w:eastAsia="Times New Roman" w:hAnsi="Times New Roman"/>
          <w:sz w:val="28"/>
          <w:szCs w:val="24"/>
        </w:rPr>
        <w:t>названия файлов документов с указанием форматов файлов и объема каждого файла в байтах;</w:t>
      </w:r>
    </w:p>
    <w:p w14:paraId="4A6B6AA5" w14:textId="77777777" w:rsidR="0032293B" w:rsidRPr="0032293B" w:rsidRDefault="00317349" w:rsidP="0032293B">
      <w:pPr>
        <w:pStyle w:val="af"/>
        <w:jc w:val="both"/>
        <w:rPr>
          <w:rFonts w:ascii="Times New Roman" w:eastAsia="Times New Roman" w:hAnsi="Times New Roman"/>
          <w:sz w:val="28"/>
          <w:szCs w:val="24"/>
        </w:rPr>
      </w:pPr>
      <w:r>
        <w:rPr>
          <w:rFonts w:ascii="Times New Roman" w:eastAsia="Times New Roman" w:hAnsi="Times New Roman"/>
          <w:sz w:val="28"/>
          <w:szCs w:val="24"/>
        </w:rPr>
        <w:t xml:space="preserve">- </w:t>
      </w:r>
      <w:r w:rsidR="0032293B" w:rsidRPr="0032293B">
        <w:rPr>
          <w:rFonts w:ascii="Times New Roman" w:eastAsia="Times New Roman" w:hAnsi="Times New Roman"/>
          <w:sz w:val="28"/>
          <w:szCs w:val="24"/>
        </w:rPr>
        <w:t>дата изготовления и заверения копии.</w:t>
      </w:r>
    </w:p>
    <w:p w14:paraId="15E72A04" w14:textId="77777777" w:rsidR="0032293B" w:rsidRPr="0032293B" w:rsidRDefault="0032293B" w:rsidP="00317349">
      <w:pPr>
        <w:pStyle w:val="af"/>
        <w:ind w:firstLine="709"/>
        <w:jc w:val="both"/>
        <w:rPr>
          <w:rFonts w:ascii="Times New Roman" w:eastAsia="Times New Roman" w:hAnsi="Times New Roman"/>
          <w:sz w:val="28"/>
          <w:szCs w:val="24"/>
        </w:rPr>
      </w:pPr>
      <w:r w:rsidRPr="0032293B">
        <w:rPr>
          <w:rFonts w:ascii="Times New Roman" w:eastAsia="Times New Roman" w:hAnsi="Times New Roman"/>
          <w:sz w:val="28"/>
          <w:szCs w:val="24"/>
        </w:rPr>
        <w:t>При этом на физически обособленном носителе несмываемым маркером указывается: "Приложение к письму от (дата) N ...".</w:t>
      </w:r>
    </w:p>
    <w:p w14:paraId="60438869" w14:textId="77777777" w:rsidR="004B050E" w:rsidRDefault="0032293B" w:rsidP="00317349">
      <w:pPr>
        <w:pStyle w:val="af"/>
        <w:ind w:firstLine="709"/>
        <w:jc w:val="both"/>
        <w:rPr>
          <w:rFonts w:ascii="Times New Roman" w:eastAsia="Times New Roman" w:hAnsi="Times New Roman"/>
          <w:sz w:val="28"/>
          <w:szCs w:val="24"/>
        </w:rPr>
      </w:pPr>
      <w:r w:rsidRPr="0032293B">
        <w:rPr>
          <w:rFonts w:ascii="Times New Roman" w:eastAsia="Times New Roman" w:hAnsi="Times New Roman"/>
          <w:sz w:val="28"/>
          <w:szCs w:val="24"/>
        </w:rPr>
        <w:t>Копия электронного документа, представленная в виде документа на бумажном носителе, заверяется в п</w:t>
      </w:r>
      <w:r w:rsidR="00317349">
        <w:rPr>
          <w:rFonts w:ascii="Times New Roman" w:eastAsia="Times New Roman" w:hAnsi="Times New Roman"/>
          <w:sz w:val="28"/>
          <w:szCs w:val="24"/>
        </w:rPr>
        <w:t>орядке, установленном И</w:t>
      </w:r>
      <w:r w:rsidRPr="0032293B">
        <w:rPr>
          <w:rFonts w:ascii="Times New Roman" w:eastAsia="Times New Roman" w:hAnsi="Times New Roman"/>
          <w:sz w:val="28"/>
          <w:szCs w:val="24"/>
        </w:rPr>
        <w:t>нструкцией для заверения копий документов на бумажном носителе, с указанием, в какой информационной системе хранится электронный документ.</w:t>
      </w:r>
    </w:p>
    <w:p w14:paraId="19D4FD63" w14:textId="77777777" w:rsidR="00D7603F" w:rsidRPr="009B2A0B" w:rsidRDefault="006D2CF4" w:rsidP="003015C2">
      <w:pPr>
        <w:pStyle w:val="af"/>
        <w:jc w:val="both"/>
        <w:rPr>
          <w:rFonts w:ascii="Times New Roman" w:eastAsia="Times New Roman" w:hAnsi="Times New Roman"/>
          <w:sz w:val="28"/>
          <w:szCs w:val="24"/>
        </w:rPr>
      </w:pPr>
      <w:r w:rsidRPr="009B2A0B">
        <w:rPr>
          <w:rFonts w:ascii="Times New Roman" w:eastAsia="Times New Roman" w:hAnsi="Times New Roman"/>
          <w:sz w:val="28"/>
          <w:szCs w:val="24"/>
        </w:rPr>
        <w:tab/>
      </w:r>
      <w:r w:rsidR="00517A5E">
        <w:rPr>
          <w:rFonts w:ascii="Times New Roman" w:eastAsia="Times New Roman" w:hAnsi="Times New Roman"/>
          <w:sz w:val="28"/>
          <w:szCs w:val="24"/>
        </w:rPr>
        <w:t>2.4</w:t>
      </w:r>
      <w:r w:rsidR="009B57C9">
        <w:rPr>
          <w:rFonts w:ascii="Times New Roman" w:eastAsia="Times New Roman" w:hAnsi="Times New Roman"/>
          <w:sz w:val="28"/>
          <w:szCs w:val="24"/>
        </w:rPr>
        <w:t>5</w:t>
      </w:r>
      <w:r w:rsidR="00767330" w:rsidRPr="009B2A0B">
        <w:rPr>
          <w:rFonts w:ascii="Times New Roman" w:eastAsia="Times New Roman" w:hAnsi="Times New Roman"/>
          <w:sz w:val="28"/>
          <w:szCs w:val="24"/>
        </w:rPr>
        <w:t>.</w:t>
      </w:r>
      <w:r w:rsidR="00D7603F" w:rsidRPr="009B2A0B">
        <w:rPr>
          <w:rFonts w:ascii="Times New Roman" w:eastAsia="Times New Roman" w:hAnsi="Times New Roman"/>
          <w:sz w:val="28"/>
          <w:szCs w:val="24"/>
        </w:rPr>
        <w:t xml:space="preserve"> Отметка об исполнителе</w:t>
      </w:r>
      <w:r w:rsidR="003015C2" w:rsidRPr="009B2A0B">
        <w:rPr>
          <w:rFonts w:ascii="Times New Roman" w:eastAsia="Times New Roman" w:hAnsi="Times New Roman"/>
          <w:sz w:val="28"/>
          <w:szCs w:val="24"/>
        </w:rPr>
        <w:t xml:space="preserve"> </w:t>
      </w:r>
      <w:r w:rsidR="00D7603F" w:rsidRPr="009B2A0B">
        <w:rPr>
          <w:rFonts w:ascii="Times New Roman" w:eastAsia="Times New Roman" w:hAnsi="Times New Roman"/>
          <w:sz w:val="28"/>
          <w:szCs w:val="24"/>
        </w:rPr>
        <w:t>документ</w:t>
      </w:r>
      <w:r w:rsidR="003015C2" w:rsidRPr="009B2A0B">
        <w:rPr>
          <w:rFonts w:ascii="Times New Roman" w:eastAsia="Times New Roman" w:hAnsi="Times New Roman"/>
          <w:sz w:val="28"/>
          <w:szCs w:val="24"/>
        </w:rPr>
        <w:t>а печатается шрифтом размером №</w:t>
      </w:r>
      <w:r w:rsidR="00D7603F" w:rsidRPr="009B2A0B">
        <w:rPr>
          <w:rFonts w:ascii="Times New Roman" w:eastAsia="Times New Roman" w:hAnsi="Times New Roman"/>
          <w:sz w:val="28"/>
          <w:szCs w:val="24"/>
        </w:rPr>
        <w:t>11, в левом нижнем углу лицевой или оборотной стороны последнего листа подлинника документа</w:t>
      </w:r>
      <w:r w:rsidR="0068172F" w:rsidRPr="009B2A0B">
        <w:rPr>
          <w:rFonts w:ascii="Times New Roman" w:eastAsia="Times New Roman" w:hAnsi="Times New Roman"/>
          <w:sz w:val="28"/>
          <w:szCs w:val="24"/>
        </w:rPr>
        <w:t xml:space="preserve"> или</w:t>
      </w:r>
      <w:r w:rsidR="0068172F" w:rsidRPr="009B2A0B">
        <w:rPr>
          <w:rFonts w:ascii="Times New Roman" w:eastAsia="Times New Roman" w:hAnsi="Times New Roman"/>
          <w:sz w:val="28"/>
          <w:szCs w:val="28"/>
          <w:lang w:eastAsia="ru-RU"/>
        </w:rPr>
        <w:t xml:space="preserve"> может оформляться как нижний колонтитул.</w:t>
      </w:r>
    </w:p>
    <w:p w14:paraId="1B097F42" w14:textId="77777777" w:rsidR="00937E83" w:rsidRDefault="006D2CF4" w:rsidP="006D2CF4">
      <w:pPr>
        <w:pStyle w:val="af"/>
        <w:jc w:val="both"/>
        <w:rPr>
          <w:rFonts w:ascii="Times New Roman" w:eastAsia="Times New Roman" w:hAnsi="Times New Roman"/>
          <w:sz w:val="28"/>
          <w:szCs w:val="24"/>
        </w:rPr>
      </w:pPr>
      <w:r w:rsidRPr="009B2A0B">
        <w:rPr>
          <w:rFonts w:ascii="Times New Roman" w:eastAsia="Times New Roman" w:hAnsi="Times New Roman"/>
          <w:sz w:val="28"/>
          <w:szCs w:val="24"/>
        </w:rPr>
        <w:tab/>
      </w:r>
      <w:r w:rsidR="00D7603F" w:rsidRPr="009B2A0B">
        <w:rPr>
          <w:rFonts w:ascii="Times New Roman" w:eastAsia="Times New Roman" w:hAnsi="Times New Roman"/>
          <w:sz w:val="28"/>
          <w:szCs w:val="24"/>
        </w:rPr>
        <w:t>Отметка об исполнителе обязательно включает, фамилию, имя и отчество исполнителя и номер его телефона.</w:t>
      </w:r>
      <w:r w:rsidR="004B050E" w:rsidRPr="009B2A0B">
        <w:rPr>
          <w:rFonts w:ascii="Times New Roman" w:eastAsia="Times New Roman" w:hAnsi="Times New Roman"/>
          <w:sz w:val="28"/>
          <w:szCs w:val="24"/>
        </w:rPr>
        <w:t xml:space="preserve"> </w:t>
      </w:r>
    </w:p>
    <w:p w14:paraId="5663B49B" w14:textId="77777777" w:rsidR="00D7603F" w:rsidRPr="009B2A0B" w:rsidRDefault="00D7603F" w:rsidP="00937E83">
      <w:pPr>
        <w:pStyle w:val="af"/>
        <w:ind w:firstLine="709"/>
        <w:jc w:val="both"/>
        <w:rPr>
          <w:rFonts w:ascii="Times New Roman" w:eastAsia="Times New Roman" w:hAnsi="Times New Roman"/>
          <w:sz w:val="28"/>
          <w:szCs w:val="24"/>
        </w:rPr>
      </w:pPr>
      <w:r w:rsidRPr="009B2A0B">
        <w:rPr>
          <w:rFonts w:ascii="Times New Roman" w:eastAsia="Times New Roman" w:hAnsi="Times New Roman"/>
          <w:sz w:val="28"/>
          <w:szCs w:val="24"/>
        </w:rPr>
        <w:t>Например:</w:t>
      </w:r>
    </w:p>
    <w:p w14:paraId="4A148FE6" w14:textId="77777777" w:rsidR="003015C2" w:rsidRPr="009B2A0B" w:rsidRDefault="003015C2" w:rsidP="006D2CF4">
      <w:pPr>
        <w:pStyle w:val="af"/>
        <w:jc w:val="both"/>
        <w:rPr>
          <w:rFonts w:ascii="Times New Roman" w:eastAsia="Times New Roman" w:hAnsi="Times New Roman"/>
          <w:sz w:val="28"/>
          <w:szCs w:val="24"/>
        </w:rPr>
      </w:pPr>
    </w:p>
    <w:p w14:paraId="11E1527C" w14:textId="77777777" w:rsidR="00D7603F" w:rsidRPr="009B2A0B" w:rsidRDefault="00D7603F" w:rsidP="006D2CF4">
      <w:pPr>
        <w:pStyle w:val="af"/>
        <w:jc w:val="both"/>
        <w:rPr>
          <w:rFonts w:ascii="Times New Roman" w:eastAsia="Times New Roman" w:hAnsi="Times New Roman"/>
          <w:sz w:val="22"/>
          <w:szCs w:val="22"/>
        </w:rPr>
      </w:pPr>
      <w:r w:rsidRPr="009B2A0B">
        <w:rPr>
          <w:rFonts w:ascii="Times New Roman" w:eastAsia="Times New Roman" w:hAnsi="Times New Roman"/>
          <w:sz w:val="22"/>
          <w:szCs w:val="22"/>
        </w:rPr>
        <w:t>Иванова Мария Петровна</w:t>
      </w:r>
    </w:p>
    <w:p w14:paraId="0C26100E" w14:textId="77777777" w:rsidR="00D7603F" w:rsidRPr="009B2A0B" w:rsidRDefault="00D7603F" w:rsidP="006D2CF4">
      <w:pPr>
        <w:pStyle w:val="af"/>
        <w:jc w:val="both"/>
        <w:rPr>
          <w:rFonts w:ascii="Times New Roman" w:eastAsia="Times New Roman" w:hAnsi="Times New Roman"/>
          <w:sz w:val="22"/>
          <w:szCs w:val="22"/>
        </w:rPr>
      </w:pPr>
      <w:r w:rsidRPr="009B2A0B">
        <w:rPr>
          <w:rFonts w:ascii="Times New Roman" w:eastAsia="Times New Roman" w:hAnsi="Times New Roman"/>
          <w:sz w:val="22"/>
          <w:szCs w:val="22"/>
        </w:rPr>
        <w:t>8(812) ХХХ-ХХ-ХХ</w:t>
      </w:r>
    </w:p>
    <w:p w14:paraId="2B42949F" w14:textId="77777777" w:rsidR="006D2CF4" w:rsidRPr="009B2A0B" w:rsidRDefault="006D2CF4" w:rsidP="006D2CF4">
      <w:pPr>
        <w:pStyle w:val="af"/>
        <w:jc w:val="both"/>
        <w:rPr>
          <w:rFonts w:ascii="Times New Roman" w:eastAsia="Times New Roman" w:hAnsi="Times New Roman"/>
          <w:sz w:val="28"/>
          <w:szCs w:val="24"/>
        </w:rPr>
      </w:pPr>
    </w:p>
    <w:p w14:paraId="344C5FB2" w14:textId="77777777" w:rsidR="006279D1" w:rsidRDefault="006D2CF4" w:rsidP="006D2CF4">
      <w:pPr>
        <w:pStyle w:val="af"/>
        <w:jc w:val="both"/>
        <w:rPr>
          <w:rFonts w:ascii="Times New Roman" w:eastAsia="Times New Roman" w:hAnsi="Times New Roman"/>
          <w:sz w:val="28"/>
          <w:szCs w:val="24"/>
        </w:rPr>
      </w:pPr>
      <w:r w:rsidRPr="009B2A0B">
        <w:rPr>
          <w:rFonts w:ascii="Times New Roman" w:eastAsia="Times New Roman" w:hAnsi="Times New Roman"/>
          <w:sz w:val="28"/>
          <w:szCs w:val="24"/>
        </w:rPr>
        <w:tab/>
      </w:r>
      <w:r w:rsidR="00D7603F" w:rsidRPr="009B2A0B">
        <w:rPr>
          <w:rFonts w:ascii="Times New Roman" w:eastAsia="Times New Roman" w:hAnsi="Times New Roman"/>
          <w:sz w:val="28"/>
          <w:szCs w:val="24"/>
        </w:rPr>
        <w:t>Отметка об исполнителе может дополняться наименованием должности, структурного подразделения и электронным адресом исполнителя.</w:t>
      </w:r>
    </w:p>
    <w:p w14:paraId="70FFF186" w14:textId="77777777" w:rsidR="00D7603F" w:rsidRPr="009B2A0B" w:rsidRDefault="00D7603F" w:rsidP="006279D1">
      <w:pPr>
        <w:pStyle w:val="af"/>
        <w:ind w:firstLine="709"/>
        <w:jc w:val="both"/>
        <w:rPr>
          <w:rFonts w:ascii="Times New Roman" w:eastAsia="Times New Roman" w:hAnsi="Times New Roman"/>
          <w:sz w:val="28"/>
          <w:szCs w:val="24"/>
        </w:rPr>
      </w:pPr>
      <w:r w:rsidRPr="009B2A0B">
        <w:rPr>
          <w:rFonts w:ascii="Times New Roman" w:eastAsia="Times New Roman" w:hAnsi="Times New Roman"/>
          <w:sz w:val="28"/>
          <w:szCs w:val="24"/>
        </w:rPr>
        <w:t>Например:</w:t>
      </w:r>
    </w:p>
    <w:p w14:paraId="25E194EC" w14:textId="77777777" w:rsidR="003015C2" w:rsidRPr="009B2A0B" w:rsidRDefault="003015C2" w:rsidP="006D2CF4">
      <w:pPr>
        <w:pStyle w:val="af"/>
        <w:jc w:val="both"/>
        <w:rPr>
          <w:rFonts w:ascii="Times New Roman" w:eastAsia="Times New Roman" w:hAnsi="Times New Roman"/>
          <w:sz w:val="28"/>
          <w:szCs w:val="24"/>
        </w:rPr>
      </w:pPr>
    </w:p>
    <w:p w14:paraId="5A1AE34C" w14:textId="6DD1287F" w:rsidR="00D7603F" w:rsidRPr="009B2A0B" w:rsidRDefault="002343D7" w:rsidP="006D2CF4">
      <w:pPr>
        <w:pStyle w:val="af"/>
        <w:jc w:val="both"/>
        <w:rPr>
          <w:rFonts w:ascii="Times New Roman" w:eastAsia="Times New Roman" w:hAnsi="Times New Roman"/>
          <w:sz w:val="22"/>
          <w:szCs w:val="22"/>
        </w:rPr>
      </w:pPr>
      <w:r>
        <w:rPr>
          <w:rFonts w:ascii="Times New Roman" w:eastAsia="Times New Roman" w:hAnsi="Times New Roman"/>
          <w:sz w:val="22"/>
          <w:szCs w:val="22"/>
        </w:rPr>
        <w:t>Фамилия, Имя, Отчество</w:t>
      </w:r>
      <w:r w:rsidR="00D7603F" w:rsidRPr="009B2A0B">
        <w:rPr>
          <w:rFonts w:ascii="Times New Roman" w:eastAsia="Times New Roman" w:hAnsi="Times New Roman"/>
          <w:sz w:val="22"/>
          <w:szCs w:val="22"/>
        </w:rPr>
        <w:t xml:space="preserve">, </w:t>
      </w:r>
      <w:r w:rsidR="00D35F0B">
        <w:rPr>
          <w:rFonts w:ascii="Times New Roman" w:eastAsia="Times New Roman" w:hAnsi="Times New Roman"/>
          <w:sz w:val="22"/>
          <w:szCs w:val="22"/>
        </w:rPr>
        <w:t>должность</w:t>
      </w:r>
    </w:p>
    <w:p w14:paraId="548EB1FA" w14:textId="77777777" w:rsidR="00D7603F" w:rsidRPr="009B2A0B" w:rsidRDefault="00D7603F" w:rsidP="006D2CF4">
      <w:pPr>
        <w:pStyle w:val="af"/>
        <w:jc w:val="both"/>
        <w:rPr>
          <w:rFonts w:ascii="Times New Roman" w:eastAsia="Times New Roman" w:hAnsi="Times New Roman"/>
          <w:sz w:val="22"/>
          <w:szCs w:val="22"/>
        </w:rPr>
      </w:pPr>
      <w:r w:rsidRPr="009B2A0B">
        <w:rPr>
          <w:rFonts w:ascii="Times New Roman" w:eastAsia="Times New Roman" w:hAnsi="Times New Roman"/>
          <w:sz w:val="22"/>
          <w:szCs w:val="22"/>
        </w:rPr>
        <w:t xml:space="preserve">8(812)326-31-56, </w:t>
      </w:r>
      <w:hyperlink r:id="rId9" w:history="1">
        <w:r w:rsidR="003015C2" w:rsidRPr="009B2A0B">
          <w:rPr>
            <w:rStyle w:val="af3"/>
            <w:rFonts w:ascii="Times New Roman" w:eastAsia="Times New Roman" w:hAnsi="Times New Roman"/>
            <w:color w:val="auto"/>
            <w:sz w:val="22"/>
            <w:szCs w:val="22"/>
          </w:rPr>
          <w:t>office@sut.ru</w:t>
        </w:r>
      </w:hyperlink>
    </w:p>
    <w:p w14:paraId="014E95B9" w14:textId="77777777" w:rsidR="003015C2" w:rsidRPr="009B2A0B" w:rsidRDefault="003015C2" w:rsidP="006D2CF4">
      <w:pPr>
        <w:pStyle w:val="af"/>
        <w:jc w:val="both"/>
        <w:rPr>
          <w:rFonts w:ascii="Times New Roman" w:eastAsia="Times New Roman" w:hAnsi="Times New Roman"/>
          <w:sz w:val="28"/>
          <w:szCs w:val="24"/>
        </w:rPr>
      </w:pPr>
    </w:p>
    <w:p w14:paraId="3ED27BC6" w14:textId="77777777" w:rsidR="00D7603F" w:rsidRPr="009B2A0B" w:rsidRDefault="006D2CF4" w:rsidP="006D2CF4">
      <w:pPr>
        <w:pStyle w:val="af"/>
        <w:jc w:val="both"/>
        <w:rPr>
          <w:rFonts w:ascii="Times New Roman" w:eastAsia="Times New Roman" w:hAnsi="Times New Roman"/>
          <w:sz w:val="28"/>
          <w:szCs w:val="24"/>
        </w:rPr>
      </w:pPr>
      <w:r w:rsidRPr="009B2A0B">
        <w:rPr>
          <w:rFonts w:ascii="Times New Roman" w:eastAsia="Times New Roman" w:hAnsi="Times New Roman"/>
          <w:sz w:val="28"/>
          <w:szCs w:val="24"/>
        </w:rPr>
        <w:tab/>
      </w:r>
      <w:r w:rsidR="00D7603F" w:rsidRPr="009B2A0B">
        <w:rPr>
          <w:rFonts w:ascii="Times New Roman" w:eastAsia="Times New Roman" w:hAnsi="Times New Roman"/>
          <w:sz w:val="28"/>
          <w:szCs w:val="24"/>
        </w:rPr>
        <w:t>На документе, подготовленном по поручению руководителя СПбГУТ группой исполнителей, в отметке об исполнителе указывается фамилия основного исполнителя.</w:t>
      </w:r>
    </w:p>
    <w:p w14:paraId="2BE34328" w14:textId="77777777" w:rsidR="007732D6" w:rsidRDefault="006D2CF4" w:rsidP="006D2CF4">
      <w:pPr>
        <w:pStyle w:val="af"/>
        <w:jc w:val="both"/>
        <w:rPr>
          <w:rFonts w:ascii="Times New Roman" w:eastAsia="Times New Roman" w:hAnsi="Times New Roman"/>
          <w:sz w:val="28"/>
          <w:szCs w:val="24"/>
        </w:rPr>
      </w:pPr>
      <w:r w:rsidRPr="009B2A0B">
        <w:rPr>
          <w:rFonts w:ascii="Times New Roman" w:eastAsia="Times New Roman" w:hAnsi="Times New Roman"/>
          <w:sz w:val="28"/>
          <w:szCs w:val="24"/>
        </w:rPr>
        <w:tab/>
      </w:r>
      <w:r w:rsidR="00D7603F" w:rsidRPr="009B2A0B">
        <w:rPr>
          <w:rFonts w:ascii="Times New Roman" w:eastAsia="Times New Roman" w:hAnsi="Times New Roman"/>
          <w:sz w:val="28"/>
          <w:szCs w:val="24"/>
        </w:rPr>
        <w:t>В д</w:t>
      </w:r>
      <w:r w:rsidR="0083143A" w:rsidRPr="009B2A0B">
        <w:rPr>
          <w:rFonts w:ascii="Times New Roman" w:eastAsia="Times New Roman" w:hAnsi="Times New Roman"/>
          <w:sz w:val="28"/>
          <w:szCs w:val="24"/>
        </w:rPr>
        <w:t>окументах</w:t>
      </w:r>
      <w:r w:rsidR="005957D0">
        <w:rPr>
          <w:rFonts w:ascii="Times New Roman" w:eastAsia="Times New Roman" w:hAnsi="Times New Roman"/>
          <w:sz w:val="28"/>
          <w:szCs w:val="24"/>
        </w:rPr>
        <w:t>,</w:t>
      </w:r>
      <w:r w:rsidR="0083143A" w:rsidRPr="009B2A0B">
        <w:rPr>
          <w:rFonts w:ascii="Times New Roman" w:eastAsia="Times New Roman" w:hAnsi="Times New Roman"/>
          <w:sz w:val="28"/>
          <w:szCs w:val="24"/>
        </w:rPr>
        <w:t xml:space="preserve"> имеющих гриф конфиденц</w:t>
      </w:r>
      <w:r w:rsidR="00D7603F" w:rsidRPr="009B2A0B">
        <w:rPr>
          <w:rFonts w:ascii="Times New Roman" w:eastAsia="Times New Roman" w:hAnsi="Times New Roman"/>
          <w:sz w:val="28"/>
          <w:szCs w:val="24"/>
        </w:rPr>
        <w:t xml:space="preserve">иальности, отметка </w:t>
      </w:r>
      <w:r w:rsidR="00C91D2B" w:rsidRPr="009B2A0B">
        <w:rPr>
          <w:rFonts w:ascii="Times New Roman" w:eastAsia="Times New Roman" w:hAnsi="Times New Roman"/>
          <w:sz w:val="28"/>
          <w:szCs w:val="24"/>
        </w:rPr>
        <w:br/>
      </w:r>
      <w:r w:rsidR="00D7603F" w:rsidRPr="009B2A0B">
        <w:rPr>
          <w:rFonts w:ascii="Times New Roman" w:eastAsia="Times New Roman" w:hAnsi="Times New Roman"/>
          <w:sz w:val="28"/>
          <w:szCs w:val="24"/>
        </w:rPr>
        <w:t xml:space="preserve">об исполнителе проставляется на обороте последнего листа каждого экземпляра документа и включает в себя: указание количества отпечатанных экземпляров; их предназначение; первый – адресату; предпоследний в 1 отдел; последний </w:t>
      </w:r>
      <w:r w:rsidR="00C91D2B" w:rsidRPr="009B2A0B">
        <w:rPr>
          <w:rFonts w:ascii="Times New Roman" w:eastAsia="Times New Roman" w:hAnsi="Times New Roman"/>
          <w:sz w:val="28"/>
          <w:szCs w:val="24"/>
        </w:rPr>
        <w:br/>
      </w:r>
      <w:r w:rsidR="00D7603F" w:rsidRPr="009B2A0B">
        <w:rPr>
          <w:rFonts w:ascii="Times New Roman" w:eastAsia="Times New Roman" w:hAnsi="Times New Roman"/>
          <w:sz w:val="28"/>
          <w:szCs w:val="24"/>
        </w:rPr>
        <w:lastRenderedPageBreak/>
        <w:t>в дело отдела, в котором исполн</w:t>
      </w:r>
      <w:r w:rsidR="0083143A" w:rsidRPr="009B2A0B">
        <w:rPr>
          <w:rFonts w:ascii="Times New Roman" w:eastAsia="Times New Roman" w:hAnsi="Times New Roman"/>
          <w:sz w:val="28"/>
          <w:szCs w:val="24"/>
        </w:rPr>
        <w:t>ялся документ</w:t>
      </w:r>
      <w:r w:rsidR="00D7603F" w:rsidRPr="009B2A0B">
        <w:rPr>
          <w:rFonts w:ascii="Times New Roman" w:eastAsia="Times New Roman" w:hAnsi="Times New Roman"/>
          <w:sz w:val="28"/>
          <w:szCs w:val="24"/>
        </w:rPr>
        <w:t>; фамилию, имя, отчество исполнителя и номер телефона.</w:t>
      </w:r>
      <w:r w:rsidR="00A53945" w:rsidRPr="009B2A0B">
        <w:rPr>
          <w:rFonts w:ascii="Times New Roman" w:eastAsia="Times New Roman" w:hAnsi="Times New Roman"/>
          <w:sz w:val="28"/>
          <w:szCs w:val="24"/>
        </w:rPr>
        <w:t xml:space="preserve"> </w:t>
      </w:r>
    </w:p>
    <w:p w14:paraId="48942DDF" w14:textId="77777777" w:rsidR="00D7603F" w:rsidRDefault="00D7603F" w:rsidP="006279D1">
      <w:pPr>
        <w:pStyle w:val="af"/>
        <w:ind w:firstLine="709"/>
        <w:jc w:val="both"/>
        <w:rPr>
          <w:rFonts w:ascii="Times New Roman" w:eastAsia="Times New Roman" w:hAnsi="Times New Roman"/>
          <w:sz w:val="28"/>
          <w:szCs w:val="24"/>
        </w:rPr>
      </w:pPr>
      <w:r w:rsidRPr="009B2A0B">
        <w:rPr>
          <w:rFonts w:ascii="Times New Roman" w:eastAsia="Times New Roman" w:hAnsi="Times New Roman"/>
          <w:sz w:val="28"/>
          <w:szCs w:val="24"/>
        </w:rPr>
        <w:t>Например:</w:t>
      </w:r>
    </w:p>
    <w:p w14:paraId="77B0A3C4" w14:textId="77777777" w:rsidR="004A78C4" w:rsidRPr="009B2A0B" w:rsidRDefault="004A78C4" w:rsidP="006D2CF4">
      <w:pPr>
        <w:pStyle w:val="af"/>
        <w:jc w:val="both"/>
        <w:rPr>
          <w:rFonts w:ascii="Times New Roman" w:eastAsia="Times New Roman" w:hAnsi="Times New Roman"/>
          <w:sz w:val="28"/>
          <w:szCs w:val="24"/>
        </w:rPr>
      </w:pPr>
    </w:p>
    <w:p w14:paraId="4E879BA6" w14:textId="77777777" w:rsidR="00D7603F" w:rsidRPr="009B2A0B" w:rsidRDefault="00D7603F" w:rsidP="006D2CF4">
      <w:pPr>
        <w:pStyle w:val="af"/>
        <w:jc w:val="both"/>
        <w:rPr>
          <w:rFonts w:ascii="Times New Roman" w:eastAsia="Times New Roman" w:hAnsi="Times New Roman"/>
          <w:sz w:val="28"/>
          <w:szCs w:val="24"/>
        </w:rPr>
      </w:pPr>
      <w:r w:rsidRPr="009B2A0B">
        <w:rPr>
          <w:rFonts w:ascii="Times New Roman" w:eastAsia="Times New Roman" w:hAnsi="Times New Roman"/>
          <w:sz w:val="28"/>
          <w:szCs w:val="24"/>
        </w:rPr>
        <w:t>учетный №</w:t>
      </w:r>
    </w:p>
    <w:p w14:paraId="436B1C7A" w14:textId="77777777" w:rsidR="00D7603F" w:rsidRPr="009B2A0B" w:rsidRDefault="00D7603F" w:rsidP="006D2CF4">
      <w:pPr>
        <w:pStyle w:val="af"/>
        <w:jc w:val="both"/>
        <w:rPr>
          <w:rFonts w:ascii="Times New Roman" w:eastAsia="Times New Roman" w:hAnsi="Times New Roman"/>
          <w:sz w:val="28"/>
          <w:szCs w:val="24"/>
        </w:rPr>
      </w:pPr>
      <w:r w:rsidRPr="009B2A0B">
        <w:rPr>
          <w:rFonts w:ascii="Times New Roman" w:eastAsia="Times New Roman" w:hAnsi="Times New Roman"/>
          <w:sz w:val="28"/>
          <w:szCs w:val="24"/>
        </w:rPr>
        <w:t>Отп. 3 экз.</w:t>
      </w:r>
    </w:p>
    <w:p w14:paraId="7F3040BE" w14:textId="77777777" w:rsidR="00D7603F" w:rsidRPr="009B2A0B" w:rsidRDefault="00D7603F" w:rsidP="006D2CF4">
      <w:pPr>
        <w:pStyle w:val="af"/>
        <w:jc w:val="both"/>
        <w:rPr>
          <w:rFonts w:ascii="Times New Roman" w:eastAsia="Times New Roman" w:hAnsi="Times New Roman"/>
          <w:sz w:val="28"/>
          <w:szCs w:val="24"/>
        </w:rPr>
      </w:pPr>
      <w:r w:rsidRPr="009B2A0B">
        <w:rPr>
          <w:rFonts w:ascii="Times New Roman" w:eastAsia="Times New Roman" w:hAnsi="Times New Roman"/>
          <w:sz w:val="28"/>
          <w:szCs w:val="24"/>
        </w:rPr>
        <w:t>Экз. № 1 – адресату</w:t>
      </w:r>
    </w:p>
    <w:p w14:paraId="7930C3B6" w14:textId="77777777" w:rsidR="00D7603F" w:rsidRPr="009B2A0B" w:rsidRDefault="00D7603F" w:rsidP="006D2CF4">
      <w:pPr>
        <w:pStyle w:val="af"/>
        <w:jc w:val="both"/>
        <w:rPr>
          <w:rFonts w:ascii="Times New Roman" w:eastAsia="Times New Roman" w:hAnsi="Times New Roman"/>
          <w:sz w:val="28"/>
          <w:szCs w:val="24"/>
        </w:rPr>
      </w:pPr>
      <w:r w:rsidRPr="009B2A0B">
        <w:rPr>
          <w:rFonts w:ascii="Times New Roman" w:eastAsia="Times New Roman" w:hAnsi="Times New Roman"/>
          <w:sz w:val="28"/>
          <w:szCs w:val="24"/>
        </w:rPr>
        <w:t>Экз. № 2 – 1 отдел</w:t>
      </w:r>
    </w:p>
    <w:p w14:paraId="5ED125B6" w14:textId="77777777" w:rsidR="00D7603F" w:rsidRPr="009B2A0B" w:rsidRDefault="00D7603F" w:rsidP="006D2CF4">
      <w:pPr>
        <w:pStyle w:val="af"/>
        <w:jc w:val="both"/>
        <w:rPr>
          <w:rFonts w:ascii="Times New Roman" w:eastAsia="Times New Roman" w:hAnsi="Times New Roman"/>
          <w:sz w:val="28"/>
          <w:szCs w:val="24"/>
        </w:rPr>
      </w:pPr>
      <w:r w:rsidRPr="009B2A0B">
        <w:rPr>
          <w:rFonts w:ascii="Times New Roman" w:eastAsia="Times New Roman" w:hAnsi="Times New Roman"/>
          <w:sz w:val="28"/>
          <w:szCs w:val="24"/>
        </w:rPr>
        <w:t>Экз. № 3 – в дело отдела</w:t>
      </w:r>
    </w:p>
    <w:p w14:paraId="18A0960E" w14:textId="77777777" w:rsidR="00D7603F" w:rsidRPr="009B2A0B" w:rsidRDefault="00D7603F" w:rsidP="006D2CF4">
      <w:pPr>
        <w:pStyle w:val="af"/>
        <w:jc w:val="both"/>
        <w:rPr>
          <w:rFonts w:ascii="Times New Roman" w:eastAsia="Times New Roman" w:hAnsi="Times New Roman"/>
          <w:sz w:val="28"/>
          <w:szCs w:val="24"/>
        </w:rPr>
      </w:pPr>
      <w:r w:rsidRPr="009B2A0B">
        <w:rPr>
          <w:rFonts w:ascii="Times New Roman" w:eastAsia="Times New Roman" w:hAnsi="Times New Roman"/>
          <w:sz w:val="28"/>
          <w:szCs w:val="24"/>
        </w:rPr>
        <w:t>Иванова Мария Петровна</w:t>
      </w:r>
    </w:p>
    <w:p w14:paraId="63A94FE1" w14:textId="77777777" w:rsidR="00D7603F" w:rsidRPr="009B2A0B" w:rsidRDefault="00D7603F" w:rsidP="00012E91">
      <w:pPr>
        <w:pStyle w:val="af"/>
        <w:spacing w:after="240"/>
        <w:jc w:val="both"/>
        <w:rPr>
          <w:rFonts w:ascii="Times New Roman" w:eastAsia="Times New Roman" w:hAnsi="Times New Roman"/>
          <w:sz w:val="28"/>
          <w:szCs w:val="24"/>
        </w:rPr>
      </w:pPr>
      <w:r w:rsidRPr="009B2A0B">
        <w:rPr>
          <w:rFonts w:ascii="Times New Roman" w:eastAsia="Times New Roman" w:hAnsi="Times New Roman"/>
          <w:sz w:val="28"/>
          <w:szCs w:val="24"/>
        </w:rPr>
        <w:t>8(812) ХХХ-ХХ-ХХ</w:t>
      </w:r>
    </w:p>
    <w:p w14:paraId="716A5ECD" w14:textId="77777777" w:rsidR="0068172F" w:rsidRPr="009B2A0B" w:rsidRDefault="00517A5E" w:rsidP="0068172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sz w:val="28"/>
          <w:szCs w:val="24"/>
        </w:rPr>
        <w:tab/>
        <w:t>2.4</w:t>
      </w:r>
      <w:r w:rsidR="00430A35">
        <w:rPr>
          <w:rFonts w:ascii="Times New Roman" w:eastAsia="Times New Roman" w:hAnsi="Times New Roman"/>
          <w:sz w:val="28"/>
          <w:szCs w:val="24"/>
        </w:rPr>
        <w:t>6</w:t>
      </w:r>
      <w:r w:rsidR="0068172F" w:rsidRPr="009B2A0B">
        <w:rPr>
          <w:rFonts w:ascii="Times New Roman" w:eastAsia="Times New Roman" w:hAnsi="Times New Roman"/>
          <w:sz w:val="28"/>
          <w:szCs w:val="24"/>
        </w:rPr>
        <w:t xml:space="preserve">. </w:t>
      </w:r>
      <w:r w:rsidR="0068172F" w:rsidRPr="009B2A0B">
        <w:rPr>
          <w:rFonts w:ascii="Times New Roman" w:eastAsia="Times New Roman" w:hAnsi="Times New Roman" w:cs="Times New Roman"/>
          <w:sz w:val="28"/>
          <w:szCs w:val="28"/>
        </w:rPr>
        <w:t xml:space="preserve">Отметка о поступлении документа служит для подтверждения факта поступления документа в организацию и включает дату поступления </w:t>
      </w:r>
      <w:r w:rsidR="00C91D2B" w:rsidRPr="009B2A0B">
        <w:rPr>
          <w:rFonts w:ascii="Times New Roman" w:eastAsia="Times New Roman" w:hAnsi="Times New Roman" w:cs="Times New Roman"/>
          <w:sz w:val="28"/>
          <w:szCs w:val="28"/>
        </w:rPr>
        <w:br/>
      </w:r>
      <w:r w:rsidR="0068172F" w:rsidRPr="009B2A0B">
        <w:rPr>
          <w:rFonts w:ascii="Times New Roman" w:eastAsia="Times New Roman" w:hAnsi="Times New Roman" w:cs="Times New Roman"/>
          <w:sz w:val="28"/>
          <w:szCs w:val="28"/>
        </w:rPr>
        <w:t xml:space="preserve">и входящий регистрационный номер документа. При необходимости отметка </w:t>
      </w:r>
      <w:r w:rsidR="00C91D2B" w:rsidRPr="009B2A0B">
        <w:rPr>
          <w:rFonts w:ascii="Times New Roman" w:eastAsia="Times New Roman" w:hAnsi="Times New Roman" w:cs="Times New Roman"/>
          <w:sz w:val="28"/>
          <w:szCs w:val="28"/>
        </w:rPr>
        <w:br/>
      </w:r>
      <w:r w:rsidR="0068172F" w:rsidRPr="009B2A0B">
        <w:rPr>
          <w:rFonts w:ascii="Times New Roman" w:eastAsia="Times New Roman" w:hAnsi="Times New Roman" w:cs="Times New Roman"/>
          <w:sz w:val="28"/>
          <w:szCs w:val="28"/>
        </w:rPr>
        <w:t xml:space="preserve">о поступлении может дополняться указанием времени поступления документа </w:t>
      </w:r>
      <w:r w:rsidR="00C91D2B" w:rsidRPr="009B2A0B">
        <w:rPr>
          <w:rFonts w:ascii="Times New Roman" w:eastAsia="Times New Roman" w:hAnsi="Times New Roman" w:cs="Times New Roman"/>
          <w:sz w:val="28"/>
          <w:szCs w:val="28"/>
        </w:rPr>
        <w:br/>
      </w:r>
      <w:r w:rsidR="0068172F" w:rsidRPr="009B2A0B">
        <w:rPr>
          <w:rFonts w:ascii="Times New Roman" w:eastAsia="Times New Roman" w:hAnsi="Times New Roman" w:cs="Times New Roman"/>
          <w:sz w:val="28"/>
          <w:szCs w:val="28"/>
        </w:rPr>
        <w:t>в часах и минутах и способа доставки документа.</w:t>
      </w:r>
    </w:p>
    <w:p w14:paraId="18C3C62D" w14:textId="77777777" w:rsidR="0068172F" w:rsidRPr="009B2A0B" w:rsidRDefault="0035202A" w:rsidP="0068172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68172F" w:rsidRPr="009B2A0B">
        <w:rPr>
          <w:rFonts w:ascii="Times New Roman" w:eastAsia="Times New Roman" w:hAnsi="Times New Roman" w:cs="Times New Roman"/>
          <w:sz w:val="28"/>
          <w:szCs w:val="28"/>
        </w:rPr>
        <w:t>Отметка о поступлении документа может проставляться с помощью штампа.</w:t>
      </w:r>
    </w:p>
    <w:p w14:paraId="29966ED0" w14:textId="77777777" w:rsidR="0035202A" w:rsidRPr="009B2A0B" w:rsidRDefault="0035202A" w:rsidP="0035202A">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sz w:val="28"/>
          <w:szCs w:val="24"/>
        </w:rPr>
        <w:tab/>
        <w:t>2.</w:t>
      </w:r>
      <w:r w:rsidR="00517A5E">
        <w:rPr>
          <w:rFonts w:ascii="Times New Roman" w:eastAsia="Times New Roman" w:hAnsi="Times New Roman"/>
          <w:sz w:val="28"/>
          <w:szCs w:val="24"/>
        </w:rPr>
        <w:t>4</w:t>
      </w:r>
      <w:r w:rsidR="00430A35">
        <w:rPr>
          <w:rFonts w:ascii="Times New Roman" w:eastAsia="Times New Roman" w:hAnsi="Times New Roman"/>
          <w:sz w:val="28"/>
          <w:szCs w:val="24"/>
        </w:rPr>
        <w:t>7</w:t>
      </w:r>
      <w:r w:rsidRPr="009B2A0B">
        <w:rPr>
          <w:rFonts w:ascii="Times New Roman" w:eastAsia="Times New Roman" w:hAnsi="Times New Roman"/>
          <w:sz w:val="28"/>
          <w:szCs w:val="24"/>
        </w:rPr>
        <w:t xml:space="preserve">. </w:t>
      </w:r>
      <w:r w:rsidRPr="009B2A0B">
        <w:rPr>
          <w:rFonts w:ascii="Times New Roman" w:eastAsia="Times New Roman" w:hAnsi="Times New Roman" w:cs="Times New Roman"/>
          <w:sz w:val="28"/>
          <w:szCs w:val="28"/>
        </w:rPr>
        <w:t>Резолюция должна содержать указание по исполнению документа. Резолюция оформляется на свободном месте рабочего поля документа, на бланке резолюции или вносится непосредственно в систему электронного документооборота.</w:t>
      </w:r>
    </w:p>
    <w:p w14:paraId="0B25D976" w14:textId="77777777" w:rsidR="0035202A" w:rsidRDefault="0035202A" w:rsidP="0035202A">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 xml:space="preserve">Резолюция должна включать: фамилию, инициалы исполнителя (исполнителей), поручение по документу (конкретное задание по исполнению документа или формулировка цели рассмотрения документа), </w:t>
      </w:r>
      <w:r w:rsidR="00C91D2B"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при необходимости - срок исполнения, подпись лица, вынесшего резолюцию, дату резолюции:</w:t>
      </w:r>
    </w:p>
    <w:p w14:paraId="46144AAD" w14:textId="77777777" w:rsidR="004A78C4" w:rsidRPr="009B2A0B" w:rsidRDefault="004A78C4" w:rsidP="0035202A">
      <w:pPr>
        <w:spacing w:after="0" w:line="240" w:lineRule="auto"/>
        <w:jc w:val="both"/>
        <w:rPr>
          <w:rFonts w:ascii="Times New Roman" w:eastAsia="Times New Roman" w:hAnsi="Times New Roman" w:cs="Times New Roman"/>
          <w:sz w:val="28"/>
          <w:szCs w:val="28"/>
        </w:rPr>
      </w:pPr>
    </w:p>
    <w:p w14:paraId="13819B47" w14:textId="77777777" w:rsidR="0035202A" w:rsidRPr="009B2A0B" w:rsidRDefault="0035202A" w:rsidP="0035202A">
      <w:pPr>
        <w:spacing w:after="0" w:line="240" w:lineRule="auto"/>
        <w:ind w:left="4963"/>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Фамилия И.О., Фамилия И.О.</w:t>
      </w:r>
    </w:p>
    <w:p w14:paraId="6E2EB0C2" w14:textId="77777777" w:rsidR="0035202A" w:rsidRPr="009B2A0B" w:rsidRDefault="0035202A" w:rsidP="0035202A">
      <w:pPr>
        <w:spacing w:after="0" w:line="240" w:lineRule="auto"/>
        <w:ind w:left="4963"/>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Прошу подготовить предложения</w:t>
      </w:r>
    </w:p>
    <w:p w14:paraId="103FE4A3" w14:textId="77777777" w:rsidR="0035202A" w:rsidRPr="009B2A0B" w:rsidRDefault="0035202A" w:rsidP="0035202A">
      <w:pPr>
        <w:spacing w:after="0" w:line="240" w:lineRule="auto"/>
        <w:ind w:left="4963"/>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к 10.11.20</w:t>
      </w:r>
      <w:r w:rsidR="001B04F8" w:rsidRPr="009B2A0B">
        <w:rPr>
          <w:rFonts w:ascii="Times New Roman" w:eastAsia="Times New Roman" w:hAnsi="Times New Roman" w:cs="Times New Roman"/>
          <w:sz w:val="28"/>
          <w:szCs w:val="28"/>
        </w:rPr>
        <w:t>21</w:t>
      </w:r>
      <w:r w:rsidRPr="009B2A0B">
        <w:rPr>
          <w:rFonts w:ascii="Times New Roman" w:eastAsia="Times New Roman" w:hAnsi="Times New Roman" w:cs="Times New Roman"/>
          <w:sz w:val="28"/>
          <w:szCs w:val="28"/>
        </w:rPr>
        <w:t xml:space="preserve"> </w:t>
      </w:r>
      <w:r w:rsidRPr="009B2A0B">
        <w:rPr>
          <w:rFonts w:ascii="Times New Roman" w:eastAsia="Times New Roman" w:hAnsi="Times New Roman" w:cs="Times New Roman"/>
          <w:sz w:val="28"/>
          <w:szCs w:val="28"/>
        </w:rPr>
        <w:tab/>
      </w:r>
      <w:r w:rsidRPr="009B2A0B">
        <w:rPr>
          <w:rFonts w:ascii="Times New Roman" w:eastAsia="Times New Roman" w:hAnsi="Times New Roman" w:cs="Times New Roman"/>
          <w:sz w:val="28"/>
          <w:szCs w:val="28"/>
        </w:rPr>
        <w:tab/>
        <w:t>Подпись</w:t>
      </w:r>
    </w:p>
    <w:p w14:paraId="7E32F2E4" w14:textId="77777777" w:rsidR="0035202A" w:rsidRPr="009B2A0B" w:rsidRDefault="0035202A" w:rsidP="0035202A">
      <w:pPr>
        <w:spacing w:after="0" w:line="240" w:lineRule="auto"/>
        <w:ind w:left="4963"/>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Дата</w:t>
      </w:r>
    </w:p>
    <w:p w14:paraId="039CFF15" w14:textId="77777777" w:rsidR="0035202A" w:rsidRDefault="0035202A" w:rsidP="0035202A">
      <w:pPr>
        <w:spacing w:after="0" w:line="240" w:lineRule="auto"/>
        <w:ind w:left="4963"/>
        <w:jc w:val="both"/>
        <w:rPr>
          <w:rFonts w:ascii="Times New Roman" w:eastAsia="Times New Roman" w:hAnsi="Times New Roman" w:cs="Times New Roman"/>
          <w:sz w:val="28"/>
          <w:szCs w:val="28"/>
        </w:rPr>
      </w:pPr>
    </w:p>
    <w:p w14:paraId="38F26B9F" w14:textId="77777777" w:rsidR="004A78C4" w:rsidRPr="009B2A0B" w:rsidRDefault="004A78C4" w:rsidP="0035202A">
      <w:pPr>
        <w:spacing w:after="0" w:line="240" w:lineRule="auto"/>
        <w:ind w:left="4963"/>
        <w:jc w:val="both"/>
        <w:rPr>
          <w:rFonts w:ascii="Times New Roman" w:eastAsia="Times New Roman" w:hAnsi="Times New Roman" w:cs="Times New Roman"/>
          <w:sz w:val="28"/>
          <w:szCs w:val="28"/>
        </w:rPr>
      </w:pPr>
    </w:p>
    <w:p w14:paraId="471785EF" w14:textId="77777777" w:rsidR="0035202A" w:rsidRPr="009B2A0B" w:rsidRDefault="0035202A" w:rsidP="0035202A">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Срок исполнения поручения не должен указываться, если он назван в тексте поступившего документа и руководитель не считает необходимым изменить его в сторону сокращения или является типовым для данного вида документа.</w:t>
      </w:r>
    </w:p>
    <w:p w14:paraId="6C79ED20" w14:textId="77777777" w:rsidR="0035202A" w:rsidRPr="009B2A0B" w:rsidRDefault="0035202A" w:rsidP="0035202A">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При указании нескольких исполнителей фамилия ответственного исполнителя указывается первой, подчеркивается или обозначается словом «отв.» («ответственный»).</w:t>
      </w:r>
    </w:p>
    <w:p w14:paraId="1C8AD385" w14:textId="77777777" w:rsidR="006279D1" w:rsidRPr="002D5B14" w:rsidRDefault="0035202A" w:rsidP="002D5B14">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2.</w:t>
      </w:r>
      <w:r w:rsidR="00537CC4" w:rsidRPr="009B2A0B">
        <w:rPr>
          <w:rFonts w:ascii="Times New Roman" w:eastAsia="Times New Roman" w:hAnsi="Times New Roman" w:cs="Times New Roman"/>
          <w:sz w:val="28"/>
          <w:szCs w:val="28"/>
        </w:rPr>
        <w:t>4</w:t>
      </w:r>
      <w:r w:rsidR="00430A35">
        <w:rPr>
          <w:rFonts w:ascii="Times New Roman" w:eastAsia="Times New Roman" w:hAnsi="Times New Roman" w:cs="Times New Roman"/>
          <w:sz w:val="28"/>
          <w:szCs w:val="28"/>
        </w:rPr>
        <w:t>8</w:t>
      </w:r>
      <w:r w:rsidRPr="009B2A0B">
        <w:rPr>
          <w:rFonts w:ascii="Times New Roman" w:eastAsia="Times New Roman" w:hAnsi="Times New Roman" w:cs="Times New Roman"/>
          <w:sz w:val="28"/>
          <w:szCs w:val="28"/>
        </w:rPr>
        <w:t xml:space="preserve">. Отметка о контроле свидетельствует о постановке документа </w:t>
      </w:r>
      <w:r w:rsidR="00A2328F"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на контроль, проставляется штампом «Контроль» на верхнем поле документа.</w:t>
      </w:r>
    </w:p>
    <w:p w14:paraId="14E16891" w14:textId="77777777" w:rsidR="007C2099" w:rsidRPr="009B2A0B" w:rsidRDefault="0007646B" w:rsidP="007C2099">
      <w:pPr>
        <w:spacing w:after="0" w:line="240" w:lineRule="auto"/>
        <w:jc w:val="center"/>
        <w:rPr>
          <w:rFonts w:eastAsia="Times New Roman" w:cstheme="minorHAnsi"/>
          <w:sz w:val="28"/>
          <w:szCs w:val="28"/>
        </w:rPr>
      </w:pPr>
      <w:r w:rsidRPr="009B2A0B">
        <w:rPr>
          <w:rFonts w:eastAsia="Times New Roman" w:cstheme="minorHAnsi"/>
          <w:sz w:val="28"/>
          <w:szCs w:val="28"/>
          <w:lang w:val="en-US"/>
        </w:rPr>
        <w:lastRenderedPageBreak/>
        <w:t>III</w:t>
      </w:r>
      <w:r w:rsidR="007C2099" w:rsidRPr="009B2A0B">
        <w:rPr>
          <w:rFonts w:eastAsia="Times New Roman" w:cstheme="minorHAnsi"/>
          <w:sz w:val="28"/>
          <w:szCs w:val="28"/>
        </w:rPr>
        <w:t>. Подготовка и оформление отдельных видов документов</w:t>
      </w:r>
    </w:p>
    <w:p w14:paraId="26752E96" w14:textId="77777777" w:rsidR="007C2099" w:rsidRPr="009B2A0B" w:rsidRDefault="007C2099" w:rsidP="007C2099">
      <w:pPr>
        <w:spacing w:after="0" w:line="240" w:lineRule="auto"/>
        <w:jc w:val="both"/>
        <w:rPr>
          <w:rFonts w:eastAsia="Times New Roman" w:cstheme="minorHAnsi"/>
          <w:sz w:val="28"/>
          <w:szCs w:val="28"/>
        </w:rPr>
      </w:pPr>
    </w:p>
    <w:p w14:paraId="7888F4E6" w14:textId="77777777" w:rsidR="007C2099" w:rsidRPr="009B2A0B" w:rsidRDefault="007C2099" w:rsidP="007C2099">
      <w:pPr>
        <w:spacing w:after="0" w:line="240" w:lineRule="auto"/>
        <w:jc w:val="both"/>
        <w:rPr>
          <w:rFonts w:eastAsia="Times New Roman" w:cstheme="minorHAnsi"/>
          <w:sz w:val="28"/>
          <w:szCs w:val="28"/>
        </w:rPr>
      </w:pPr>
      <w:r w:rsidRPr="009B2A0B">
        <w:rPr>
          <w:rFonts w:eastAsia="Times New Roman" w:cstheme="minorHAnsi"/>
          <w:sz w:val="28"/>
          <w:szCs w:val="28"/>
        </w:rPr>
        <w:tab/>
      </w:r>
      <w:r w:rsidR="0007646B" w:rsidRPr="009B2A0B">
        <w:rPr>
          <w:rFonts w:eastAsia="Times New Roman" w:cstheme="minorHAnsi"/>
          <w:sz w:val="28"/>
          <w:szCs w:val="28"/>
        </w:rPr>
        <w:t>3</w:t>
      </w:r>
      <w:r w:rsidRPr="009B2A0B">
        <w:rPr>
          <w:rFonts w:eastAsia="Times New Roman" w:cstheme="minorHAnsi"/>
          <w:sz w:val="28"/>
          <w:szCs w:val="28"/>
        </w:rPr>
        <w:t xml:space="preserve">.1. Локальные нормативные акты (далее - ЛНА) организации издаются </w:t>
      </w:r>
      <w:r w:rsidR="00A2328F" w:rsidRPr="009B2A0B">
        <w:rPr>
          <w:rFonts w:eastAsia="Times New Roman" w:cstheme="minorHAnsi"/>
          <w:sz w:val="28"/>
          <w:szCs w:val="28"/>
        </w:rPr>
        <w:br/>
      </w:r>
      <w:r w:rsidRPr="009B2A0B">
        <w:rPr>
          <w:rFonts w:eastAsia="Times New Roman" w:cstheme="minorHAnsi"/>
          <w:sz w:val="28"/>
          <w:szCs w:val="28"/>
        </w:rPr>
        <w:t xml:space="preserve">в виде правил, положений, инструкций, регламентов, перечней, классификаторов и других видов документов. Рекомендуемый образец оформления ЛНА на примере </w:t>
      </w:r>
      <w:r w:rsidR="00537CC4" w:rsidRPr="009B2A0B">
        <w:rPr>
          <w:rFonts w:eastAsia="Times New Roman" w:cstheme="minorHAnsi"/>
          <w:sz w:val="28"/>
          <w:szCs w:val="28"/>
        </w:rPr>
        <w:t>Должностной инструкции</w:t>
      </w:r>
      <w:r w:rsidRPr="009B2A0B">
        <w:rPr>
          <w:rFonts w:eastAsia="Times New Roman" w:cstheme="minorHAnsi"/>
          <w:sz w:val="28"/>
          <w:szCs w:val="28"/>
        </w:rPr>
        <w:t xml:space="preserve"> (приложение N </w:t>
      </w:r>
      <w:r w:rsidR="00537CC4" w:rsidRPr="009B2A0B">
        <w:rPr>
          <w:rFonts w:eastAsia="Times New Roman" w:cstheme="minorHAnsi"/>
          <w:sz w:val="28"/>
          <w:szCs w:val="28"/>
        </w:rPr>
        <w:t>4</w:t>
      </w:r>
      <w:r w:rsidRPr="009B2A0B">
        <w:rPr>
          <w:rFonts w:eastAsia="Times New Roman" w:cstheme="minorHAnsi"/>
          <w:sz w:val="28"/>
          <w:szCs w:val="28"/>
        </w:rPr>
        <w:t>).</w:t>
      </w:r>
    </w:p>
    <w:p w14:paraId="3928158A" w14:textId="77777777" w:rsidR="007C2099" w:rsidRPr="009B2A0B" w:rsidRDefault="007C2099" w:rsidP="007C2099">
      <w:pPr>
        <w:spacing w:after="0" w:line="240" w:lineRule="auto"/>
        <w:jc w:val="both"/>
        <w:rPr>
          <w:rFonts w:eastAsia="Times New Roman" w:cstheme="minorHAnsi"/>
          <w:sz w:val="28"/>
          <w:szCs w:val="28"/>
        </w:rPr>
      </w:pPr>
      <w:r w:rsidRPr="009B2A0B">
        <w:rPr>
          <w:rFonts w:eastAsia="Times New Roman" w:cstheme="minorHAnsi"/>
          <w:sz w:val="28"/>
          <w:szCs w:val="28"/>
        </w:rPr>
        <w:tab/>
        <w:t>ЛНА приобретают юридическую силу после их утверждения распорядительным документом (приказом) или непосредственно руководителем организации иным уполномоченным им лицом.</w:t>
      </w:r>
    </w:p>
    <w:p w14:paraId="51CF1DE2" w14:textId="77777777" w:rsidR="007C2099" w:rsidRPr="009B2A0B" w:rsidRDefault="007C2099" w:rsidP="007C2099">
      <w:pPr>
        <w:spacing w:after="0" w:line="240" w:lineRule="auto"/>
        <w:jc w:val="both"/>
        <w:rPr>
          <w:rFonts w:eastAsia="Times New Roman" w:cstheme="minorHAnsi"/>
          <w:sz w:val="28"/>
          <w:szCs w:val="28"/>
        </w:rPr>
      </w:pPr>
      <w:r w:rsidRPr="009B2A0B">
        <w:rPr>
          <w:rFonts w:eastAsia="Times New Roman" w:cstheme="minorHAnsi"/>
          <w:sz w:val="28"/>
          <w:szCs w:val="28"/>
        </w:rPr>
        <w:tab/>
        <w:t>Руководители структурных подразделений не вправе издавать ЛНА.</w:t>
      </w:r>
    </w:p>
    <w:p w14:paraId="11BA3D46" w14:textId="77777777" w:rsidR="007C2099" w:rsidRPr="009B2A0B" w:rsidRDefault="007C2099" w:rsidP="007C2099">
      <w:pPr>
        <w:spacing w:after="0" w:line="240" w:lineRule="auto"/>
        <w:jc w:val="both"/>
        <w:rPr>
          <w:rFonts w:eastAsia="Times New Roman" w:cstheme="minorHAnsi"/>
          <w:sz w:val="28"/>
          <w:szCs w:val="28"/>
        </w:rPr>
      </w:pPr>
      <w:r w:rsidRPr="009B2A0B">
        <w:rPr>
          <w:rFonts w:eastAsia="Times New Roman" w:cstheme="minorHAnsi"/>
          <w:sz w:val="28"/>
          <w:szCs w:val="28"/>
        </w:rPr>
        <w:tab/>
      </w:r>
      <w:r w:rsidR="0007646B" w:rsidRPr="009B2A0B">
        <w:rPr>
          <w:rFonts w:eastAsia="Times New Roman" w:cstheme="minorHAnsi"/>
          <w:sz w:val="28"/>
          <w:szCs w:val="28"/>
        </w:rPr>
        <w:t>3</w:t>
      </w:r>
      <w:r w:rsidRPr="009B2A0B">
        <w:rPr>
          <w:rFonts w:eastAsia="Times New Roman" w:cstheme="minorHAnsi"/>
          <w:sz w:val="28"/>
          <w:szCs w:val="28"/>
        </w:rPr>
        <w:t>.2. ЛНА могут быть:</w:t>
      </w:r>
    </w:p>
    <w:p w14:paraId="30CD5590" w14:textId="77777777" w:rsidR="007C2099" w:rsidRPr="009B2A0B" w:rsidRDefault="007C2099" w:rsidP="007C2099">
      <w:pPr>
        <w:spacing w:after="0" w:line="240" w:lineRule="auto"/>
        <w:jc w:val="both"/>
        <w:rPr>
          <w:rFonts w:eastAsia="Times New Roman" w:cstheme="minorHAnsi"/>
          <w:sz w:val="28"/>
          <w:szCs w:val="28"/>
        </w:rPr>
      </w:pPr>
      <w:r w:rsidRPr="009B2A0B">
        <w:rPr>
          <w:rFonts w:eastAsia="Times New Roman" w:cstheme="minorHAnsi"/>
          <w:sz w:val="28"/>
          <w:szCs w:val="28"/>
        </w:rPr>
        <w:tab/>
        <w:t>постоянно действующими (без ограничения срока их применения);</w:t>
      </w:r>
    </w:p>
    <w:p w14:paraId="50583274" w14:textId="77777777" w:rsidR="007C2099" w:rsidRPr="009B2A0B" w:rsidRDefault="007C2099" w:rsidP="007C2099">
      <w:pPr>
        <w:spacing w:after="0" w:line="240" w:lineRule="auto"/>
        <w:jc w:val="both"/>
        <w:rPr>
          <w:rFonts w:eastAsia="Times New Roman" w:cstheme="minorHAnsi"/>
          <w:sz w:val="28"/>
          <w:szCs w:val="28"/>
        </w:rPr>
      </w:pPr>
      <w:r w:rsidRPr="009B2A0B">
        <w:rPr>
          <w:rFonts w:eastAsia="Times New Roman" w:cstheme="minorHAnsi"/>
          <w:sz w:val="28"/>
          <w:szCs w:val="28"/>
        </w:rPr>
        <w:tab/>
        <w:t xml:space="preserve">временными (действующими в течение указанного в них срока или </w:t>
      </w:r>
      <w:r w:rsidR="00A2328F" w:rsidRPr="009B2A0B">
        <w:rPr>
          <w:rFonts w:eastAsia="Times New Roman" w:cstheme="minorHAnsi"/>
          <w:sz w:val="28"/>
          <w:szCs w:val="28"/>
        </w:rPr>
        <w:br/>
      </w:r>
      <w:r w:rsidRPr="009B2A0B">
        <w:rPr>
          <w:rFonts w:eastAsia="Times New Roman" w:cstheme="minorHAnsi"/>
          <w:sz w:val="28"/>
          <w:szCs w:val="28"/>
        </w:rPr>
        <w:t>до наступления определенного события).</w:t>
      </w:r>
    </w:p>
    <w:p w14:paraId="62946E5F" w14:textId="77777777" w:rsidR="007C2099" w:rsidRPr="009B2A0B" w:rsidRDefault="007C2099" w:rsidP="007C2099">
      <w:pPr>
        <w:spacing w:after="0" w:line="240" w:lineRule="auto"/>
        <w:jc w:val="both"/>
        <w:rPr>
          <w:rFonts w:eastAsia="Times New Roman" w:cstheme="minorHAnsi"/>
          <w:sz w:val="28"/>
          <w:szCs w:val="28"/>
        </w:rPr>
      </w:pPr>
      <w:r w:rsidRPr="009B2A0B">
        <w:rPr>
          <w:rFonts w:eastAsia="Times New Roman" w:cstheme="minorHAnsi"/>
          <w:sz w:val="28"/>
          <w:szCs w:val="28"/>
        </w:rPr>
        <w:tab/>
      </w:r>
      <w:r w:rsidR="0007646B" w:rsidRPr="009B2A0B">
        <w:rPr>
          <w:rFonts w:eastAsia="Times New Roman" w:cstheme="minorHAnsi"/>
          <w:sz w:val="28"/>
          <w:szCs w:val="28"/>
        </w:rPr>
        <w:t>3</w:t>
      </w:r>
      <w:r w:rsidRPr="009B2A0B">
        <w:rPr>
          <w:rFonts w:eastAsia="Times New Roman" w:cstheme="minorHAnsi"/>
          <w:sz w:val="28"/>
          <w:szCs w:val="28"/>
        </w:rPr>
        <w:t>.3. Основанием для издания ЛНА являются:</w:t>
      </w:r>
    </w:p>
    <w:p w14:paraId="735B115E" w14:textId="77777777" w:rsidR="007C2099" w:rsidRPr="009B2A0B" w:rsidRDefault="007C2099" w:rsidP="007C2099">
      <w:pPr>
        <w:spacing w:after="0" w:line="240" w:lineRule="auto"/>
        <w:jc w:val="both"/>
        <w:rPr>
          <w:rFonts w:eastAsia="Times New Roman" w:cstheme="minorHAnsi"/>
          <w:sz w:val="28"/>
          <w:szCs w:val="28"/>
        </w:rPr>
      </w:pPr>
      <w:r w:rsidRPr="009B2A0B">
        <w:rPr>
          <w:rFonts w:eastAsia="Times New Roman" w:cstheme="minorHAnsi"/>
          <w:sz w:val="28"/>
          <w:szCs w:val="28"/>
        </w:rPr>
        <w:tab/>
        <w:t>законодательные 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акты федеральных органов исполнительной власти);</w:t>
      </w:r>
    </w:p>
    <w:p w14:paraId="07B641B5" w14:textId="77777777" w:rsidR="007C2099" w:rsidRPr="009B2A0B" w:rsidRDefault="007C2099" w:rsidP="007C2099">
      <w:pPr>
        <w:spacing w:after="0" w:line="240" w:lineRule="auto"/>
        <w:jc w:val="both"/>
        <w:rPr>
          <w:rFonts w:eastAsia="Times New Roman" w:cstheme="minorHAnsi"/>
          <w:sz w:val="28"/>
          <w:szCs w:val="28"/>
        </w:rPr>
      </w:pPr>
      <w:r w:rsidRPr="009B2A0B">
        <w:rPr>
          <w:rFonts w:eastAsia="Times New Roman" w:cstheme="minorHAnsi"/>
          <w:sz w:val="28"/>
          <w:szCs w:val="28"/>
        </w:rPr>
        <w:tab/>
        <w:t>законодательные акты субъекта Российской Федерации, нормативные правовые акты органов государственной власти субъекта Российской Федерации;</w:t>
      </w:r>
    </w:p>
    <w:p w14:paraId="76036849" w14:textId="77777777" w:rsidR="007C2099" w:rsidRPr="009B2A0B" w:rsidRDefault="007C2099" w:rsidP="007C2099">
      <w:pPr>
        <w:spacing w:after="0" w:line="240" w:lineRule="auto"/>
        <w:jc w:val="both"/>
        <w:rPr>
          <w:rFonts w:eastAsia="Times New Roman" w:cstheme="minorHAnsi"/>
          <w:sz w:val="28"/>
          <w:szCs w:val="28"/>
        </w:rPr>
      </w:pPr>
      <w:r w:rsidRPr="009B2A0B">
        <w:rPr>
          <w:rFonts w:eastAsia="Times New Roman" w:cstheme="minorHAnsi"/>
          <w:sz w:val="28"/>
          <w:szCs w:val="28"/>
        </w:rPr>
        <w:tab/>
        <w:t>ранее изданные в организации ЛНА и/или распорядительные документы.</w:t>
      </w:r>
    </w:p>
    <w:p w14:paraId="7BC4A6D0" w14:textId="77777777" w:rsidR="007C2099" w:rsidRPr="009B2A0B" w:rsidRDefault="007C2099" w:rsidP="007C2099">
      <w:pPr>
        <w:spacing w:after="0" w:line="240" w:lineRule="auto"/>
        <w:jc w:val="both"/>
        <w:rPr>
          <w:rFonts w:eastAsia="Times New Roman" w:cstheme="minorHAnsi"/>
          <w:sz w:val="28"/>
          <w:szCs w:val="28"/>
        </w:rPr>
      </w:pPr>
      <w:r w:rsidRPr="009B2A0B">
        <w:rPr>
          <w:rFonts w:eastAsia="Times New Roman" w:cstheme="minorHAnsi"/>
          <w:sz w:val="28"/>
          <w:szCs w:val="28"/>
        </w:rPr>
        <w:tab/>
      </w:r>
      <w:r w:rsidR="0007646B" w:rsidRPr="009B2A0B">
        <w:rPr>
          <w:rFonts w:eastAsia="Times New Roman" w:cstheme="minorHAnsi"/>
          <w:sz w:val="28"/>
          <w:szCs w:val="28"/>
        </w:rPr>
        <w:t>3</w:t>
      </w:r>
      <w:r w:rsidRPr="009B2A0B">
        <w:rPr>
          <w:rFonts w:eastAsia="Times New Roman" w:cstheme="minorHAnsi"/>
          <w:sz w:val="28"/>
          <w:szCs w:val="28"/>
        </w:rPr>
        <w:t>.4. ЛНА издаются в целях:</w:t>
      </w:r>
    </w:p>
    <w:p w14:paraId="424061CA" w14:textId="77777777" w:rsidR="007C2099" w:rsidRPr="009B2A0B" w:rsidRDefault="007C2099" w:rsidP="007C2099">
      <w:pPr>
        <w:spacing w:after="0" w:line="240" w:lineRule="auto"/>
        <w:jc w:val="both"/>
        <w:rPr>
          <w:rFonts w:eastAsia="Times New Roman" w:cstheme="minorHAnsi"/>
          <w:sz w:val="28"/>
          <w:szCs w:val="28"/>
        </w:rPr>
      </w:pPr>
      <w:r w:rsidRPr="009B2A0B">
        <w:rPr>
          <w:rFonts w:eastAsia="Times New Roman" w:cstheme="minorHAnsi"/>
          <w:sz w:val="28"/>
          <w:szCs w:val="28"/>
        </w:rPr>
        <w:tab/>
        <w:t xml:space="preserve">установления норм, требований, правил в отношении предмета нормативного регулирования, ранее не являвшемся предметом регулирования </w:t>
      </w:r>
      <w:r w:rsidR="00A2328F" w:rsidRPr="009B2A0B">
        <w:rPr>
          <w:rFonts w:eastAsia="Times New Roman" w:cstheme="minorHAnsi"/>
          <w:sz w:val="28"/>
          <w:szCs w:val="28"/>
        </w:rPr>
        <w:br/>
      </w:r>
      <w:r w:rsidRPr="009B2A0B">
        <w:rPr>
          <w:rFonts w:eastAsia="Times New Roman" w:cstheme="minorHAnsi"/>
          <w:sz w:val="28"/>
          <w:szCs w:val="28"/>
        </w:rPr>
        <w:t>в организации;</w:t>
      </w:r>
    </w:p>
    <w:p w14:paraId="3AF44F56" w14:textId="77777777" w:rsidR="007C2099" w:rsidRPr="009B2A0B" w:rsidRDefault="007C2099" w:rsidP="007C2099">
      <w:pPr>
        <w:spacing w:after="0" w:line="240" w:lineRule="auto"/>
        <w:jc w:val="both"/>
        <w:rPr>
          <w:rFonts w:eastAsia="Times New Roman" w:cstheme="minorHAnsi"/>
          <w:sz w:val="28"/>
          <w:szCs w:val="28"/>
        </w:rPr>
      </w:pPr>
      <w:r w:rsidRPr="009B2A0B">
        <w:rPr>
          <w:rFonts w:eastAsia="Times New Roman" w:cstheme="minorHAnsi"/>
          <w:sz w:val="28"/>
          <w:szCs w:val="28"/>
        </w:rPr>
        <w:tab/>
        <w:t>изменения существующих норм, требований, правил, установленных ранее изданными нормативными документами;</w:t>
      </w:r>
    </w:p>
    <w:p w14:paraId="49945E9F" w14:textId="77777777" w:rsidR="007C2099" w:rsidRPr="009B2A0B" w:rsidRDefault="007C2099" w:rsidP="007C2099">
      <w:pPr>
        <w:spacing w:after="0" w:line="240" w:lineRule="auto"/>
        <w:jc w:val="both"/>
        <w:rPr>
          <w:rFonts w:eastAsia="Times New Roman" w:cstheme="minorHAnsi"/>
          <w:sz w:val="28"/>
          <w:szCs w:val="28"/>
        </w:rPr>
      </w:pPr>
      <w:r w:rsidRPr="009B2A0B">
        <w:rPr>
          <w:rFonts w:eastAsia="Times New Roman" w:cstheme="minorHAnsi"/>
          <w:sz w:val="28"/>
          <w:szCs w:val="28"/>
        </w:rPr>
        <w:tab/>
        <w:t>отмены ранее установленных норм, требований, правил.</w:t>
      </w:r>
    </w:p>
    <w:p w14:paraId="5BFEE56F" w14:textId="77777777" w:rsidR="007C2099" w:rsidRPr="009B2A0B" w:rsidRDefault="007C2099" w:rsidP="007C2099">
      <w:pPr>
        <w:spacing w:after="0" w:line="240" w:lineRule="auto"/>
        <w:jc w:val="both"/>
        <w:rPr>
          <w:rFonts w:eastAsia="Times New Roman" w:cstheme="minorHAnsi"/>
          <w:sz w:val="28"/>
          <w:szCs w:val="28"/>
        </w:rPr>
      </w:pPr>
      <w:r w:rsidRPr="009B2A0B">
        <w:rPr>
          <w:rFonts w:eastAsia="Times New Roman" w:cstheme="minorHAnsi"/>
          <w:sz w:val="28"/>
          <w:szCs w:val="28"/>
        </w:rPr>
        <w:tab/>
      </w:r>
      <w:r w:rsidR="0007646B" w:rsidRPr="009B2A0B">
        <w:rPr>
          <w:rFonts w:eastAsia="Times New Roman" w:cstheme="minorHAnsi"/>
          <w:sz w:val="28"/>
          <w:szCs w:val="28"/>
        </w:rPr>
        <w:t>3</w:t>
      </w:r>
      <w:r w:rsidRPr="009B2A0B">
        <w:rPr>
          <w:rFonts w:eastAsia="Times New Roman" w:cstheme="minorHAnsi"/>
          <w:sz w:val="28"/>
          <w:szCs w:val="28"/>
        </w:rPr>
        <w:t>.5. Предложение о разработке проекта ЛНА вносится руководителем структурного подразделения или иным должностным лицом.</w:t>
      </w:r>
    </w:p>
    <w:p w14:paraId="5CB4ADD6" w14:textId="77777777" w:rsidR="007C2099" w:rsidRPr="009B2A0B" w:rsidRDefault="007C2099" w:rsidP="007C2099">
      <w:pPr>
        <w:spacing w:after="0" w:line="240" w:lineRule="auto"/>
        <w:jc w:val="both"/>
        <w:rPr>
          <w:rFonts w:eastAsia="Times New Roman" w:cstheme="minorHAnsi"/>
          <w:sz w:val="28"/>
          <w:szCs w:val="28"/>
        </w:rPr>
      </w:pPr>
      <w:r w:rsidRPr="009B2A0B">
        <w:rPr>
          <w:rFonts w:eastAsia="Times New Roman" w:cstheme="minorHAnsi"/>
          <w:sz w:val="28"/>
          <w:szCs w:val="28"/>
        </w:rPr>
        <w:tab/>
      </w:r>
      <w:r w:rsidR="0007646B" w:rsidRPr="009B2A0B">
        <w:rPr>
          <w:rFonts w:eastAsia="Times New Roman" w:cstheme="minorHAnsi"/>
          <w:sz w:val="28"/>
          <w:szCs w:val="28"/>
        </w:rPr>
        <w:t>3</w:t>
      </w:r>
      <w:r w:rsidRPr="009B2A0B">
        <w:rPr>
          <w:rFonts w:eastAsia="Times New Roman" w:cstheme="minorHAnsi"/>
          <w:sz w:val="28"/>
          <w:szCs w:val="28"/>
        </w:rPr>
        <w:t>.6. ЛНА разрабатывается в случае, если:</w:t>
      </w:r>
    </w:p>
    <w:p w14:paraId="1A7DD4C5" w14:textId="77777777" w:rsidR="007C2099" w:rsidRPr="009B2A0B" w:rsidRDefault="007C2099" w:rsidP="007C2099">
      <w:pPr>
        <w:spacing w:after="0" w:line="240" w:lineRule="auto"/>
        <w:jc w:val="both"/>
        <w:rPr>
          <w:rFonts w:eastAsia="Times New Roman" w:cstheme="minorHAnsi"/>
          <w:sz w:val="28"/>
          <w:szCs w:val="28"/>
        </w:rPr>
      </w:pPr>
      <w:r w:rsidRPr="009B2A0B">
        <w:rPr>
          <w:rFonts w:eastAsia="Times New Roman" w:cstheme="minorHAnsi"/>
          <w:sz w:val="28"/>
          <w:szCs w:val="28"/>
        </w:rPr>
        <w:tab/>
        <w:t xml:space="preserve">имеется участок работы (вопросы деятельности), нуждающийся </w:t>
      </w:r>
      <w:r w:rsidR="00A2328F" w:rsidRPr="009B2A0B">
        <w:rPr>
          <w:rFonts w:eastAsia="Times New Roman" w:cstheme="minorHAnsi"/>
          <w:sz w:val="28"/>
          <w:szCs w:val="28"/>
        </w:rPr>
        <w:br/>
      </w:r>
      <w:r w:rsidRPr="009B2A0B">
        <w:rPr>
          <w:rFonts w:eastAsia="Times New Roman" w:cstheme="minorHAnsi"/>
          <w:sz w:val="28"/>
          <w:szCs w:val="28"/>
        </w:rPr>
        <w:t>в нормативном регулировании;</w:t>
      </w:r>
    </w:p>
    <w:p w14:paraId="68583DDD" w14:textId="77777777" w:rsidR="007C2099" w:rsidRPr="009B2A0B" w:rsidRDefault="007C2099" w:rsidP="007C2099">
      <w:pPr>
        <w:spacing w:after="0" w:line="240" w:lineRule="auto"/>
        <w:jc w:val="both"/>
        <w:rPr>
          <w:rFonts w:eastAsia="Times New Roman" w:cstheme="minorHAnsi"/>
          <w:sz w:val="28"/>
          <w:szCs w:val="28"/>
        </w:rPr>
      </w:pPr>
      <w:r w:rsidRPr="009B2A0B">
        <w:rPr>
          <w:rFonts w:eastAsia="Times New Roman" w:cstheme="minorHAnsi"/>
          <w:sz w:val="28"/>
          <w:szCs w:val="28"/>
        </w:rPr>
        <w:tab/>
        <w:t>требуется внесение значительного количества изменений в ранее принятый ЛНА;</w:t>
      </w:r>
    </w:p>
    <w:p w14:paraId="1C4A3F3F" w14:textId="77777777" w:rsidR="007C2099" w:rsidRPr="009B2A0B" w:rsidRDefault="007C2099" w:rsidP="007C2099">
      <w:pPr>
        <w:spacing w:after="0" w:line="240" w:lineRule="auto"/>
        <w:jc w:val="both"/>
        <w:rPr>
          <w:rFonts w:eastAsia="Times New Roman" w:cstheme="minorHAnsi"/>
          <w:sz w:val="28"/>
          <w:szCs w:val="28"/>
        </w:rPr>
      </w:pPr>
      <w:r w:rsidRPr="009B2A0B">
        <w:rPr>
          <w:rFonts w:eastAsia="Times New Roman" w:cstheme="minorHAnsi"/>
          <w:sz w:val="28"/>
          <w:szCs w:val="28"/>
        </w:rPr>
        <w:tab/>
        <w:t>выявлено несколько</w:t>
      </w:r>
      <w:r w:rsidR="00430338">
        <w:rPr>
          <w:rFonts w:eastAsia="Times New Roman" w:cstheme="minorHAnsi"/>
          <w:sz w:val="28"/>
          <w:szCs w:val="28"/>
        </w:rPr>
        <w:t xml:space="preserve"> ЛНА</w:t>
      </w:r>
      <w:r w:rsidRPr="009B2A0B">
        <w:rPr>
          <w:rFonts w:eastAsia="Times New Roman" w:cstheme="minorHAnsi"/>
          <w:sz w:val="28"/>
          <w:szCs w:val="28"/>
        </w:rPr>
        <w:t>, регулирующих смежные вопросы, которые целесообразно объединить в один документ.</w:t>
      </w:r>
    </w:p>
    <w:p w14:paraId="6769264E" w14:textId="77777777" w:rsidR="007C2099" w:rsidRPr="009B2A0B" w:rsidRDefault="007C2099" w:rsidP="007C2099">
      <w:pPr>
        <w:spacing w:after="0" w:line="240" w:lineRule="auto"/>
        <w:jc w:val="both"/>
        <w:rPr>
          <w:rFonts w:eastAsia="Times New Roman" w:cstheme="minorHAnsi"/>
          <w:sz w:val="28"/>
          <w:szCs w:val="28"/>
        </w:rPr>
      </w:pPr>
      <w:r w:rsidRPr="009B2A0B">
        <w:rPr>
          <w:rFonts w:eastAsia="Times New Roman" w:cstheme="minorHAnsi"/>
          <w:sz w:val="28"/>
          <w:szCs w:val="28"/>
        </w:rPr>
        <w:tab/>
        <w:t>Актуализация ранее принятых ЛНА осуществляется через внесение в них изменений.</w:t>
      </w:r>
    </w:p>
    <w:p w14:paraId="47EF770C" w14:textId="77777777" w:rsidR="007C2099" w:rsidRPr="009B2A0B" w:rsidRDefault="007C2099" w:rsidP="007C2099">
      <w:pPr>
        <w:spacing w:after="0" w:line="240" w:lineRule="auto"/>
        <w:jc w:val="both"/>
        <w:rPr>
          <w:rFonts w:eastAsia="Times New Roman" w:cstheme="minorHAnsi"/>
          <w:sz w:val="28"/>
          <w:szCs w:val="28"/>
        </w:rPr>
      </w:pPr>
      <w:r w:rsidRPr="009B2A0B">
        <w:rPr>
          <w:rFonts w:eastAsia="Times New Roman" w:cstheme="minorHAnsi"/>
          <w:sz w:val="28"/>
          <w:szCs w:val="28"/>
        </w:rPr>
        <w:tab/>
      </w:r>
      <w:r w:rsidR="0007646B" w:rsidRPr="009B2A0B">
        <w:rPr>
          <w:rFonts w:eastAsia="Times New Roman" w:cstheme="minorHAnsi"/>
          <w:sz w:val="28"/>
          <w:szCs w:val="28"/>
        </w:rPr>
        <w:t>3</w:t>
      </w:r>
      <w:r w:rsidRPr="009B2A0B">
        <w:rPr>
          <w:rFonts w:eastAsia="Times New Roman" w:cstheme="minorHAnsi"/>
          <w:sz w:val="28"/>
          <w:szCs w:val="28"/>
        </w:rPr>
        <w:t xml:space="preserve">.7. Предложение с обоснованием необходимости разработки нового ЛНА представляется руководителем структурного подразделения или иным </w:t>
      </w:r>
      <w:r w:rsidRPr="009B2A0B">
        <w:rPr>
          <w:rFonts w:eastAsia="Times New Roman" w:cstheme="minorHAnsi"/>
          <w:sz w:val="28"/>
          <w:szCs w:val="28"/>
        </w:rPr>
        <w:lastRenderedPageBreak/>
        <w:t>уполномоченным должностным лицом руководителю организации в форме докладной (служебной) записки, в которой излагается:</w:t>
      </w:r>
    </w:p>
    <w:p w14:paraId="48B6D2BD" w14:textId="77777777" w:rsidR="007C2099" w:rsidRPr="009B2A0B" w:rsidRDefault="007C2099" w:rsidP="004558A3">
      <w:pPr>
        <w:spacing w:after="0" w:line="240" w:lineRule="auto"/>
        <w:ind w:firstLine="709"/>
        <w:jc w:val="both"/>
        <w:rPr>
          <w:rFonts w:eastAsia="Times New Roman" w:cstheme="minorHAnsi"/>
          <w:sz w:val="28"/>
          <w:szCs w:val="28"/>
        </w:rPr>
      </w:pPr>
      <w:r w:rsidRPr="009B2A0B">
        <w:rPr>
          <w:rFonts w:eastAsia="Times New Roman" w:cstheme="minorHAnsi"/>
          <w:sz w:val="28"/>
          <w:szCs w:val="28"/>
        </w:rPr>
        <w:t>вопрос, требующий решения, с изложением основных направлений, способов его решения;</w:t>
      </w:r>
    </w:p>
    <w:p w14:paraId="28BF6C29" w14:textId="77777777" w:rsidR="007C2099" w:rsidRPr="009B2A0B" w:rsidRDefault="007C2099" w:rsidP="004558A3">
      <w:pPr>
        <w:spacing w:after="0" w:line="240" w:lineRule="auto"/>
        <w:ind w:firstLine="709"/>
        <w:jc w:val="both"/>
        <w:rPr>
          <w:rFonts w:eastAsia="Times New Roman" w:cstheme="minorHAnsi"/>
          <w:sz w:val="28"/>
          <w:szCs w:val="28"/>
        </w:rPr>
      </w:pPr>
      <w:r w:rsidRPr="009B2A0B">
        <w:rPr>
          <w:rFonts w:eastAsia="Times New Roman" w:cstheme="minorHAnsi"/>
          <w:sz w:val="28"/>
          <w:szCs w:val="28"/>
        </w:rPr>
        <w:t>прогноз последствий принятия нормативного документа;</w:t>
      </w:r>
    </w:p>
    <w:p w14:paraId="52A53005" w14:textId="77777777" w:rsidR="007C2099" w:rsidRPr="009B2A0B" w:rsidRDefault="007C2099" w:rsidP="004558A3">
      <w:pPr>
        <w:spacing w:after="0" w:line="240" w:lineRule="auto"/>
        <w:ind w:firstLine="709"/>
        <w:jc w:val="both"/>
        <w:rPr>
          <w:rFonts w:eastAsia="Times New Roman" w:cstheme="minorHAnsi"/>
          <w:sz w:val="28"/>
          <w:szCs w:val="28"/>
        </w:rPr>
      </w:pPr>
      <w:r w:rsidRPr="009B2A0B">
        <w:rPr>
          <w:rFonts w:eastAsia="Times New Roman" w:cstheme="minorHAnsi"/>
          <w:sz w:val="28"/>
          <w:szCs w:val="28"/>
        </w:rPr>
        <w:t xml:space="preserve">организационные, кадровые, финансовые, материально-технические </w:t>
      </w:r>
      <w:r w:rsidR="00A2328F" w:rsidRPr="009B2A0B">
        <w:rPr>
          <w:rFonts w:eastAsia="Times New Roman" w:cstheme="minorHAnsi"/>
          <w:sz w:val="28"/>
          <w:szCs w:val="28"/>
        </w:rPr>
        <w:br/>
      </w:r>
      <w:r w:rsidRPr="009B2A0B">
        <w:rPr>
          <w:rFonts w:eastAsia="Times New Roman" w:cstheme="minorHAnsi"/>
          <w:sz w:val="28"/>
          <w:szCs w:val="28"/>
        </w:rPr>
        <w:t>и иные мероприятия, которые необходимо будет провести в связи с принятием нормативного документа;</w:t>
      </w:r>
    </w:p>
    <w:p w14:paraId="26300277" w14:textId="77777777" w:rsidR="007C2099" w:rsidRPr="009B2A0B" w:rsidRDefault="007C2099" w:rsidP="004558A3">
      <w:pPr>
        <w:spacing w:after="0" w:line="240" w:lineRule="auto"/>
        <w:ind w:firstLine="709"/>
        <w:jc w:val="both"/>
        <w:rPr>
          <w:rFonts w:eastAsia="Times New Roman" w:cstheme="minorHAnsi"/>
          <w:sz w:val="28"/>
          <w:szCs w:val="28"/>
        </w:rPr>
      </w:pPr>
      <w:r w:rsidRPr="009B2A0B">
        <w:rPr>
          <w:rFonts w:eastAsia="Times New Roman" w:cstheme="minorHAnsi"/>
          <w:sz w:val="28"/>
          <w:szCs w:val="28"/>
        </w:rPr>
        <w:t>перечень ранее изданных, подлежащих отмене в связи с изданием нового нормативного документа;</w:t>
      </w:r>
    </w:p>
    <w:p w14:paraId="1ADB501F" w14:textId="77777777" w:rsidR="007C2099" w:rsidRPr="009B2A0B" w:rsidRDefault="007C2099" w:rsidP="004558A3">
      <w:pPr>
        <w:spacing w:after="0" w:line="240" w:lineRule="auto"/>
        <w:ind w:firstLine="709"/>
        <w:jc w:val="both"/>
        <w:rPr>
          <w:rFonts w:eastAsia="Times New Roman" w:cstheme="minorHAnsi"/>
          <w:sz w:val="28"/>
          <w:szCs w:val="28"/>
        </w:rPr>
      </w:pPr>
      <w:r w:rsidRPr="009B2A0B">
        <w:rPr>
          <w:rFonts w:eastAsia="Times New Roman" w:cstheme="minorHAnsi"/>
          <w:sz w:val="28"/>
          <w:szCs w:val="28"/>
        </w:rPr>
        <w:t>предлагаемый срок для разработки проекта нормативного документа.</w:t>
      </w:r>
    </w:p>
    <w:p w14:paraId="6A9D7446" w14:textId="77777777" w:rsidR="007C2099" w:rsidRPr="009B2A0B" w:rsidRDefault="0007646B" w:rsidP="004558A3">
      <w:pPr>
        <w:spacing w:after="0" w:line="240" w:lineRule="auto"/>
        <w:ind w:firstLine="709"/>
        <w:jc w:val="both"/>
        <w:rPr>
          <w:rFonts w:eastAsia="Times New Roman" w:cstheme="minorHAnsi"/>
          <w:sz w:val="28"/>
          <w:szCs w:val="28"/>
        </w:rPr>
      </w:pPr>
      <w:r w:rsidRPr="009B2A0B">
        <w:rPr>
          <w:rFonts w:eastAsia="Times New Roman" w:cstheme="minorHAnsi"/>
          <w:sz w:val="28"/>
          <w:szCs w:val="28"/>
        </w:rPr>
        <w:t>3</w:t>
      </w:r>
      <w:r w:rsidR="007C2099" w:rsidRPr="009B2A0B">
        <w:rPr>
          <w:rFonts w:eastAsia="Times New Roman" w:cstheme="minorHAnsi"/>
          <w:sz w:val="28"/>
          <w:szCs w:val="28"/>
        </w:rPr>
        <w:t xml:space="preserve">.8. Согласование проектов ЛНА осуществляется в соответствии </w:t>
      </w:r>
      <w:r w:rsidR="00A2328F" w:rsidRPr="009B2A0B">
        <w:rPr>
          <w:rFonts w:eastAsia="Times New Roman" w:cstheme="minorHAnsi"/>
          <w:sz w:val="28"/>
          <w:szCs w:val="28"/>
        </w:rPr>
        <w:br/>
      </w:r>
      <w:r w:rsidR="007C2099" w:rsidRPr="009B2A0B">
        <w:rPr>
          <w:rFonts w:eastAsia="Times New Roman" w:cstheme="minorHAnsi"/>
          <w:sz w:val="28"/>
          <w:szCs w:val="28"/>
        </w:rPr>
        <w:t xml:space="preserve">с пунктами </w:t>
      </w:r>
      <w:r w:rsidR="006E0C49" w:rsidRPr="009B2A0B">
        <w:rPr>
          <w:rFonts w:eastAsia="Times New Roman" w:cstheme="minorHAnsi"/>
          <w:sz w:val="28"/>
          <w:szCs w:val="28"/>
        </w:rPr>
        <w:t>4</w:t>
      </w:r>
      <w:r w:rsidR="007C2099" w:rsidRPr="009B2A0B">
        <w:rPr>
          <w:rFonts w:eastAsia="Times New Roman" w:cstheme="minorHAnsi"/>
          <w:sz w:val="28"/>
          <w:szCs w:val="28"/>
        </w:rPr>
        <w:t xml:space="preserve">.1 - </w:t>
      </w:r>
      <w:r w:rsidR="006E0C49" w:rsidRPr="009B2A0B">
        <w:rPr>
          <w:rFonts w:eastAsia="Times New Roman" w:cstheme="minorHAnsi"/>
          <w:sz w:val="28"/>
          <w:szCs w:val="28"/>
        </w:rPr>
        <w:t>4</w:t>
      </w:r>
      <w:r w:rsidR="007C2099" w:rsidRPr="009B2A0B">
        <w:rPr>
          <w:rFonts w:eastAsia="Times New Roman" w:cstheme="minorHAnsi"/>
          <w:sz w:val="28"/>
          <w:szCs w:val="28"/>
        </w:rPr>
        <w:t>.13 Инструкции.</w:t>
      </w:r>
    </w:p>
    <w:p w14:paraId="3582986B" w14:textId="77777777" w:rsidR="007C2099" w:rsidRPr="009B2A0B" w:rsidRDefault="007C2099" w:rsidP="007C2099">
      <w:pPr>
        <w:spacing w:after="0" w:line="240" w:lineRule="auto"/>
        <w:jc w:val="both"/>
        <w:rPr>
          <w:rFonts w:eastAsia="Times New Roman" w:cstheme="minorHAnsi"/>
          <w:sz w:val="28"/>
          <w:szCs w:val="28"/>
        </w:rPr>
      </w:pPr>
      <w:r w:rsidRPr="009B2A0B">
        <w:rPr>
          <w:rFonts w:eastAsia="Times New Roman" w:cstheme="minorHAnsi"/>
          <w:sz w:val="28"/>
          <w:szCs w:val="28"/>
        </w:rPr>
        <w:tab/>
      </w:r>
      <w:r w:rsidR="0007646B" w:rsidRPr="009B2A0B">
        <w:rPr>
          <w:rFonts w:eastAsia="Times New Roman" w:cstheme="minorHAnsi"/>
          <w:sz w:val="28"/>
          <w:szCs w:val="28"/>
        </w:rPr>
        <w:t>3</w:t>
      </w:r>
      <w:r w:rsidRPr="009B2A0B">
        <w:rPr>
          <w:rFonts w:eastAsia="Times New Roman" w:cstheme="minorHAnsi"/>
          <w:sz w:val="28"/>
          <w:szCs w:val="28"/>
        </w:rPr>
        <w:t xml:space="preserve">.9. ЛНА утверждается приказом, если одновременно </w:t>
      </w:r>
      <w:r w:rsidR="00A2328F" w:rsidRPr="009B2A0B">
        <w:rPr>
          <w:rFonts w:eastAsia="Times New Roman" w:cstheme="minorHAnsi"/>
          <w:sz w:val="28"/>
          <w:szCs w:val="28"/>
        </w:rPr>
        <w:br/>
      </w:r>
      <w:r w:rsidRPr="009B2A0B">
        <w:rPr>
          <w:rFonts w:eastAsia="Times New Roman" w:cstheme="minorHAnsi"/>
          <w:sz w:val="28"/>
          <w:szCs w:val="28"/>
        </w:rPr>
        <w:t>с утверждением нормативного документа необходимо принять меры организационного, финансового, технического, кадрового или иного характера и дать соответствующие поручения руководителям структурных подразделений</w:t>
      </w:r>
      <w:r w:rsidR="00E20443">
        <w:rPr>
          <w:rFonts w:eastAsia="Times New Roman" w:cstheme="minorHAnsi"/>
          <w:sz w:val="28"/>
          <w:szCs w:val="28"/>
        </w:rPr>
        <w:t xml:space="preserve"> или иным работникам университета</w:t>
      </w:r>
      <w:r w:rsidRPr="009B2A0B">
        <w:rPr>
          <w:rFonts w:eastAsia="Times New Roman" w:cstheme="minorHAnsi"/>
          <w:sz w:val="28"/>
          <w:szCs w:val="28"/>
        </w:rPr>
        <w:t>, а также</w:t>
      </w:r>
      <w:r w:rsidR="00A2328F" w:rsidRPr="009B2A0B">
        <w:rPr>
          <w:rFonts w:eastAsia="Times New Roman" w:cstheme="minorHAnsi"/>
          <w:sz w:val="28"/>
          <w:szCs w:val="28"/>
        </w:rPr>
        <w:t>,</w:t>
      </w:r>
      <w:r w:rsidRPr="009B2A0B">
        <w:rPr>
          <w:rFonts w:eastAsia="Times New Roman" w:cstheme="minorHAnsi"/>
          <w:sz w:val="28"/>
          <w:szCs w:val="28"/>
        </w:rPr>
        <w:t xml:space="preserve"> если необходимо внести изменения или признать утратившими силу ранее утвержденные ЛНА.</w:t>
      </w:r>
    </w:p>
    <w:p w14:paraId="6E1E056E" w14:textId="77777777" w:rsidR="007C2099" w:rsidRPr="009B2A0B" w:rsidRDefault="007C2099" w:rsidP="007C2099">
      <w:pPr>
        <w:spacing w:after="0" w:line="240" w:lineRule="auto"/>
        <w:jc w:val="both"/>
        <w:rPr>
          <w:rFonts w:eastAsia="Times New Roman" w:cstheme="minorHAnsi"/>
          <w:sz w:val="28"/>
          <w:szCs w:val="28"/>
        </w:rPr>
      </w:pPr>
      <w:r w:rsidRPr="009B2A0B">
        <w:rPr>
          <w:rFonts w:eastAsia="Times New Roman" w:cstheme="minorHAnsi"/>
          <w:sz w:val="28"/>
          <w:szCs w:val="28"/>
        </w:rPr>
        <w:tab/>
      </w:r>
      <w:r w:rsidR="0007646B" w:rsidRPr="009B2A0B">
        <w:rPr>
          <w:rFonts w:eastAsia="Times New Roman" w:cstheme="minorHAnsi"/>
          <w:sz w:val="28"/>
          <w:szCs w:val="28"/>
        </w:rPr>
        <w:t>3</w:t>
      </w:r>
      <w:r w:rsidRPr="009B2A0B">
        <w:rPr>
          <w:rFonts w:eastAsia="Times New Roman" w:cstheme="minorHAnsi"/>
          <w:sz w:val="28"/>
          <w:szCs w:val="28"/>
        </w:rPr>
        <w:t>.10. Изменения в ЛНА и отмена ЛНА оформляются приказом</w:t>
      </w:r>
      <w:r w:rsidR="00B14C9D" w:rsidRPr="009B2A0B">
        <w:rPr>
          <w:rFonts w:eastAsia="Times New Roman" w:cstheme="minorHAnsi"/>
          <w:sz w:val="28"/>
          <w:szCs w:val="28"/>
        </w:rPr>
        <w:t>.</w:t>
      </w:r>
    </w:p>
    <w:p w14:paraId="10C32E85" w14:textId="77777777" w:rsidR="007C2099" w:rsidRPr="009B2A0B" w:rsidRDefault="00B14C9D" w:rsidP="007C2099">
      <w:pPr>
        <w:spacing w:after="0" w:line="240" w:lineRule="auto"/>
        <w:jc w:val="both"/>
        <w:rPr>
          <w:rFonts w:eastAsia="Times New Roman" w:cstheme="minorHAnsi"/>
          <w:sz w:val="28"/>
          <w:szCs w:val="28"/>
        </w:rPr>
      </w:pPr>
      <w:r w:rsidRPr="009B2A0B">
        <w:rPr>
          <w:rFonts w:eastAsia="Times New Roman" w:cstheme="minorHAnsi"/>
          <w:sz w:val="28"/>
          <w:szCs w:val="28"/>
        </w:rPr>
        <w:tab/>
      </w:r>
      <w:r w:rsidR="0007646B" w:rsidRPr="009B2A0B">
        <w:rPr>
          <w:rFonts w:eastAsia="Times New Roman" w:cstheme="minorHAnsi"/>
          <w:sz w:val="28"/>
          <w:szCs w:val="28"/>
        </w:rPr>
        <w:t>3</w:t>
      </w:r>
      <w:r w:rsidR="007C2099" w:rsidRPr="009B2A0B">
        <w:rPr>
          <w:rFonts w:eastAsia="Times New Roman" w:cstheme="minorHAnsi"/>
          <w:sz w:val="28"/>
          <w:szCs w:val="28"/>
        </w:rPr>
        <w:t>.11. В тексте приказа об утверждении, изменении или отмене ЛНА используются формулировки:</w:t>
      </w:r>
    </w:p>
    <w:p w14:paraId="2ADC6AFA" w14:textId="77777777" w:rsidR="006279D1" w:rsidRDefault="00B14C9D" w:rsidP="007C2099">
      <w:pPr>
        <w:spacing w:after="0" w:line="240" w:lineRule="auto"/>
        <w:jc w:val="both"/>
        <w:rPr>
          <w:rFonts w:eastAsia="Times New Roman" w:cstheme="minorHAnsi"/>
          <w:sz w:val="28"/>
          <w:szCs w:val="28"/>
        </w:rPr>
      </w:pPr>
      <w:r w:rsidRPr="009B2A0B">
        <w:rPr>
          <w:rFonts w:eastAsia="Times New Roman" w:cstheme="minorHAnsi"/>
          <w:sz w:val="28"/>
          <w:szCs w:val="28"/>
        </w:rPr>
        <w:tab/>
      </w:r>
      <w:r w:rsidR="007C2099" w:rsidRPr="009B2A0B">
        <w:rPr>
          <w:rFonts w:eastAsia="Times New Roman" w:cstheme="minorHAnsi"/>
          <w:sz w:val="28"/>
          <w:szCs w:val="28"/>
        </w:rPr>
        <w:t xml:space="preserve">при утверждении нового ЛНА: "Утвердить (название ЛНА)" или "Утвердить (название ЛНА) и ввести в действие с (дата)". </w:t>
      </w:r>
    </w:p>
    <w:p w14:paraId="6500B74F" w14:textId="77777777" w:rsidR="007C2099" w:rsidRDefault="007C2099" w:rsidP="006279D1">
      <w:pPr>
        <w:spacing w:after="0" w:line="240" w:lineRule="auto"/>
        <w:ind w:firstLine="709"/>
        <w:jc w:val="both"/>
        <w:rPr>
          <w:rFonts w:eastAsia="Times New Roman" w:cstheme="minorHAnsi"/>
          <w:sz w:val="28"/>
          <w:szCs w:val="28"/>
        </w:rPr>
      </w:pPr>
      <w:r w:rsidRPr="009B2A0B">
        <w:rPr>
          <w:rFonts w:eastAsia="Times New Roman" w:cstheme="minorHAnsi"/>
          <w:sz w:val="28"/>
          <w:szCs w:val="28"/>
        </w:rPr>
        <w:t>Например:</w:t>
      </w:r>
    </w:p>
    <w:p w14:paraId="67853E45" w14:textId="77777777" w:rsidR="004558A3" w:rsidRPr="009B2A0B" w:rsidRDefault="004558A3" w:rsidP="007C2099">
      <w:pPr>
        <w:spacing w:after="0" w:line="240" w:lineRule="auto"/>
        <w:jc w:val="both"/>
        <w:rPr>
          <w:rFonts w:eastAsia="Times New Roman" w:cstheme="minorHAnsi"/>
          <w:sz w:val="28"/>
          <w:szCs w:val="28"/>
        </w:rPr>
      </w:pPr>
    </w:p>
    <w:p w14:paraId="7DB2BE78" w14:textId="77777777" w:rsidR="00BA7634" w:rsidRPr="009B2A0B" w:rsidRDefault="00BA7634" w:rsidP="007C2099">
      <w:pPr>
        <w:spacing w:after="0" w:line="240" w:lineRule="auto"/>
        <w:jc w:val="both"/>
        <w:rPr>
          <w:rFonts w:eastAsia="Times New Roman" w:cstheme="minorHAnsi"/>
          <w:sz w:val="28"/>
          <w:szCs w:val="28"/>
        </w:rPr>
      </w:pPr>
      <w:r w:rsidRPr="009B2A0B">
        <w:rPr>
          <w:rFonts w:eastAsia="Times New Roman" w:cstheme="minorHAnsi"/>
          <w:sz w:val="28"/>
          <w:szCs w:val="28"/>
        </w:rPr>
        <w:tab/>
      </w:r>
      <w:r w:rsidR="00253A07" w:rsidRPr="009B2A0B">
        <w:rPr>
          <w:rFonts w:eastAsia="Times New Roman" w:cstheme="minorHAnsi"/>
          <w:sz w:val="28"/>
          <w:szCs w:val="28"/>
        </w:rPr>
        <w:tab/>
      </w:r>
      <w:r w:rsidRPr="009B2A0B">
        <w:rPr>
          <w:rFonts w:eastAsia="Times New Roman" w:cstheme="minorHAnsi"/>
          <w:sz w:val="28"/>
          <w:szCs w:val="28"/>
        </w:rPr>
        <w:t xml:space="preserve">1. Утвердить Положение </w:t>
      </w:r>
      <w:r w:rsidR="0010519B" w:rsidRPr="009B2A0B">
        <w:rPr>
          <w:rFonts w:eastAsia="Times New Roman" w:cstheme="minorHAnsi"/>
          <w:sz w:val="28"/>
          <w:szCs w:val="28"/>
        </w:rPr>
        <w:t>о локальных нормативных актах.</w:t>
      </w:r>
    </w:p>
    <w:p w14:paraId="4D4206E4" w14:textId="77777777" w:rsidR="0010519B" w:rsidRPr="009B2A0B" w:rsidRDefault="0010519B" w:rsidP="007C2099">
      <w:pPr>
        <w:spacing w:after="0" w:line="240" w:lineRule="auto"/>
        <w:jc w:val="both"/>
        <w:rPr>
          <w:rFonts w:eastAsia="Times New Roman" w:cstheme="minorHAnsi"/>
          <w:sz w:val="28"/>
          <w:szCs w:val="28"/>
        </w:rPr>
      </w:pPr>
      <w:r w:rsidRPr="009B2A0B">
        <w:rPr>
          <w:rFonts w:eastAsia="Times New Roman" w:cstheme="minorHAnsi"/>
          <w:sz w:val="28"/>
          <w:szCs w:val="28"/>
        </w:rPr>
        <w:tab/>
      </w:r>
      <w:r w:rsidR="00253A07" w:rsidRPr="009B2A0B">
        <w:rPr>
          <w:rFonts w:eastAsia="Times New Roman" w:cstheme="minorHAnsi"/>
          <w:sz w:val="28"/>
          <w:szCs w:val="28"/>
        </w:rPr>
        <w:tab/>
      </w:r>
      <w:r w:rsidRPr="009B2A0B">
        <w:rPr>
          <w:rFonts w:eastAsia="Times New Roman" w:cstheme="minorHAnsi"/>
          <w:sz w:val="28"/>
          <w:szCs w:val="28"/>
        </w:rPr>
        <w:t>или:</w:t>
      </w:r>
    </w:p>
    <w:p w14:paraId="790F380F" w14:textId="77777777" w:rsidR="0010519B" w:rsidRDefault="0010519B" w:rsidP="007C2099">
      <w:pPr>
        <w:spacing w:after="0" w:line="240" w:lineRule="auto"/>
        <w:jc w:val="both"/>
        <w:rPr>
          <w:rFonts w:eastAsia="Times New Roman" w:cstheme="minorHAnsi"/>
          <w:sz w:val="28"/>
          <w:szCs w:val="28"/>
        </w:rPr>
      </w:pPr>
      <w:r w:rsidRPr="009B2A0B">
        <w:rPr>
          <w:rFonts w:eastAsia="Times New Roman" w:cstheme="minorHAnsi"/>
          <w:sz w:val="28"/>
          <w:szCs w:val="28"/>
        </w:rPr>
        <w:tab/>
      </w:r>
      <w:r w:rsidR="00253A07" w:rsidRPr="009B2A0B">
        <w:rPr>
          <w:rFonts w:eastAsia="Times New Roman" w:cstheme="minorHAnsi"/>
          <w:sz w:val="28"/>
          <w:szCs w:val="28"/>
        </w:rPr>
        <w:tab/>
      </w:r>
      <w:r w:rsidRPr="009B2A0B">
        <w:rPr>
          <w:rFonts w:eastAsia="Times New Roman" w:cstheme="minorHAnsi"/>
          <w:sz w:val="28"/>
          <w:szCs w:val="28"/>
        </w:rPr>
        <w:t xml:space="preserve">1. Утвердить </w:t>
      </w:r>
      <w:r w:rsidR="00822C44" w:rsidRPr="009B2A0B">
        <w:rPr>
          <w:rFonts w:eastAsia="Times New Roman" w:cstheme="minorHAnsi"/>
          <w:sz w:val="28"/>
          <w:szCs w:val="28"/>
        </w:rPr>
        <w:t>О</w:t>
      </w:r>
      <w:r w:rsidRPr="009B2A0B">
        <w:rPr>
          <w:rFonts w:eastAsia="Times New Roman" w:cstheme="minorHAnsi"/>
          <w:sz w:val="28"/>
          <w:szCs w:val="28"/>
        </w:rPr>
        <w:t xml:space="preserve">рганизационную структуру и </w:t>
      </w:r>
      <w:r w:rsidR="00822C44" w:rsidRPr="009B2A0B">
        <w:rPr>
          <w:rFonts w:eastAsia="Times New Roman" w:cstheme="minorHAnsi"/>
          <w:sz w:val="28"/>
          <w:szCs w:val="28"/>
        </w:rPr>
        <w:t>Ш</w:t>
      </w:r>
      <w:r w:rsidRPr="009B2A0B">
        <w:rPr>
          <w:rFonts w:eastAsia="Times New Roman" w:cstheme="minorHAnsi"/>
          <w:sz w:val="28"/>
          <w:szCs w:val="28"/>
        </w:rPr>
        <w:t xml:space="preserve">татное расписание </w:t>
      </w:r>
      <w:r w:rsidR="00253A07" w:rsidRPr="009B2A0B">
        <w:rPr>
          <w:rFonts w:eastAsia="Times New Roman" w:cstheme="minorHAnsi"/>
          <w:sz w:val="28"/>
          <w:szCs w:val="28"/>
        </w:rPr>
        <w:tab/>
      </w:r>
      <w:r w:rsidR="004558A3">
        <w:rPr>
          <w:rFonts w:eastAsia="Times New Roman" w:cstheme="minorHAnsi"/>
          <w:sz w:val="28"/>
          <w:szCs w:val="28"/>
        </w:rPr>
        <w:t>на 2024</w:t>
      </w:r>
      <w:r w:rsidRPr="009B2A0B">
        <w:rPr>
          <w:rFonts w:eastAsia="Times New Roman" w:cstheme="minorHAnsi"/>
          <w:sz w:val="28"/>
          <w:szCs w:val="28"/>
        </w:rPr>
        <w:t xml:space="preserve"> год и ввести его в действие с 1 янв</w:t>
      </w:r>
      <w:r w:rsidR="004558A3">
        <w:rPr>
          <w:rFonts w:eastAsia="Times New Roman" w:cstheme="minorHAnsi"/>
          <w:sz w:val="28"/>
          <w:szCs w:val="28"/>
        </w:rPr>
        <w:t>аря 2024</w:t>
      </w:r>
      <w:r w:rsidRPr="009B2A0B">
        <w:rPr>
          <w:rFonts w:eastAsia="Times New Roman" w:cstheme="minorHAnsi"/>
          <w:sz w:val="28"/>
          <w:szCs w:val="28"/>
        </w:rPr>
        <w:t xml:space="preserve"> г. (приложение).</w:t>
      </w:r>
    </w:p>
    <w:p w14:paraId="57E6927B" w14:textId="77777777" w:rsidR="004558A3" w:rsidRPr="009B2A0B" w:rsidRDefault="004558A3" w:rsidP="007C2099">
      <w:pPr>
        <w:spacing w:after="0" w:line="240" w:lineRule="auto"/>
        <w:jc w:val="both"/>
        <w:rPr>
          <w:rFonts w:eastAsia="Times New Roman" w:cstheme="minorHAnsi"/>
          <w:sz w:val="28"/>
          <w:szCs w:val="28"/>
        </w:rPr>
      </w:pPr>
    </w:p>
    <w:p w14:paraId="438E5C6A" w14:textId="77777777" w:rsidR="006279D1" w:rsidRDefault="00A97981" w:rsidP="007C2099">
      <w:pPr>
        <w:spacing w:after="0" w:line="240" w:lineRule="auto"/>
        <w:jc w:val="both"/>
        <w:rPr>
          <w:rFonts w:eastAsia="Times New Roman" w:cstheme="minorHAnsi"/>
          <w:sz w:val="28"/>
          <w:szCs w:val="28"/>
        </w:rPr>
      </w:pPr>
      <w:r w:rsidRPr="009B2A0B">
        <w:rPr>
          <w:rFonts w:eastAsia="Times New Roman" w:cstheme="minorHAnsi"/>
          <w:sz w:val="28"/>
          <w:szCs w:val="28"/>
        </w:rPr>
        <w:tab/>
      </w:r>
      <w:r w:rsidR="007C2099" w:rsidRPr="009B2A0B">
        <w:rPr>
          <w:rFonts w:eastAsia="Times New Roman" w:cstheme="minorHAnsi"/>
          <w:sz w:val="28"/>
          <w:szCs w:val="28"/>
        </w:rPr>
        <w:t xml:space="preserve">при внесении изменений в ранее утвержденный ЛНА: "Внести изменения в (название ЛНА). </w:t>
      </w:r>
    </w:p>
    <w:p w14:paraId="477C1F48" w14:textId="77777777" w:rsidR="007C2099" w:rsidRDefault="007C2099" w:rsidP="006279D1">
      <w:pPr>
        <w:spacing w:after="0" w:line="240" w:lineRule="auto"/>
        <w:ind w:firstLine="709"/>
        <w:jc w:val="both"/>
        <w:rPr>
          <w:rFonts w:eastAsia="Times New Roman" w:cstheme="minorHAnsi"/>
          <w:sz w:val="28"/>
          <w:szCs w:val="28"/>
        </w:rPr>
      </w:pPr>
      <w:r w:rsidRPr="009B2A0B">
        <w:rPr>
          <w:rFonts w:eastAsia="Times New Roman" w:cstheme="minorHAnsi"/>
          <w:sz w:val="28"/>
          <w:szCs w:val="28"/>
        </w:rPr>
        <w:t>Например:</w:t>
      </w:r>
    </w:p>
    <w:p w14:paraId="7FC8DFA6" w14:textId="77777777" w:rsidR="004558A3" w:rsidRPr="009B2A0B" w:rsidRDefault="004558A3" w:rsidP="007C2099">
      <w:pPr>
        <w:spacing w:after="0" w:line="240" w:lineRule="auto"/>
        <w:jc w:val="both"/>
        <w:rPr>
          <w:rFonts w:eastAsia="Times New Roman" w:cstheme="minorHAnsi"/>
          <w:sz w:val="28"/>
          <w:szCs w:val="28"/>
        </w:rPr>
      </w:pPr>
    </w:p>
    <w:p w14:paraId="5838E2FB" w14:textId="77777777" w:rsidR="00822C44" w:rsidRPr="009B2A0B" w:rsidRDefault="00822C44" w:rsidP="007C2099">
      <w:pPr>
        <w:spacing w:after="0" w:line="240" w:lineRule="auto"/>
        <w:jc w:val="both"/>
        <w:rPr>
          <w:rFonts w:eastAsia="Times New Roman" w:cstheme="minorHAnsi"/>
          <w:sz w:val="28"/>
          <w:szCs w:val="28"/>
        </w:rPr>
      </w:pPr>
      <w:r w:rsidRPr="009B2A0B">
        <w:rPr>
          <w:rFonts w:eastAsia="Times New Roman" w:cstheme="minorHAnsi"/>
          <w:sz w:val="28"/>
          <w:szCs w:val="28"/>
        </w:rPr>
        <w:tab/>
      </w:r>
      <w:r w:rsidR="00253A07" w:rsidRPr="009B2A0B">
        <w:rPr>
          <w:rFonts w:eastAsia="Times New Roman" w:cstheme="minorHAnsi"/>
          <w:sz w:val="28"/>
          <w:szCs w:val="28"/>
        </w:rPr>
        <w:tab/>
      </w:r>
      <w:r w:rsidRPr="009B2A0B">
        <w:rPr>
          <w:rFonts w:eastAsia="Times New Roman" w:cstheme="minorHAnsi"/>
          <w:sz w:val="28"/>
          <w:szCs w:val="28"/>
        </w:rPr>
        <w:t>1. Внести следующие измене</w:t>
      </w:r>
      <w:r w:rsidR="004558A3">
        <w:rPr>
          <w:rFonts w:eastAsia="Times New Roman" w:cstheme="minorHAnsi"/>
          <w:sz w:val="28"/>
          <w:szCs w:val="28"/>
        </w:rPr>
        <w:t>ния в Штатное расписание на 2024</w:t>
      </w:r>
      <w:r w:rsidRPr="009B2A0B">
        <w:rPr>
          <w:rFonts w:eastAsia="Times New Roman" w:cstheme="minorHAnsi"/>
          <w:sz w:val="28"/>
          <w:szCs w:val="28"/>
        </w:rPr>
        <w:t xml:space="preserve"> год, </w:t>
      </w:r>
      <w:r w:rsidR="00253A07" w:rsidRPr="009B2A0B">
        <w:rPr>
          <w:rFonts w:eastAsia="Times New Roman" w:cstheme="minorHAnsi"/>
          <w:sz w:val="28"/>
          <w:szCs w:val="28"/>
        </w:rPr>
        <w:tab/>
      </w:r>
      <w:r w:rsidRPr="009B2A0B">
        <w:rPr>
          <w:rFonts w:eastAsia="Times New Roman" w:cstheme="minorHAnsi"/>
          <w:sz w:val="28"/>
          <w:szCs w:val="28"/>
        </w:rPr>
        <w:t>утверждённое пр</w:t>
      </w:r>
      <w:r w:rsidR="004558A3">
        <w:rPr>
          <w:rFonts w:eastAsia="Times New Roman" w:cstheme="minorHAnsi"/>
          <w:sz w:val="28"/>
          <w:szCs w:val="28"/>
        </w:rPr>
        <w:t>иказом СПбГУТ от 25 декабря 2023</w:t>
      </w:r>
      <w:r w:rsidRPr="009B2A0B">
        <w:rPr>
          <w:rFonts w:eastAsia="Times New Roman" w:cstheme="minorHAnsi"/>
          <w:sz w:val="28"/>
          <w:szCs w:val="28"/>
        </w:rPr>
        <w:t xml:space="preserve"> года № 689: …</w:t>
      </w:r>
    </w:p>
    <w:p w14:paraId="1968A4CE" w14:textId="77777777" w:rsidR="006279D1" w:rsidRDefault="00DE459E" w:rsidP="007C2099">
      <w:pPr>
        <w:spacing w:after="0" w:line="240" w:lineRule="auto"/>
        <w:jc w:val="both"/>
        <w:rPr>
          <w:rFonts w:eastAsia="Times New Roman" w:cstheme="minorHAnsi"/>
          <w:sz w:val="28"/>
          <w:szCs w:val="28"/>
        </w:rPr>
      </w:pPr>
      <w:r w:rsidRPr="009B2A0B">
        <w:rPr>
          <w:rFonts w:eastAsia="Times New Roman" w:cstheme="minorHAnsi"/>
          <w:sz w:val="28"/>
          <w:szCs w:val="28"/>
        </w:rPr>
        <w:tab/>
      </w:r>
      <w:r w:rsidR="007C2099" w:rsidRPr="009B2A0B">
        <w:rPr>
          <w:rFonts w:eastAsia="Times New Roman" w:cstheme="minorHAnsi"/>
          <w:sz w:val="28"/>
          <w:szCs w:val="28"/>
        </w:rPr>
        <w:t xml:space="preserve">при отмене ранее утвержденного ЛНА: "Признать утратившим силу (название ЛНА), утвержденное ...". </w:t>
      </w:r>
    </w:p>
    <w:p w14:paraId="5E8742B5" w14:textId="77777777" w:rsidR="007C2099" w:rsidRDefault="007C2099" w:rsidP="006279D1">
      <w:pPr>
        <w:spacing w:after="0" w:line="240" w:lineRule="auto"/>
        <w:ind w:firstLine="709"/>
        <w:jc w:val="both"/>
        <w:rPr>
          <w:rFonts w:eastAsia="Times New Roman" w:cstheme="minorHAnsi"/>
          <w:sz w:val="28"/>
          <w:szCs w:val="28"/>
        </w:rPr>
      </w:pPr>
      <w:r w:rsidRPr="009B2A0B">
        <w:rPr>
          <w:rFonts w:eastAsia="Times New Roman" w:cstheme="minorHAnsi"/>
          <w:sz w:val="28"/>
          <w:szCs w:val="28"/>
        </w:rPr>
        <w:t>Например:</w:t>
      </w:r>
    </w:p>
    <w:p w14:paraId="06170BB9" w14:textId="77777777" w:rsidR="004558A3" w:rsidRPr="009B2A0B" w:rsidRDefault="004558A3" w:rsidP="007C2099">
      <w:pPr>
        <w:spacing w:after="0" w:line="240" w:lineRule="auto"/>
        <w:jc w:val="both"/>
        <w:rPr>
          <w:rFonts w:eastAsia="Times New Roman" w:cstheme="minorHAnsi"/>
          <w:sz w:val="28"/>
          <w:szCs w:val="28"/>
        </w:rPr>
      </w:pPr>
    </w:p>
    <w:p w14:paraId="3D297640" w14:textId="77777777" w:rsidR="00DE459E" w:rsidRDefault="008036BB" w:rsidP="00A53945">
      <w:pPr>
        <w:spacing w:after="0" w:line="240" w:lineRule="auto"/>
        <w:ind w:left="709"/>
        <w:jc w:val="both"/>
        <w:rPr>
          <w:rFonts w:eastAsia="Times New Roman" w:cstheme="minorHAnsi"/>
          <w:sz w:val="28"/>
          <w:szCs w:val="28"/>
        </w:rPr>
      </w:pPr>
      <w:r w:rsidRPr="009B2A0B">
        <w:rPr>
          <w:rFonts w:eastAsia="Times New Roman" w:cstheme="minorHAnsi"/>
          <w:sz w:val="28"/>
          <w:szCs w:val="28"/>
        </w:rPr>
        <w:tab/>
        <w:t>5. Признать утратившей силу Инструкцию по делопроизводству, утверждённую приказом от</w:t>
      </w:r>
      <w:r w:rsidR="004C66FF" w:rsidRPr="009B2A0B">
        <w:rPr>
          <w:rFonts w:eastAsia="Times New Roman" w:cstheme="minorHAnsi"/>
          <w:sz w:val="28"/>
          <w:szCs w:val="28"/>
        </w:rPr>
        <w:t xml:space="preserve"> 11.03.2016 №114.</w:t>
      </w:r>
    </w:p>
    <w:p w14:paraId="7AAA3802" w14:textId="77777777" w:rsidR="004558A3" w:rsidRPr="009B2A0B" w:rsidRDefault="004558A3" w:rsidP="00A53945">
      <w:pPr>
        <w:spacing w:after="0" w:line="240" w:lineRule="auto"/>
        <w:ind w:left="709"/>
        <w:jc w:val="both"/>
        <w:rPr>
          <w:rFonts w:eastAsia="Times New Roman" w:cstheme="minorHAnsi"/>
          <w:sz w:val="28"/>
          <w:szCs w:val="28"/>
        </w:rPr>
      </w:pPr>
    </w:p>
    <w:p w14:paraId="6F339EDB" w14:textId="77777777" w:rsidR="007C2099" w:rsidRPr="009B2A0B" w:rsidRDefault="00A97981" w:rsidP="007C2099">
      <w:pPr>
        <w:spacing w:after="0" w:line="240" w:lineRule="auto"/>
        <w:jc w:val="both"/>
        <w:rPr>
          <w:rFonts w:eastAsia="Times New Roman" w:cstheme="minorHAnsi"/>
          <w:sz w:val="28"/>
          <w:szCs w:val="28"/>
        </w:rPr>
      </w:pPr>
      <w:r w:rsidRPr="009B2A0B">
        <w:rPr>
          <w:rFonts w:eastAsia="Times New Roman" w:cstheme="minorHAnsi"/>
          <w:sz w:val="28"/>
          <w:szCs w:val="28"/>
        </w:rPr>
        <w:lastRenderedPageBreak/>
        <w:tab/>
      </w:r>
      <w:r w:rsidR="0007646B" w:rsidRPr="009B2A0B">
        <w:rPr>
          <w:rFonts w:eastAsia="Times New Roman" w:cstheme="minorHAnsi"/>
          <w:sz w:val="28"/>
          <w:szCs w:val="28"/>
        </w:rPr>
        <w:t>3</w:t>
      </w:r>
      <w:r w:rsidR="007C2099" w:rsidRPr="009B2A0B">
        <w:rPr>
          <w:rFonts w:eastAsia="Times New Roman" w:cstheme="minorHAnsi"/>
          <w:sz w:val="28"/>
          <w:szCs w:val="28"/>
        </w:rPr>
        <w:t>.12. Основными реквизитами ЛНА являются: наименование организации, наименование вида документа и заголовок к тексту, составляющие одно целое, гриф утверждения, место издания документа.</w:t>
      </w:r>
    </w:p>
    <w:p w14:paraId="2A623AC2" w14:textId="77777777" w:rsidR="007C2099" w:rsidRPr="009B2A0B" w:rsidRDefault="00A97981" w:rsidP="007C2099">
      <w:pPr>
        <w:spacing w:after="0" w:line="240" w:lineRule="auto"/>
        <w:jc w:val="both"/>
        <w:rPr>
          <w:rFonts w:eastAsia="Times New Roman" w:cstheme="minorHAnsi"/>
          <w:sz w:val="28"/>
          <w:szCs w:val="28"/>
        </w:rPr>
      </w:pPr>
      <w:r w:rsidRPr="009B2A0B">
        <w:rPr>
          <w:rFonts w:eastAsia="Times New Roman" w:cstheme="minorHAnsi"/>
          <w:sz w:val="28"/>
          <w:szCs w:val="28"/>
        </w:rPr>
        <w:tab/>
      </w:r>
      <w:r w:rsidR="007C2099" w:rsidRPr="009B2A0B">
        <w:rPr>
          <w:rFonts w:eastAsia="Times New Roman" w:cstheme="minorHAnsi"/>
          <w:sz w:val="28"/>
          <w:szCs w:val="28"/>
        </w:rPr>
        <w:t>Если проект ЛНА является многостраничным и к нему оформляется титульный лист, указанные выше реквизиты размещаются на титульном листе.</w:t>
      </w:r>
    </w:p>
    <w:p w14:paraId="1575006B" w14:textId="77777777" w:rsidR="007C2099" w:rsidRPr="009B2A0B" w:rsidRDefault="00A97981" w:rsidP="007C2099">
      <w:pPr>
        <w:spacing w:after="0" w:line="240" w:lineRule="auto"/>
        <w:jc w:val="both"/>
        <w:rPr>
          <w:rFonts w:eastAsia="Times New Roman" w:cstheme="minorHAnsi"/>
          <w:sz w:val="28"/>
          <w:szCs w:val="28"/>
        </w:rPr>
      </w:pPr>
      <w:r w:rsidRPr="009B2A0B">
        <w:rPr>
          <w:rFonts w:eastAsia="Times New Roman" w:cstheme="minorHAnsi"/>
          <w:sz w:val="28"/>
          <w:szCs w:val="28"/>
        </w:rPr>
        <w:tab/>
      </w:r>
      <w:r w:rsidR="0007646B" w:rsidRPr="009B2A0B">
        <w:rPr>
          <w:rFonts w:eastAsia="Times New Roman" w:cstheme="minorHAnsi"/>
          <w:sz w:val="28"/>
          <w:szCs w:val="28"/>
        </w:rPr>
        <w:t>3</w:t>
      </w:r>
      <w:r w:rsidR="007C2099" w:rsidRPr="009B2A0B">
        <w:rPr>
          <w:rFonts w:eastAsia="Times New Roman" w:cstheme="minorHAnsi"/>
          <w:sz w:val="28"/>
          <w:szCs w:val="28"/>
        </w:rPr>
        <w:t>.13. Информация справочного характера (графики, схемы, таблицы, формы документов) оформляется в виде приложений к ЛНА.</w:t>
      </w:r>
    </w:p>
    <w:p w14:paraId="449DB77A" w14:textId="77777777" w:rsidR="007C2099" w:rsidRPr="009B2A0B" w:rsidRDefault="00A97981" w:rsidP="007C2099">
      <w:pPr>
        <w:spacing w:after="0" w:line="240" w:lineRule="auto"/>
        <w:jc w:val="both"/>
        <w:rPr>
          <w:rFonts w:eastAsia="Times New Roman" w:cstheme="minorHAnsi"/>
          <w:sz w:val="28"/>
          <w:szCs w:val="28"/>
        </w:rPr>
      </w:pPr>
      <w:r w:rsidRPr="009B2A0B">
        <w:rPr>
          <w:rFonts w:eastAsia="Times New Roman" w:cstheme="minorHAnsi"/>
          <w:sz w:val="28"/>
          <w:szCs w:val="28"/>
        </w:rPr>
        <w:tab/>
      </w:r>
      <w:r w:rsidR="007C2099" w:rsidRPr="009B2A0B">
        <w:rPr>
          <w:rFonts w:eastAsia="Times New Roman" w:cstheme="minorHAnsi"/>
          <w:sz w:val="28"/>
          <w:szCs w:val="28"/>
        </w:rPr>
        <w:t>На приложениях к ЛНА оформляется реквизит "отметка о приложении"</w:t>
      </w:r>
      <w:r w:rsidR="00A2328F" w:rsidRPr="009B2A0B">
        <w:rPr>
          <w:rFonts w:eastAsia="Times New Roman" w:cstheme="minorHAnsi"/>
          <w:sz w:val="28"/>
          <w:szCs w:val="28"/>
        </w:rPr>
        <w:br/>
      </w:r>
      <w:r w:rsidR="007C2099" w:rsidRPr="009B2A0B">
        <w:rPr>
          <w:rFonts w:eastAsia="Times New Roman" w:cstheme="minorHAnsi"/>
          <w:sz w:val="28"/>
          <w:szCs w:val="28"/>
        </w:rPr>
        <w:t xml:space="preserve">в соответствии с пунктом </w:t>
      </w:r>
      <w:r w:rsidR="00400EF9">
        <w:rPr>
          <w:rFonts w:eastAsia="Times New Roman" w:cstheme="minorHAnsi"/>
          <w:sz w:val="28"/>
          <w:szCs w:val="28"/>
        </w:rPr>
        <w:t>2.38</w:t>
      </w:r>
      <w:r w:rsidRPr="009B2A0B">
        <w:rPr>
          <w:rFonts w:eastAsia="Times New Roman" w:cstheme="minorHAnsi"/>
          <w:sz w:val="28"/>
          <w:szCs w:val="28"/>
        </w:rPr>
        <w:t xml:space="preserve"> И</w:t>
      </w:r>
      <w:r w:rsidR="007C2099" w:rsidRPr="009B2A0B">
        <w:rPr>
          <w:rFonts w:eastAsia="Times New Roman" w:cstheme="minorHAnsi"/>
          <w:sz w:val="28"/>
          <w:szCs w:val="28"/>
        </w:rPr>
        <w:t>нструкции.</w:t>
      </w:r>
    </w:p>
    <w:p w14:paraId="71949C68" w14:textId="77777777" w:rsidR="007C2099" w:rsidRPr="009B2A0B" w:rsidRDefault="00A97981" w:rsidP="007C2099">
      <w:pPr>
        <w:spacing w:after="0" w:line="240" w:lineRule="auto"/>
        <w:jc w:val="both"/>
        <w:rPr>
          <w:rFonts w:eastAsia="Times New Roman" w:cstheme="minorHAnsi"/>
          <w:sz w:val="28"/>
          <w:szCs w:val="28"/>
        </w:rPr>
      </w:pPr>
      <w:r w:rsidRPr="009B2A0B">
        <w:rPr>
          <w:rFonts w:eastAsia="Times New Roman" w:cstheme="minorHAnsi"/>
          <w:sz w:val="28"/>
          <w:szCs w:val="28"/>
        </w:rPr>
        <w:tab/>
      </w:r>
      <w:r w:rsidR="0007646B" w:rsidRPr="009B2A0B">
        <w:rPr>
          <w:rFonts w:eastAsia="Times New Roman" w:cstheme="minorHAnsi"/>
          <w:sz w:val="28"/>
          <w:szCs w:val="28"/>
        </w:rPr>
        <w:t>3</w:t>
      </w:r>
      <w:r w:rsidR="007C2099" w:rsidRPr="009B2A0B">
        <w:rPr>
          <w:rFonts w:eastAsia="Times New Roman" w:cstheme="minorHAnsi"/>
          <w:sz w:val="28"/>
          <w:szCs w:val="28"/>
        </w:rPr>
        <w:t>.14. ЛНА вступает в силу в срок, указанный в приказе, которым утвержден ЛНА, или с даты утверждения ЛНА.</w:t>
      </w:r>
    </w:p>
    <w:p w14:paraId="6D4140DB" w14:textId="77777777" w:rsidR="007C2099" w:rsidRPr="009B2A0B" w:rsidRDefault="00A97981" w:rsidP="007C2099">
      <w:pPr>
        <w:spacing w:after="0" w:line="240" w:lineRule="auto"/>
        <w:jc w:val="both"/>
        <w:rPr>
          <w:rFonts w:ascii="Times New Roman" w:eastAsia="Times New Roman" w:hAnsi="Times New Roman" w:cs="Times New Roman"/>
          <w:sz w:val="24"/>
          <w:szCs w:val="24"/>
        </w:rPr>
      </w:pPr>
      <w:r w:rsidRPr="009B2A0B">
        <w:rPr>
          <w:rFonts w:eastAsia="Times New Roman" w:cstheme="minorHAnsi"/>
          <w:sz w:val="28"/>
          <w:szCs w:val="28"/>
        </w:rPr>
        <w:tab/>
      </w:r>
      <w:r w:rsidR="0007646B" w:rsidRPr="009B2A0B">
        <w:rPr>
          <w:rFonts w:eastAsia="Times New Roman" w:cstheme="minorHAnsi"/>
          <w:sz w:val="28"/>
          <w:szCs w:val="28"/>
        </w:rPr>
        <w:t>3</w:t>
      </w:r>
      <w:r w:rsidR="007C2099" w:rsidRPr="009B2A0B">
        <w:rPr>
          <w:rFonts w:eastAsia="Times New Roman" w:cstheme="minorHAnsi"/>
          <w:sz w:val="28"/>
          <w:szCs w:val="28"/>
        </w:rPr>
        <w:t>.15. Распорядительные документы организации издаются в форме приказов и распоряжений. Рекомендуемые образцы оформления приказа</w:t>
      </w:r>
      <w:r w:rsidR="0048540B" w:rsidRPr="009B2A0B">
        <w:rPr>
          <w:rFonts w:eastAsia="Times New Roman" w:cstheme="minorHAnsi"/>
          <w:sz w:val="28"/>
          <w:szCs w:val="28"/>
        </w:rPr>
        <w:br/>
      </w:r>
      <w:r w:rsidR="007C2099" w:rsidRPr="009B2A0B">
        <w:rPr>
          <w:rFonts w:eastAsia="Times New Roman" w:cstheme="minorHAnsi"/>
          <w:sz w:val="28"/>
          <w:szCs w:val="28"/>
        </w:rPr>
        <w:t xml:space="preserve">и распоряжения </w:t>
      </w:r>
      <w:r w:rsidR="004E42AD" w:rsidRPr="009B2A0B">
        <w:rPr>
          <w:rFonts w:eastAsia="Times New Roman" w:cstheme="minorHAnsi"/>
          <w:sz w:val="28"/>
          <w:szCs w:val="28"/>
        </w:rPr>
        <w:t>(п</w:t>
      </w:r>
      <w:r w:rsidRPr="009B2A0B">
        <w:rPr>
          <w:rFonts w:eastAsia="Times New Roman" w:cstheme="minorHAnsi"/>
          <w:sz w:val="28"/>
          <w:szCs w:val="28"/>
        </w:rPr>
        <w:t>риложения №</w:t>
      </w:r>
      <w:r w:rsidR="00537CC4" w:rsidRPr="009B2A0B">
        <w:rPr>
          <w:rFonts w:eastAsia="Times New Roman" w:cstheme="minorHAnsi"/>
          <w:sz w:val="28"/>
          <w:szCs w:val="28"/>
        </w:rPr>
        <w:t>№ 2, 2а, 3</w:t>
      </w:r>
      <w:r w:rsidRPr="009B2A0B">
        <w:rPr>
          <w:rFonts w:eastAsia="Times New Roman" w:cstheme="minorHAnsi"/>
          <w:sz w:val="28"/>
          <w:szCs w:val="28"/>
        </w:rPr>
        <w:t>).</w:t>
      </w:r>
    </w:p>
    <w:p w14:paraId="7B621428" w14:textId="77777777" w:rsidR="007C2099" w:rsidRPr="009B2A0B" w:rsidRDefault="00A97981" w:rsidP="00A97981">
      <w:pPr>
        <w:spacing w:after="0" w:line="240" w:lineRule="auto"/>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7C2099" w:rsidRPr="009B2A0B">
        <w:rPr>
          <w:rFonts w:ascii="Times New Roman" w:eastAsia="Times New Roman" w:hAnsi="Times New Roman" w:cs="Times New Roman"/>
          <w:sz w:val="28"/>
          <w:szCs w:val="28"/>
        </w:rPr>
        <w:t>Приказы издаются в целях оформления решений:</w:t>
      </w:r>
    </w:p>
    <w:p w14:paraId="7CAC3372" w14:textId="77777777" w:rsidR="007C2099" w:rsidRPr="009B2A0B" w:rsidRDefault="00A97981" w:rsidP="00364F92">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7C2099" w:rsidRPr="009B2A0B">
        <w:rPr>
          <w:rFonts w:ascii="Times New Roman" w:eastAsia="Times New Roman" w:hAnsi="Times New Roman" w:cs="Times New Roman"/>
          <w:sz w:val="28"/>
          <w:szCs w:val="28"/>
        </w:rPr>
        <w:t xml:space="preserve">нормативного характера (если приказом утверждается ЛНА или принимается решение организационного характера, например, приказ </w:t>
      </w:r>
      <w:r w:rsidR="00F901AA">
        <w:rPr>
          <w:rFonts w:ascii="Times New Roman" w:eastAsia="Times New Roman" w:hAnsi="Times New Roman" w:cs="Times New Roman"/>
          <w:sz w:val="28"/>
          <w:szCs w:val="28"/>
        </w:rPr>
        <w:br/>
      </w:r>
      <w:r w:rsidR="007C2099" w:rsidRPr="009B2A0B">
        <w:rPr>
          <w:rFonts w:ascii="Times New Roman" w:eastAsia="Times New Roman" w:hAnsi="Times New Roman" w:cs="Times New Roman"/>
          <w:sz w:val="28"/>
          <w:szCs w:val="28"/>
        </w:rPr>
        <w:t>об утверждении структуры и штатной численности организации);</w:t>
      </w:r>
    </w:p>
    <w:p w14:paraId="753E926C" w14:textId="77777777" w:rsidR="007C2099" w:rsidRPr="009B2A0B" w:rsidRDefault="00A97981" w:rsidP="00364F92">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7C2099" w:rsidRPr="009B2A0B">
        <w:rPr>
          <w:rFonts w:ascii="Times New Roman" w:eastAsia="Times New Roman" w:hAnsi="Times New Roman" w:cs="Times New Roman"/>
          <w:sz w:val="28"/>
          <w:szCs w:val="28"/>
        </w:rPr>
        <w:t>организационного, административного, в том числе оперативного характера по вопросам основной деятельности организации.</w:t>
      </w:r>
    </w:p>
    <w:p w14:paraId="7C843CBB" w14:textId="77777777" w:rsidR="003D07D0" w:rsidRPr="009B2A0B" w:rsidRDefault="0007646B" w:rsidP="002F0301">
      <w:pPr>
        <w:pStyle w:val="af"/>
        <w:ind w:firstLine="708"/>
        <w:jc w:val="both"/>
        <w:rPr>
          <w:rFonts w:ascii="Times New Roman" w:hAnsi="Times New Roman"/>
          <w:sz w:val="28"/>
          <w:szCs w:val="28"/>
        </w:rPr>
      </w:pPr>
      <w:r w:rsidRPr="009B2A0B">
        <w:rPr>
          <w:rFonts w:ascii="Times New Roman" w:hAnsi="Times New Roman"/>
          <w:sz w:val="28"/>
          <w:szCs w:val="28"/>
        </w:rPr>
        <w:t>3</w:t>
      </w:r>
      <w:r w:rsidR="00A97981" w:rsidRPr="009B2A0B">
        <w:rPr>
          <w:rFonts w:ascii="Times New Roman" w:hAnsi="Times New Roman"/>
          <w:sz w:val="28"/>
          <w:szCs w:val="28"/>
        </w:rPr>
        <w:t xml:space="preserve">.16. </w:t>
      </w:r>
      <w:r w:rsidR="003D07D0" w:rsidRPr="009B2A0B">
        <w:rPr>
          <w:rFonts w:ascii="Times New Roman" w:hAnsi="Times New Roman"/>
          <w:sz w:val="28"/>
          <w:szCs w:val="28"/>
        </w:rPr>
        <w:t xml:space="preserve">Проекты приказов разрабатываются структурными подразделениями университета на основании поручения руководства либо в инициативном порядке. </w:t>
      </w:r>
      <w:r w:rsidR="006C4675" w:rsidRPr="009B2A0B">
        <w:rPr>
          <w:rFonts w:ascii="Times New Roman" w:eastAsia="Times New Roman" w:hAnsi="Times New Roman"/>
          <w:sz w:val="28"/>
          <w:szCs w:val="28"/>
          <w:lang w:eastAsia="ru-RU"/>
        </w:rPr>
        <w:t>Ответственность за качественную подготовку проекта приказа, согласование и правильное оформление проекта несет руководитель подразделения, который готовит проект приказа и представляет его на подпись.</w:t>
      </w:r>
    </w:p>
    <w:p w14:paraId="781AC9BE" w14:textId="77777777" w:rsidR="003D07D0" w:rsidRPr="009B2A0B" w:rsidRDefault="0007646B" w:rsidP="002F0301">
      <w:pPr>
        <w:pStyle w:val="af"/>
        <w:ind w:firstLine="708"/>
        <w:jc w:val="both"/>
        <w:rPr>
          <w:rFonts w:ascii="Times New Roman" w:hAnsi="Times New Roman"/>
          <w:sz w:val="28"/>
          <w:szCs w:val="28"/>
        </w:rPr>
      </w:pPr>
      <w:r w:rsidRPr="009B2A0B">
        <w:rPr>
          <w:rFonts w:ascii="Times New Roman" w:hAnsi="Times New Roman"/>
          <w:sz w:val="28"/>
          <w:szCs w:val="28"/>
        </w:rPr>
        <w:t>3</w:t>
      </w:r>
      <w:r w:rsidR="00F62DF5" w:rsidRPr="009B2A0B">
        <w:rPr>
          <w:rFonts w:ascii="Times New Roman" w:hAnsi="Times New Roman"/>
          <w:sz w:val="28"/>
          <w:szCs w:val="28"/>
        </w:rPr>
        <w:t>.1</w:t>
      </w:r>
      <w:r w:rsidR="00AB564E" w:rsidRPr="00D82B7D">
        <w:rPr>
          <w:rFonts w:ascii="Times New Roman" w:hAnsi="Times New Roman"/>
          <w:sz w:val="28"/>
          <w:szCs w:val="28"/>
        </w:rPr>
        <w:t>7</w:t>
      </w:r>
      <w:r w:rsidR="00F62DF5" w:rsidRPr="009B2A0B">
        <w:rPr>
          <w:rFonts w:ascii="Times New Roman" w:hAnsi="Times New Roman"/>
          <w:sz w:val="28"/>
          <w:szCs w:val="28"/>
        </w:rPr>
        <w:t>.</w:t>
      </w:r>
      <w:r w:rsidR="003D07D0" w:rsidRPr="009B2A0B">
        <w:rPr>
          <w:rFonts w:ascii="Times New Roman" w:hAnsi="Times New Roman"/>
          <w:sz w:val="28"/>
          <w:szCs w:val="28"/>
        </w:rPr>
        <w:t xml:space="preserve"> </w:t>
      </w:r>
      <w:r w:rsidR="006C4675" w:rsidRPr="009B2A0B">
        <w:rPr>
          <w:rFonts w:ascii="Times New Roman" w:eastAsia="Times New Roman" w:hAnsi="Times New Roman"/>
          <w:sz w:val="28"/>
          <w:szCs w:val="28"/>
          <w:lang w:eastAsia="ru-RU"/>
        </w:rPr>
        <w:t>Приказы не должны противоречить законодательству Российской Федерации, Уставу, локальным нормативным актам и ранее изданным приказам СПбГУТ.</w:t>
      </w:r>
    </w:p>
    <w:p w14:paraId="36BA68F2" w14:textId="77777777" w:rsidR="007D1677" w:rsidRPr="009B2A0B" w:rsidRDefault="0007646B" w:rsidP="002F0301">
      <w:pPr>
        <w:pStyle w:val="af"/>
        <w:ind w:firstLine="708"/>
        <w:jc w:val="both"/>
        <w:rPr>
          <w:rFonts w:ascii="Times New Roman" w:hAnsi="Times New Roman"/>
          <w:sz w:val="28"/>
          <w:szCs w:val="28"/>
        </w:rPr>
      </w:pPr>
      <w:r w:rsidRPr="009B2A0B">
        <w:rPr>
          <w:rFonts w:ascii="Times New Roman" w:hAnsi="Times New Roman"/>
          <w:sz w:val="28"/>
          <w:szCs w:val="28"/>
        </w:rPr>
        <w:t>3</w:t>
      </w:r>
      <w:r w:rsidR="00AB564E">
        <w:rPr>
          <w:rFonts w:ascii="Times New Roman" w:hAnsi="Times New Roman"/>
          <w:sz w:val="28"/>
          <w:szCs w:val="28"/>
        </w:rPr>
        <w:t>.18</w:t>
      </w:r>
      <w:r w:rsidR="00F62DF5" w:rsidRPr="009B2A0B">
        <w:rPr>
          <w:rFonts w:ascii="Times New Roman" w:hAnsi="Times New Roman"/>
          <w:sz w:val="28"/>
          <w:szCs w:val="28"/>
        </w:rPr>
        <w:t xml:space="preserve">. </w:t>
      </w:r>
      <w:r w:rsidR="007D1677" w:rsidRPr="009B2A0B">
        <w:rPr>
          <w:rFonts w:ascii="Times New Roman" w:hAnsi="Times New Roman"/>
          <w:sz w:val="28"/>
          <w:szCs w:val="28"/>
        </w:rPr>
        <w:t xml:space="preserve">Контроль </w:t>
      </w:r>
      <w:r w:rsidR="0083143A" w:rsidRPr="009B2A0B">
        <w:rPr>
          <w:rFonts w:ascii="Times New Roman" w:hAnsi="Times New Roman"/>
          <w:sz w:val="28"/>
          <w:szCs w:val="28"/>
        </w:rPr>
        <w:t>правильности</w:t>
      </w:r>
      <w:r w:rsidR="007D1677" w:rsidRPr="009B2A0B">
        <w:rPr>
          <w:rFonts w:ascii="Times New Roman" w:hAnsi="Times New Roman"/>
          <w:sz w:val="28"/>
          <w:szCs w:val="28"/>
        </w:rPr>
        <w:t xml:space="preserve"> оформления проектов приказов осуществляет общий отдел.</w:t>
      </w:r>
    </w:p>
    <w:p w14:paraId="2858ED8C" w14:textId="77777777" w:rsidR="007B7461" w:rsidRPr="009B2A0B" w:rsidRDefault="0007646B" w:rsidP="007B7461">
      <w:pPr>
        <w:pStyle w:val="af"/>
        <w:ind w:firstLine="708"/>
        <w:jc w:val="both"/>
        <w:rPr>
          <w:rFonts w:ascii="Times New Roman" w:eastAsia="Times New Roman" w:hAnsi="Times New Roman"/>
          <w:sz w:val="28"/>
          <w:szCs w:val="24"/>
        </w:rPr>
      </w:pPr>
      <w:r w:rsidRPr="009B2A0B">
        <w:rPr>
          <w:rFonts w:ascii="Times New Roman" w:eastAsia="Times New Roman" w:hAnsi="Times New Roman"/>
          <w:sz w:val="28"/>
          <w:szCs w:val="24"/>
        </w:rPr>
        <w:t>3</w:t>
      </w:r>
      <w:r w:rsidR="00AB564E">
        <w:rPr>
          <w:rFonts w:ascii="Times New Roman" w:eastAsia="Times New Roman" w:hAnsi="Times New Roman"/>
          <w:sz w:val="28"/>
          <w:szCs w:val="24"/>
        </w:rPr>
        <w:t>.19</w:t>
      </w:r>
      <w:r w:rsidR="00F62DF5" w:rsidRPr="009B2A0B">
        <w:rPr>
          <w:rFonts w:ascii="Times New Roman" w:eastAsia="Times New Roman" w:hAnsi="Times New Roman"/>
          <w:sz w:val="28"/>
          <w:szCs w:val="24"/>
        </w:rPr>
        <w:t xml:space="preserve">. </w:t>
      </w:r>
      <w:r w:rsidR="008A7C2B" w:rsidRPr="009B2A0B">
        <w:rPr>
          <w:rFonts w:ascii="Times New Roman" w:eastAsia="Times New Roman" w:hAnsi="Times New Roman"/>
          <w:sz w:val="28"/>
          <w:szCs w:val="28"/>
          <w:lang w:eastAsia="ru-RU"/>
        </w:rPr>
        <w:t>Приказы по основной деятельности издаются</w:t>
      </w:r>
      <w:r w:rsidR="007B7461" w:rsidRPr="009B2A0B">
        <w:rPr>
          <w:rFonts w:ascii="Times New Roman" w:eastAsia="Times New Roman" w:hAnsi="Times New Roman"/>
          <w:sz w:val="28"/>
          <w:szCs w:val="28"/>
          <w:lang w:eastAsia="ru-RU"/>
        </w:rPr>
        <w:t>:</w:t>
      </w:r>
    </w:p>
    <w:p w14:paraId="769DE155" w14:textId="77777777" w:rsidR="008A7C2B" w:rsidRPr="009B2A0B" w:rsidRDefault="008A7C2B" w:rsidP="007B7461">
      <w:pPr>
        <w:pStyle w:val="af"/>
        <w:ind w:firstLine="708"/>
        <w:jc w:val="both"/>
        <w:rPr>
          <w:rFonts w:ascii="Times New Roman" w:eastAsia="Times New Roman" w:hAnsi="Times New Roman"/>
          <w:sz w:val="28"/>
          <w:szCs w:val="28"/>
          <w:lang w:eastAsia="ru-RU"/>
        </w:rPr>
      </w:pPr>
      <w:r w:rsidRPr="009B2A0B">
        <w:rPr>
          <w:rFonts w:ascii="Times New Roman" w:eastAsia="Times New Roman" w:hAnsi="Times New Roman"/>
          <w:sz w:val="28"/>
          <w:szCs w:val="28"/>
          <w:lang w:eastAsia="ru-RU"/>
        </w:rPr>
        <w:t xml:space="preserve">во исполнение нормативных правовых актов органов государственной </w:t>
      </w:r>
      <w:r w:rsidR="007B7461" w:rsidRPr="009B2A0B">
        <w:rPr>
          <w:rFonts w:ascii="Times New Roman" w:eastAsia="Times New Roman" w:hAnsi="Times New Roman"/>
          <w:sz w:val="28"/>
          <w:szCs w:val="28"/>
          <w:lang w:eastAsia="ru-RU"/>
        </w:rPr>
        <w:t>в</w:t>
      </w:r>
      <w:r w:rsidRPr="009B2A0B">
        <w:rPr>
          <w:rFonts w:ascii="Times New Roman" w:eastAsia="Times New Roman" w:hAnsi="Times New Roman"/>
          <w:sz w:val="28"/>
          <w:szCs w:val="28"/>
          <w:lang w:eastAsia="ru-RU"/>
        </w:rPr>
        <w:t>ласти и вышестоящих организаций;</w:t>
      </w:r>
    </w:p>
    <w:p w14:paraId="21DA730A" w14:textId="77777777" w:rsidR="008A7C2B" w:rsidRPr="009B2A0B" w:rsidRDefault="007B7461" w:rsidP="0048540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8A7C2B" w:rsidRPr="009B2A0B">
        <w:rPr>
          <w:rFonts w:ascii="Times New Roman" w:eastAsia="Times New Roman" w:hAnsi="Times New Roman" w:cs="Times New Roman"/>
          <w:sz w:val="28"/>
          <w:szCs w:val="28"/>
        </w:rPr>
        <w:t xml:space="preserve">в целях осуществления управленческой деятельности, вытекающей из функций и задач </w:t>
      </w:r>
      <w:r w:rsidR="0048540B" w:rsidRPr="009B2A0B">
        <w:rPr>
          <w:rFonts w:ascii="Times New Roman" w:eastAsia="Times New Roman" w:hAnsi="Times New Roman" w:cs="Times New Roman"/>
          <w:sz w:val="28"/>
          <w:szCs w:val="28"/>
        </w:rPr>
        <w:t>университета</w:t>
      </w:r>
      <w:r w:rsidR="008A7C2B" w:rsidRPr="009B2A0B">
        <w:rPr>
          <w:rFonts w:ascii="Times New Roman" w:eastAsia="Times New Roman" w:hAnsi="Times New Roman" w:cs="Times New Roman"/>
          <w:sz w:val="28"/>
          <w:szCs w:val="28"/>
        </w:rPr>
        <w:t>.</w:t>
      </w:r>
    </w:p>
    <w:p w14:paraId="547C1588" w14:textId="77777777" w:rsidR="007B7461" w:rsidRPr="009B2A0B" w:rsidRDefault="00CC200D" w:rsidP="00CC200D">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3.20. </w:t>
      </w:r>
      <w:r w:rsidR="007B7461" w:rsidRPr="009B2A0B">
        <w:rPr>
          <w:rFonts w:ascii="Times New Roman" w:eastAsia="Times New Roman" w:hAnsi="Times New Roman" w:cs="Times New Roman"/>
          <w:sz w:val="28"/>
          <w:szCs w:val="28"/>
        </w:rPr>
        <w:t xml:space="preserve">Приказы по основной деятельности составляются на основе тщательного и всестороннего изучения вопросов, требующих разрешения, чтобы содержащиеся в приказах поручения были конкретными, обеспечивались достаточными материально-техническими и финансовыми средствами и </w:t>
      </w:r>
      <w:r w:rsidR="0048540B" w:rsidRPr="009B2A0B">
        <w:rPr>
          <w:rFonts w:ascii="Times New Roman" w:eastAsia="Times New Roman" w:hAnsi="Times New Roman" w:cs="Times New Roman"/>
          <w:sz w:val="28"/>
          <w:szCs w:val="28"/>
        </w:rPr>
        <w:br/>
      </w:r>
      <w:r w:rsidR="007B7461" w:rsidRPr="009B2A0B">
        <w:rPr>
          <w:rFonts w:ascii="Times New Roman" w:eastAsia="Times New Roman" w:hAnsi="Times New Roman" w:cs="Times New Roman"/>
          <w:sz w:val="28"/>
          <w:szCs w:val="28"/>
        </w:rPr>
        <w:t xml:space="preserve">в дальнейшем исключали необходимость корректировки принятых решений </w:t>
      </w:r>
      <w:r w:rsidR="0048540B" w:rsidRPr="009B2A0B">
        <w:rPr>
          <w:rFonts w:ascii="Times New Roman" w:eastAsia="Times New Roman" w:hAnsi="Times New Roman" w:cs="Times New Roman"/>
          <w:sz w:val="28"/>
          <w:szCs w:val="28"/>
        </w:rPr>
        <w:br/>
      </w:r>
      <w:r w:rsidR="007B7461" w:rsidRPr="009B2A0B">
        <w:rPr>
          <w:rFonts w:ascii="Times New Roman" w:eastAsia="Times New Roman" w:hAnsi="Times New Roman" w:cs="Times New Roman"/>
          <w:sz w:val="28"/>
          <w:szCs w:val="28"/>
        </w:rPr>
        <w:t>в связи с неполнотой или недоработкой предыдущего приказа.</w:t>
      </w:r>
    </w:p>
    <w:p w14:paraId="3752E683" w14:textId="77777777" w:rsidR="00116B20" w:rsidRPr="009B2A0B" w:rsidRDefault="0007275F" w:rsidP="007B7461">
      <w:pPr>
        <w:spacing w:after="0" w:line="240" w:lineRule="auto"/>
        <w:ind w:firstLine="709"/>
        <w:jc w:val="both"/>
        <w:rPr>
          <w:rFonts w:ascii="Times New Roman" w:eastAsia="Times New Roman" w:hAnsi="Times New Roman" w:cs="Times New Roman"/>
          <w:sz w:val="28"/>
          <w:szCs w:val="24"/>
        </w:rPr>
      </w:pPr>
      <w:r w:rsidRPr="009B2A0B">
        <w:rPr>
          <w:rFonts w:ascii="Times New Roman" w:eastAsia="Times New Roman" w:hAnsi="Times New Roman" w:cs="Times New Roman"/>
          <w:sz w:val="28"/>
          <w:szCs w:val="24"/>
        </w:rPr>
        <w:t>В приказах по основной деяте</w:t>
      </w:r>
      <w:r w:rsidR="00147B7E" w:rsidRPr="009B2A0B">
        <w:rPr>
          <w:rFonts w:ascii="Times New Roman" w:eastAsia="Times New Roman" w:hAnsi="Times New Roman" w:cs="Times New Roman"/>
          <w:sz w:val="28"/>
          <w:szCs w:val="24"/>
        </w:rPr>
        <w:t>льности решаются вопросы</w:t>
      </w:r>
      <w:r w:rsidR="0048540B" w:rsidRPr="009B2A0B">
        <w:rPr>
          <w:rFonts w:ascii="Times New Roman" w:eastAsia="Times New Roman" w:hAnsi="Times New Roman" w:cs="Times New Roman"/>
          <w:sz w:val="28"/>
          <w:szCs w:val="24"/>
        </w:rPr>
        <w:t xml:space="preserve"> </w:t>
      </w:r>
      <w:r w:rsidRPr="009B2A0B">
        <w:rPr>
          <w:rFonts w:ascii="Times New Roman" w:eastAsia="Times New Roman" w:hAnsi="Times New Roman" w:cs="Times New Roman"/>
          <w:sz w:val="28"/>
          <w:szCs w:val="24"/>
        </w:rPr>
        <w:t>финансовой деятельности, планирования, отчетности, учебно-воспитательного процесса, физического развития и т.п.</w:t>
      </w:r>
    </w:p>
    <w:p w14:paraId="0261FCD8" w14:textId="77777777" w:rsidR="00CC200D" w:rsidRDefault="0007646B" w:rsidP="00CC200D">
      <w:pPr>
        <w:spacing w:after="0" w:line="240" w:lineRule="auto"/>
        <w:ind w:firstLine="708"/>
        <w:jc w:val="both"/>
        <w:rPr>
          <w:rFonts w:ascii="Times New Roman" w:eastAsia="Times New Roman" w:hAnsi="Times New Roman" w:cs="Times New Roman"/>
          <w:sz w:val="28"/>
          <w:szCs w:val="24"/>
        </w:rPr>
      </w:pPr>
      <w:r w:rsidRPr="009B2A0B">
        <w:rPr>
          <w:rFonts w:ascii="Times New Roman" w:eastAsia="Times New Roman" w:hAnsi="Times New Roman" w:cs="Times New Roman"/>
          <w:sz w:val="28"/>
          <w:szCs w:val="24"/>
        </w:rPr>
        <w:lastRenderedPageBreak/>
        <w:t>3</w:t>
      </w:r>
      <w:r w:rsidR="00F62DF5" w:rsidRPr="009B2A0B">
        <w:rPr>
          <w:rFonts w:ascii="Times New Roman" w:eastAsia="Times New Roman" w:hAnsi="Times New Roman" w:cs="Times New Roman"/>
          <w:sz w:val="28"/>
          <w:szCs w:val="24"/>
        </w:rPr>
        <w:t>.2</w:t>
      </w:r>
      <w:r w:rsidR="00CC200D">
        <w:rPr>
          <w:rFonts w:ascii="Times New Roman" w:eastAsia="Times New Roman" w:hAnsi="Times New Roman" w:cs="Times New Roman"/>
          <w:sz w:val="28"/>
          <w:szCs w:val="24"/>
        </w:rPr>
        <w:t>1</w:t>
      </w:r>
      <w:r w:rsidR="00F62DF5" w:rsidRPr="009B2A0B">
        <w:rPr>
          <w:rFonts w:ascii="Times New Roman" w:eastAsia="Times New Roman" w:hAnsi="Times New Roman" w:cs="Times New Roman"/>
          <w:sz w:val="28"/>
          <w:szCs w:val="24"/>
        </w:rPr>
        <w:t xml:space="preserve">. </w:t>
      </w:r>
      <w:r w:rsidR="00D70FEA">
        <w:rPr>
          <w:rFonts w:ascii="Times New Roman" w:eastAsia="Times New Roman" w:hAnsi="Times New Roman" w:cs="Times New Roman"/>
          <w:sz w:val="28"/>
          <w:szCs w:val="24"/>
        </w:rPr>
        <w:t>Приказы СПбГУТ</w:t>
      </w:r>
      <w:r w:rsidR="00CC200D" w:rsidRPr="00CC200D">
        <w:rPr>
          <w:rFonts w:ascii="Times New Roman" w:eastAsia="Times New Roman" w:hAnsi="Times New Roman" w:cs="Times New Roman"/>
          <w:sz w:val="28"/>
          <w:szCs w:val="24"/>
        </w:rPr>
        <w:t xml:space="preserve"> оформляются на бланке приказа с использованием следующих реквизитов: дата документа, регистрационный номер документа, заголовок к тексту, текст, подпись. </w:t>
      </w:r>
    </w:p>
    <w:p w14:paraId="042DA85D" w14:textId="77777777" w:rsidR="00CC200D" w:rsidRDefault="00CC200D" w:rsidP="00CC200D">
      <w:pPr>
        <w:spacing w:after="0" w:line="240" w:lineRule="auto"/>
        <w:ind w:firstLine="708"/>
        <w:jc w:val="both"/>
        <w:rPr>
          <w:rFonts w:ascii="Times New Roman" w:eastAsia="Times New Roman" w:hAnsi="Times New Roman" w:cs="Times New Roman"/>
          <w:sz w:val="28"/>
          <w:szCs w:val="24"/>
        </w:rPr>
      </w:pPr>
      <w:r w:rsidRPr="00CC200D">
        <w:rPr>
          <w:rFonts w:ascii="Times New Roman" w:eastAsia="Times New Roman" w:hAnsi="Times New Roman" w:cs="Times New Roman"/>
          <w:sz w:val="28"/>
          <w:szCs w:val="24"/>
        </w:rPr>
        <w:t>Дата и регистрационный номер приказа проставляются после подписания приказа руководителем организации.</w:t>
      </w:r>
    </w:p>
    <w:p w14:paraId="66A0AC9C" w14:textId="77777777" w:rsidR="003A4A6B" w:rsidRPr="009B2A0B" w:rsidRDefault="003A4A6B" w:rsidP="00CC200D">
      <w:pPr>
        <w:spacing w:after="0" w:line="240" w:lineRule="auto"/>
        <w:ind w:firstLine="708"/>
        <w:jc w:val="both"/>
        <w:rPr>
          <w:rFonts w:ascii="Times New Roman" w:eastAsia="Times New Roman" w:hAnsi="Times New Roman" w:cs="Times New Roman"/>
          <w:sz w:val="28"/>
          <w:szCs w:val="24"/>
        </w:rPr>
      </w:pPr>
      <w:r w:rsidRPr="009B2A0B">
        <w:rPr>
          <w:rFonts w:ascii="Times New Roman" w:eastAsia="Times New Roman" w:hAnsi="Times New Roman" w:cs="Times New Roman"/>
          <w:sz w:val="28"/>
          <w:szCs w:val="24"/>
        </w:rPr>
        <w:t>Приказы нумеруются порядковой нумерацией в пределах календарного года.</w:t>
      </w:r>
    </w:p>
    <w:p w14:paraId="3D0ACFAE" w14:textId="77777777" w:rsidR="003A4A6B" w:rsidRPr="009B2A0B" w:rsidRDefault="003A4A6B" w:rsidP="003A4A6B">
      <w:pPr>
        <w:spacing w:after="0" w:line="240" w:lineRule="auto"/>
        <w:ind w:firstLine="709"/>
        <w:jc w:val="both"/>
        <w:rPr>
          <w:rFonts w:ascii="Times New Roman" w:eastAsia="Times New Roman" w:hAnsi="Times New Roman" w:cs="Times New Roman"/>
          <w:sz w:val="28"/>
          <w:szCs w:val="24"/>
        </w:rPr>
      </w:pPr>
      <w:r w:rsidRPr="009B2A0B">
        <w:rPr>
          <w:rFonts w:ascii="Times New Roman" w:eastAsia="Times New Roman" w:hAnsi="Times New Roman" w:cs="Times New Roman"/>
          <w:sz w:val="28"/>
          <w:szCs w:val="24"/>
        </w:rPr>
        <w:t>Структура регистрационных номеров приказов следующая:</w:t>
      </w:r>
    </w:p>
    <w:p w14:paraId="62CE09CB" w14:textId="77777777" w:rsidR="003A4A6B" w:rsidRPr="009B2A0B" w:rsidRDefault="003A4A6B" w:rsidP="003A4A6B">
      <w:pPr>
        <w:spacing w:after="0" w:line="240" w:lineRule="auto"/>
        <w:ind w:left="709"/>
        <w:jc w:val="both"/>
        <w:rPr>
          <w:rFonts w:ascii="Times New Roman" w:eastAsia="Times New Roman" w:hAnsi="Times New Roman" w:cs="Times New Roman"/>
          <w:sz w:val="28"/>
          <w:szCs w:val="24"/>
        </w:rPr>
      </w:pPr>
      <w:r w:rsidRPr="009B2A0B">
        <w:rPr>
          <w:rFonts w:ascii="Times New Roman" w:eastAsia="Times New Roman" w:hAnsi="Times New Roman" w:cs="Times New Roman"/>
          <w:sz w:val="28"/>
          <w:szCs w:val="24"/>
        </w:rPr>
        <w:t>хх– приказы по основной деятельности;</w:t>
      </w:r>
    </w:p>
    <w:p w14:paraId="155AAACF" w14:textId="77777777" w:rsidR="003A4A6B" w:rsidRPr="009B2A0B" w:rsidRDefault="003A4A6B" w:rsidP="003A4A6B">
      <w:pPr>
        <w:spacing w:after="0" w:line="240" w:lineRule="auto"/>
        <w:ind w:left="709"/>
        <w:jc w:val="both"/>
        <w:rPr>
          <w:rFonts w:ascii="Times New Roman" w:eastAsia="Times New Roman" w:hAnsi="Times New Roman" w:cs="Times New Roman"/>
          <w:sz w:val="28"/>
          <w:szCs w:val="24"/>
        </w:rPr>
      </w:pPr>
      <w:r w:rsidRPr="009B2A0B">
        <w:rPr>
          <w:rFonts w:ascii="Times New Roman" w:eastAsia="Times New Roman" w:hAnsi="Times New Roman" w:cs="Times New Roman"/>
          <w:sz w:val="28"/>
          <w:szCs w:val="24"/>
        </w:rPr>
        <w:t xml:space="preserve">хх/кс– приказы по личному составу </w:t>
      </w:r>
      <w:r w:rsidR="00997432" w:rsidRPr="009B2A0B">
        <w:rPr>
          <w:rFonts w:ascii="Times New Roman" w:eastAsia="Times New Roman" w:hAnsi="Times New Roman" w:cs="Times New Roman"/>
          <w:sz w:val="28"/>
          <w:szCs w:val="24"/>
        </w:rPr>
        <w:t>обучающихся</w:t>
      </w:r>
      <w:r w:rsidRPr="009B2A0B">
        <w:rPr>
          <w:rFonts w:ascii="Times New Roman" w:eastAsia="Times New Roman" w:hAnsi="Times New Roman" w:cs="Times New Roman"/>
          <w:sz w:val="28"/>
          <w:szCs w:val="24"/>
        </w:rPr>
        <w:t>;</w:t>
      </w:r>
    </w:p>
    <w:p w14:paraId="5257768E" w14:textId="77777777" w:rsidR="003A4A6B" w:rsidRPr="009B2A0B" w:rsidRDefault="003A4A6B" w:rsidP="003A4A6B">
      <w:pPr>
        <w:spacing w:after="0" w:line="240" w:lineRule="auto"/>
        <w:ind w:left="709"/>
        <w:jc w:val="both"/>
        <w:rPr>
          <w:rFonts w:ascii="Times New Roman" w:eastAsia="Times New Roman" w:hAnsi="Times New Roman" w:cs="Times New Roman"/>
          <w:sz w:val="28"/>
          <w:szCs w:val="24"/>
        </w:rPr>
      </w:pPr>
      <w:r w:rsidRPr="009B2A0B">
        <w:rPr>
          <w:rFonts w:ascii="Times New Roman" w:eastAsia="Times New Roman" w:hAnsi="Times New Roman" w:cs="Times New Roman"/>
          <w:sz w:val="28"/>
          <w:szCs w:val="24"/>
        </w:rPr>
        <w:t>хх/зп – приказы об установлении надбавок к должностным окладам и другим видам выплат;</w:t>
      </w:r>
    </w:p>
    <w:p w14:paraId="006BF7A3" w14:textId="77777777" w:rsidR="003A4A6B" w:rsidRPr="009B2A0B" w:rsidRDefault="003A4A6B" w:rsidP="003A4A6B">
      <w:pPr>
        <w:spacing w:after="0" w:line="240" w:lineRule="auto"/>
        <w:ind w:left="709"/>
        <w:jc w:val="both"/>
        <w:rPr>
          <w:rFonts w:ascii="Times New Roman" w:eastAsia="Times New Roman" w:hAnsi="Times New Roman" w:cs="Times New Roman"/>
          <w:sz w:val="28"/>
          <w:szCs w:val="24"/>
        </w:rPr>
      </w:pPr>
      <w:r w:rsidRPr="009B2A0B">
        <w:rPr>
          <w:rFonts w:ascii="Times New Roman" w:eastAsia="Times New Roman" w:hAnsi="Times New Roman" w:cs="Times New Roman"/>
          <w:sz w:val="28"/>
          <w:szCs w:val="24"/>
        </w:rPr>
        <w:t>хх/пп – приказы по контингенту слушателей ИНО (отдела дополнительного профессионального образования).</w:t>
      </w:r>
    </w:p>
    <w:p w14:paraId="4907D7B8" w14:textId="77777777" w:rsidR="006279D1" w:rsidRDefault="003A4A6B" w:rsidP="003A4A6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07646B" w:rsidRPr="009B2A0B">
        <w:rPr>
          <w:rFonts w:ascii="Times New Roman" w:eastAsia="Times New Roman" w:hAnsi="Times New Roman" w:cs="Times New Roman"/>
          <w:sz w:val="28"/>
          <w:szCs w:val="28"/>
        </w:rPr>
        <w:t>3</w:t>
      </w:r>
      <w:r w:rsidR="00CC200D">
        <w:rPr>
          <w:rFonts w:ascii="Times New Roman" w:eastAsia="Times New Roman" w:hAnsi="Times New Roman" w:cs="Times New Roman"/>
          <w:sz w:val="28"/>
          <w:szCs w:val="28"/>
        </w:rPr>
        <w:t>.22</w:t>
      </w:r>
      <w:r w:rsidRPr="009B2A0B">
        <w:rPr>
          <w:rFonts w:ascii="Times New Roman" w:eastAsia="Times New Roman" w:hAnsi="Times New Roman" w:cs="Times New Roman"/>
          <w:sz w:val="28"/>
          <w:szCs w:val="28"/>
        </w:rPr>
        <w:t>. Заголовок к приказу печатается через один межстрочный интервал под реквизитами бланка слева от границы левого поля. Точка в конце заголовка не ставится. Заголовок к приказу формулируется с предлогом «о» («об»), кратко и точно отражая содержание текста приказа.</w:t>
      </w:r>
      <w:r w:rsidR="00A53945" w:rsidRPr="009B2A0B">
        <w:rPr>
          <w:rFonts w:ascii="Times New Roman" w:eastAsia="Times New Roman" w:hAnsi="Times New Roman" w:cs="Times New Roman"/>
          <w:sz w:val="28"/>
          <w:szCs w:val="28"/>
        </w:rPr>
        <w:t xml:space="preserve"> </w:t>
      </w:r>
    </w:p>
    <w:p w14:paraId="4CEB8DD4" w14:textId="77777777" w:rsidR="003A4A6B" w:rsidRDefault="003A4A6B" w:rsidP="006279D1">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Например:</w:t>
      </w:r>
    </w:p>
    <w:p w14:paraId="03ACD71C" w14:textId="77777777" w:rsidR="00CC200D" w:rsidRPr="009B2A0B" w:rsidRDefault="00CC200D" w:rsidP="003A4A6B">
      <w:pPr>
        <w:spacing w:after="0" w:line="240" w:lineRule="auto"/>
        <w:jc w:val="both"/>
        <w:rPr>
          <w:rFonts w:ascii="Times New Roman" w:eastAsia="Times New Roman" w:hAnsi="Times New Roman" w:cs="Times New Roman"/>
          <w:sz w:val="28"/>
          <w:szCs w:val="28"/>
        </w:rPr>
      </w:pPr>
    </w:p>
    <w:p w14:paraId="18C4FF87" w14:textId="77777777" w:rsidR="00F62DF5" w:rsidRDefault="003A4A6B" w:rsidP="003A4A6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 xml:space="preserve">Об утверждении </w:t>
      </w:r>
      <w:r w:rsidR="00897A4E" w:rsidRPr="009B2A0B">
        <w:rPr>
          <w:rFonts w:ascii="Times New Roman" w:eastAsia="Times New Roman" w:hAnsi="Times New Roman" w:cs="Times New Roman"/>
          <w:sz w:val="28"/>
          <w:szCs w:val="28"/>
        </w:rPr>
        <w:t>и</w:t>
      </w:r>
      <w:r w:rsidRPr="009B2A0B">
        <w:rPr>
          <w:rFonts w:ascii="Times New Roman" w:eastAsia="Times New Roman" w:hAnsi="Times New Roman" w:cs="Times New Roman"/>
          <w:sz w:val="28"/>
          <w:szCs w:val="28"/>
        </w:rPr>
        <w:t>нструкции по делопроизводству;</w:t>
      </w:r>
    </w:p>
    <w:p w14:paraId="588B93EA" w14:textId="77777777" w:rsidR="00CC200D" w:rsidRPr="009B2A0B" w:rsidRDefault="00CC200D" w:rsidP="003A4A6B">
      <w:pPr>
        <w:spacing w:after="0" w:line="240" w:lineRule="auto"/>
        <w:jc w:val="both"/>
        <w:rPr>
          <w:rFonts w:ascii="Times New Roman" w:eastAsia="Times New Roman" w:hAnsi="Times New Roman" w:cs="Times New Roman"/>
          <w:sz w:val="28"/>
          <w:szCs w:val="28"/>
        </w:rPr>
      </w:pPr>
    </w:p>
    <w:p w14:paraId="7DB668D9" w14:textId="77777777" w:rsidR="00A53945" w:rsidRDefault="003A4A6B" w:rsidP="003A4A6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О движении контингента обучающихся.</w:t>
      </w:r>
    </w:p>
    <w:p w14:paraId="59E13BCD" w14:textId="77777777" w:rsidR="00E70B06" w:rsidRPr="009B2A0B" w:rsidRDefault="00E70B06" w:rsidP="003A4A6B">
      <w:pPr>
        <w:spacing w:after="0" w:line="240" w:lineRule="auto"/>
        <w:jc w:val="both"/>
        <w:rPr>
          <w:rFonts w:ascii="Times New Roman" w:eastAsia="Times New Roman" w:hAnsi="Times New Roman" w:cs="Times New Roman"/>
          <w:sz w:val="28"/>
          <w:szCs w:val="28"/>
        </w:rPr>
      </w:pPr>
    </w:p>
    <w:p w14:paraId="30C001C3" w14:textId="77777777" w:rsidR="00CF2D0C" w:rsidRPr="009B2A0B" w:rsidRDefault="0007646B" w:rsidP="002F0301">
      <w:pPr>
        <w:spacing w:after="0" w:line="240" w:lineRule="auto"/>
        <w:ind w:firstLine="709"/>
        <w:jc w:val="both"/>
        <w:rPr>
          <w:rFonts w:ascii="Times New Roman" w:eastAsia="Times New Roman" w:hAnsi="Times New Roman" w:cs="Times New Roman"/>
          <w:sz w:val="28"/>
          <w:szCs w:val="24"/>
        </w:rPr>
      </w:pPr>
      <w:r w:rsidRPr="009B2A0B">
        <w:rPr>
          <w:rFonts w:ascii="Times New Roman" w:eastAsia="Times New Roman" w:hAnsi="Times New Roman" w:cs="Times New Roman"/>
          <w:sz w:val="28"/>
          <w:szCs w:val="24"/>
        </w:rPr>
        <w:t>3</w:t>
      </w:r>
      <w:r w:rsidR="00F62DF5" w:rsidRPr="009B2A0B">
        <w:rPr>
          <w:rFonts w:ascii="Times New Roman" w:eastAsia="Times New Roman" w:hAnsi="Times New Roman" w:cs="Times New Roman"/>
          <w:sz w:val="28"/>
          <w:szCs w:val="24"/>
        </w:rPr>
        <w:t>.2</w:t>
      </w:r>
      <w:r w:rsidR="00E70B06">
        <w:rPr>
          <w:rFonts w:ascii="Times New Roman" w:eastAsia="Times New Roman" w:hAnsi="Times New Roman" w:cs="Times New Roman"/>
          <w:sz w:val="28"/>
          <w:szCs w:val="24"/>
        </w:rPr>
        <w:t>3</w:t>
      </w:r>
      <w:r w:rsidR="00F62DF5" w:rsidRPr="009B2A0B">
        <w:rPr>
          <w:rFonts w:ascii="Times New Roman" w:eastAsia="Times New Roman" w:hAnsi="Times New Roman" w:cs="Times New Roman"/>
          <w:sz w:val="28"/>
          <w:szCs w:val="24"/>
        </w:rPr>
        <w:t xml:space="preserve">. </w:t>
      </w:r>
      <w:r w:rsidR="002B5569" w:rsidRPr="009B2A0B">
        <w:rPr>
          <w:rFonts w:ascii="Times New Roman" w:eastAsia="Times New Roman" w:hAnsi="Times New Roman" w:cs="Times New Roman"/>
          <w:sz w:val="28"/>
          <w:szCs w:val="24"/>
        </w:rPr>
        <w:t xml:space="preserve">Текст </w:t>
      </w:r>
      <w:r w:rsidR="00CF2D0C" w:rsidRPr="009B2A0B">
        <w:rPr>
          <w:rFonts w:ascii="Times New Roman" w:eastAsia="Times New Roman" w:hAnsi="Times New Roman" w:cs="Times New Roman"/>
          <w:sz w:val="28"/>
          <w:szCs w:val="24"/>
        </w:rPr>
        <w:t>отделяется от заголовка 2-3 межстрочными интервалами и п</w:t>
      </w:r>
      <w:r w:rsidR="003510DE" w:rsidRPr="009B2A0B">
        <w:rPr>
          <w:rFonts w:ascii="Times New Roman" w:eastAsia="Times New Roman" w:hAnsi="Times New Roman" w:cs="Times New Roman"/>
          <w:sz w:val="28"/>
          <w:szCs w:val="24"/>
        </w:rPr>
        <w:t>ечатается шрифтом размером № 1</w:t>
      </w:r>
      <w:r w:rsidR="00997432" w:rsidRPr="009B2A0B">
        <w:rPr>
          <w:rFonts w:ascii="Times New Roman" w:eastAsia="Times New Roman" w:hAnsi="Times New Roman" w:cs="Times New Roman"/>
          <w:sz w:val="28"/>
          <w:szCs w:val="24"/>
        </w:rPr>
        <w:t>4</w:t>
      </w:r>
      <w:r w:rsidR="003510DE" w:rsidRPr="009B2A0B">
        <w:rPr>
          <w:rFonts w:ascii="Times New Roman" w:eastAsia="Times New Roman" w:hAnsi="Times New Roman" w:cs="Times New Roman"/>
          <w:sz w:val="28"/>
          <w:szCs w:val="24"/>
        </w:rPr>
        <w:t xml:space="preserve"> или № 1</w:t>
      </w:r>
      <w:r w:rsidR="00997432" w:rsidRPr="009B2A0B">
        <w:rPr>
          <w:rFonts w:ascii="Times New Roman" w:eastAsia="Times New Roman" w:hAnsi="Times New Roman" w:cs="Times New Roman"/>
          <w:sz w:val="28"/>
          <w:szCs w:val="24"/>
        </w:rPr>
        <w:t xml:space="preserve">2 (для приказов по личному составу обучающихся) </w:t>
      </w:r>
      <w:r w:rsidR="00CF2D0C" w:rsidRPr="009B2A0B">
        <w:rPr>
          <w:rFonts w:ascii="Times New Roman" w:eastAsia="Times New Roman" w:hAnsi="Times New Roman" w:cs="Times New Roman"/>
          <w:sz w:val="28"/>
          <w:szCs w:val="24"/>
        </w:rPr>
        <w:t xml:space="preserve">через </w:t>
      </w:r>
      <w:r w:rsidR="00997432" w:rsidRPr="009B2A0B">
        <w:rPr>
          <w:rFonts w:ascii="Times New Roman" w:eastAsia="Times New Roman" w:hAnsi="Times New Roman" w:cs="Times New Roman"/>
          <w:sz w:val="28"/>
          <w:szCs w:val="24"/>
        </w:rPr>
        <w:t>1-</w:t>
      </w:r>
      <w:r w:rsidR="00CF2D0C" w:rsidRPr="009B2A0B">
        <w:rPr>
          <w:rFonts w:ascii="Times New Roman" w:eastAsia="Times New Roman" w:hAnsi="Times New Roman" w:cs="Times New Roman"/>
          <w:sz w:val="28"/>
          <w:szCs w:val="24"/>
        </w:rPr>
        <w:t>1,5 интервала от левой границы текстового поля и выравнивается по левой и правой границам текстового поля. Первая строка абзаца начинается на расстоянии 1,25 см от левой границы текстового поля.</w:t>
      </w:r>
    </w:p>
    <w:p w14:paraId="51106AF5" w14:textId="77777777" w:rsidR="006279D1" w:rsidRDefault="0007646B" w:rsidP="00A53945">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4"/>
        </w:rPr>
        <w:t>3</w:t>
      </w:r>
      <w:r w:rsidR="00E70B06">
        <w:rPr>
          <w:rFonts w:ascii="Times New Roman" w:eastAsia="Times New Roman" w:hAnsi="Times New Roman" w:cs="Times New Roman"/>
          <w:sz w:val="28"/>
          <w:szCs w:val="24"/>
        </w:rPr>
        <w:t>.24</w:t>
      </w:r>
      <w:r w:rsidR="00CE1334" w:rsidRPr="009B2A0B">
        <w:rPr>
          <w:rFonts w:ascii="Times New Roman" w:eastAsia="Times New Roman" w:hAnsi="Times New Roman" w:cs="Times New Roman"/>
          <w:sz w:val="28"/>
          <w:szCs w:val="24"/>
        </w:rPr>
        <w:t>.</w:t>
      </w:r>
      <w:r w:rsidR="00CE1334" w:rsidRPr="009B2A0B">
        <w:rPr>
          <w:rFonts w:ascii="Times New Roman" w:eastAsia="Times New Roman" w:hAnsi="Times New Roman" w:cs="Times New Roman"/>
          <w:sz w:val="28"/>
          <w:szCs w:val="28"/>
        </w:rPr>
        <w:t xml:space="preserve"> Текст приказа состоит из двух частей: обоснования (преамбулы) </w:t>
      </w:r>
      <w:r w:rsidR="00897A4E" w:rsidRPr="009B2A0B">
        <w:rPr>
          <w:rFonts w:ascii="Times New Roman" w:eastAsia="Times New Roman" w:hAnsi="Times New Roman" w:cs="Times New Roman"/>
          <w:sz w:val="28"/>
          <w:szCs w:val="28"/>
        </w:rPr>
        <w:br/>
      </w:r>
      <w:r w:rsidR="00CE1334" w:rsidRPr="009B2A0B">
        <w:rPr>
          <w:rFonts w:ascii="Times New Roman" w:eastAsia="Times New Roman" w:hAnsi="Times New Roman" w:cs="Times New Roman"/>
          <w:sz w:val="28"/>
          <w:szCs w:val="28"/>
        </w:rPr>
        <w:t>и распорядительной части. В обосновании указывается основание, причина или цель издания документа.</w:t>
      </w:r>
      <w:r w:rsidR="00A53945" w:rsidRPr="009B2A0B">
        <w:rPr>
          <w:rFonts w:ascii="Times New Roman" w:eastAsia="Times New Roman" w:hAnsi="Times New Roman" w:cs="Times New Roman"/>
          <w:sz w:val="28"/>
          <w:szCs w:val="28"/>
        </w:rPr>
        <w:t xml:space="preserve"> </w:t>
      </w:r>
    </w:p>
    <w:p w14:paraId="7DE42007" w14:textId="77777777" w:rsidR="00CF2D0C" w:rsidRPr="009B2A0B" w:rsidRDefault="00CE1334" w:rsidP="00A53945">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Например:</w:t>
      </w:r>
    </w:p>
    <w:p w14:paraId="33ADA361" w14:textId="46C3151E" w:rsidR="00CE1334" w:rsidRPr="009B2A0B" w:rsidRDefault="00CE1334" w:rsidP="00A53945">
      <w:pPr>
        <w:spacing w:after="0" w:line="240" w:lineRule="auto"/>
        <w:ind w:left="709" w:firstLine="709"/>
        <w:jc w:val="both"/>
        <w:rPr>
          <w:rFonts w:ascii="Times New Roman" w:eastAsia="Times New Roman" w:hAnsi="Times New Roman" w:cs="Times New Roman"/>
          <w:sz w:val="28"/>
          <w:szCs w:val="24"/>
        </w:rPr>
      </w:pPr>
      <w:r w:rsidRPr="009B2A0B">
        <w:rPr>
          <w:rFonts w:ascii="Times New Roman" w:eastAsia="Times New Roman" w:hAnsi="Times New Roman" w:cs="Times New Roman"/>
          <w:sz w:val="28"/>
          <w:szCs w:val="24"/>
        </w:rPr>
        <w:t>В соответствии с Федеральным законом Российской Федерации от 28 марта 1998 года № 53-ФЗ «О воинской обязанности и военной службе»</w:t>
      </w:r>
      <w:r w:rsidR="00421CF2">
        <w:rPr>
          <w:rFonts w:ascii="Times New Roman" w:eastAsia="Times New Roman" w:hAnsi="Times New Roman" w:cs="Times New Roman"/>
          <w:sz w:val="28"/>
          <w:szCs w:val="24"/>
        </w:rPr>
        <w:t xml:space="preserve"> </w:t>
      </w:r>
    </w:p>
    <w:p w14:paraId="27619D60" w14:textId="77777777" w:rsidR="00CE1334" w:rsidRPr="009B2A0B" w:rsidRDefault="00CE1334" w:rsidP="00A53945">
      <w:pPr>
        <w:spacing w:after="0" w:line="240" w:lineRule="auto"/>
        <w:ind w:left="709" w:firstLine="709"/>
        <w:jc w:val="both"/>
        <w:rPr>
          <w:rFonts w:ascii="Times New Roman" w:eastAsia="Times New Roman" w:hAnsi="Times New Roman" w:cs="Times New Roman"/>
          <w:sz w:val="28"/>
          <w:szCs w:val="24"/>
        </w:rPr>
      </w:pPr>
      <w:r w:rsidRPr="009B2A0B">
        <w:rPr>
          <w:rFonts w:ascii="Times New Roman" w:eastAsia="Times New Roman" w:hAnsi="Times New Roman" w:cs="Times New Roman"/>
          <w:sz w:val="28"/>
          <w:szCs w:val="24"/>
        </w:rPr>
        <w:t xml:space="preserve">На </w:t>
      </w:r>
      <w:r w:rsidR="00484075" w:rsidRPr="009B2A0B">
        <w:rPr>
          <w:rFonts w:ascii="Times New Roman" w:eastAsia="Times New Roman" w:hAnsi="Times New Roman" w:cs="Times New Roman"/>
          <w:sz w:val="28"/>
          <w:szCs w:val="24"/>
        </w:rPr>
        <w:t>основании решения Учёного совета СПбГУТ от 25.04.2019, протокол №4…</w:t>
      </w:r>
    </w:p>
    <w:p w14:paraId="66DF3D3F" w14:textId="77777777" w:rsidR="00484075" w:rsidRPr="009B2A0B" w:rsidRDefault="00484075" w:rsidP="0048407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4"/>
        </w:rPr>
        <w:tab/>
      </w:r>
      <w:r w:rsidR="0007646B" w:rsidRPr="009B2A0B">
        <w:rPr>
          <w:rFonts w:ascii="Times New Roman" w:eastAsia="Times New Roman" w:hAnsi="Times New Roman" w:cs="Times New Roman"/>
          <w:sz w:val="28"/>
          <w:szCs w:val="24"/>
        </w:rPr>
        <w:t>3</w:t>
      </w:r>
      <w:r w:rsidR="003040F0">
        <w:rPr>
          <w:rFonts w:ascii="Times New Roman" w:eastAsia="Times New Roman" w:hAnsi="Times New Roman" w:cs="Times New Roman"/>
          <w:sz w:val="28"/>
          <w:szCs w:val="24"/>
        </w:rPr>
        <w:t>.25</w:t>
      </w:r>
      <w:r w:rsidRPr="009B2A0B">
        <w:rPr>
          <w:rFonts w:ascii="Times New Roman" w:eastAsia="Times New Roman" w:hAnsi="Times New Roman" w:cs="Times New Roman"/>
          <w:sz w:val="28"/>
          <w:szCs w:val="24"/>
        </w:rPr>
        <w:t xml:space="preserve">. </w:t>
      </w:r>
      <w:r w:rsidRPr="009B2A0B">
        <w:rPr>
          <w:rFonts w:ascii="Times New Roman" w:eastAsia="Times New Roman" w:hAnsi="Times New Roman" w:cs="Times New Roman"/>
          <w:sz w:val="28"/>
          <w:szCs w:val="28"/>
        </w:rPr>
        <w:t>Распорядительная часть приказа начинается словом «п р и к а з ы в а ю», которое печатается строчными буквами вразрядку.</w:t>
      </w:r>
    </w:p>
    <w:p w14:paraId="1D3D7DC5" w14:textId="77777777" w:rsidR="00484075" w:rsidRPr="009B2A0B" w:rsidRDefault="00484075" w:rsidP="0048407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Распорядительная часть может содержать:</w:t>
      </w:r>
    </w:p>
    <w:p w14:paraId="5B0EA6E9" w14:textId="77777777" w:rsidR="00484075" w:rsidRPr="009B2A0B" w:rsidRDefault="00484075" w:rsidP="0048407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решения организационного характера (утвердить, создать, преобразовать, ликвидировать, признать утратившим силу);</w:t>
      </w:r>
    </w:p>
    <w:p w14:paraId="5C262943" w14:textId="77777777" w:rsidR="00484075" w:rsidRPr="009B2A0B" w:rsidRDefault="00484075" w:rsidP="0048407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конкретные поручения с указанием исполнителя (исполнителей) и сроков их выполнения.</w:t>
      </w:r>
    </w:p>
    <w:p w14:paraId="3F09C967" w14:textId="77777777" w:rsidR="006279D1" w:rsidRDefault="00E70B06" w:rsidP="0048407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4"/>
        </w:rPr>
        <w:lastRenderedPageBreak/>
        <w:tab/>
        <w:t>3.2</w:t>
      </w:r>
      <w:r w:rsidR="003040F0">
        <w:rPr>
          <w:rFonts w:ascii="Times New Roman" w:eastAsia="Times New Roman" w:hAnsi="Times New Roman" w:cs="Times New Roman"/>
          <w:sz w:val="28"/>
          <w:szCs w:val="24"/>
        </w:rPr>
        <w:t>6</w:t>
      </w:r>
      <w:r w:rsidR="00484075" w:rsidRPr="009B2A0B">
        <w:rPr>
          <w:rFonts w:ascii="Times New Roman" w:eastAsia="Times New Roman" w:hAnsi="Times New Roman" w:cs="Times New Roman"/>
          <w:sz w:val="28"/>
          <w:szCs w:val="24"/>
        </w:rPr>
        <w:t xml:space="preserve">. </w:t>
      </w:r>
      <w:r w:rsidR="00484075" w:rsidRPr="009B2A0B">
        <w:rPr>
          <w:rFonts w:ascii="Times New Roman" w:eastAsia="Times New Roman" w:hAnsi="Times New Roman" w:cs="Times New Roman"/>
          <w:sz w:val="28"/>
          <w:szCs w:val="28"/>
        </w:rPr>
        <w:t>Каждое решение (поручение) оформляется в приказе как отдельный пункт. Пункты приказа располагаются в логико-временной последовательности и нумеруются арабскими цифрами. Если поручение дается конкретному подразделению, его наименование пишется полностью, в скобках указываются фамилия и инициалы руководителя подразделения в им</w:t>
      </w:r>
      <w:r w:rsidR="006279D1">
        <w:rPr>
          <w:rFonts w:ascii="Times New Roman" w:eastAsia="Times New Roman" w:hAnsi="Times New Roman" w:cs="Times New Roman"/>
          <w:sz w:val="28"/>
          <w:szCs w:val="28"/>
        </w:rPr>
        <w:t>енительном падеже.</w:t>
      </w:r>
    </w:p>
    <w:p w14:paraId="75805AFE" w14:textId="77777777" w:rsidR="00484075" w:rsidRPr="009B2A0B" w:rsidRDefault="006279D1" w:rsidP="0048407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484075" w:rsidRPr="009B2A0B">
        <w:rPr>
          <w:rFonts w:ascii="Times New Roman" w:eastAsia="Times New Roman" w:hAnsi="Times New Roman" w:cs="Times New Roman"/>
          <w:sz w:val="28"/>
          <w:szCs w:val="28"/>
        </w:rPr>
        <w:t>Например:</w:t>
      </w:r>
    </w:p>
    <w:p w14:paraId="582FB5A9" w14:textId="77777777" w:rsidR="00484075" w:rsidRPr="009B2A0B" w:rsidRDefault="00484075" w:rsidP="00887D67">
      <w:pPr>
        <w:spacing w:after="0" w:line="240" w:lineRule="auto"/>
        <w:ind w:left="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 п</w:t>
      </w:r>
      <w:r w:rsidR="0089615A" w:rsidRPr="009B2A0B">
        <w:rPr>
          <w:rFonts w:ascii="Times New Roman" w:eastAsia="Times New Roman" w:hAnsi="Times New Roman" w:cs="Times New Roman"/>
          <w:sz w:val="28"/>
          <w:szCs w:val="28"/>
        </w:rPr>
        <w:t xml:space="preserve"> </w:t>
      </w:r>
      <w:r w:rsidRPr="009B2A0B">
        <w:rPr>
          <w:rFonts w:ascii="Times New Roman" w:eastAsia="Times New Roman" w:hAnsi="Times New Roman" w:cs="Times New Roman"/>
          <w:sz w:val="28"/>
          <w:szCs w:val="28"/>
        </w:rPr>
        <w:t>р</w:t>
      </w:r>
      <w:r w:rsidR="0089615A" w:rsidRPr="009B2A0B">
        <w:rPr>
          <w:rFonts w:ascii="Times New Roman" w:eastAsia="Times New Roman" w:hAnsi="Times New Roman" w:cs="Times New Roman"/>
          <w:sz w:val="28"/>
          <w:szCs w:val="28"/>
        </w:rPr>
        <w:t xml:space="preserve"> </w:t>
      </w:r>
      <w:r w:rsidRPr="009B2A0B">
        <w:rPr>
          <w:rFonts w:ascii="Times New Roman" w:eastAsia="Times New Roman" w:hAnsi="Times New Roman" w:cs="Times New Roman"/>
          <w:sz w:val="28"/>
          <w:szCs w:val="28"/>
        </w:rPr>
        <w:t>и</w:t>
      </w:r>
      <w:r w:rsidR="0089615A" w:rsidRPr="009B2A0B">
        <w:rPr>
          <w:rFonts w:ascii="Times New Roman" w:eastAsia="Times New Roman" w:hAnsi="Times New Roman" w:cs="Times New Roman"/>
          <w:sz w:val="28"/>
          <w:szCs w:val="28"/>
        </w:rPr>
        <w:t xml:space="preserve"> </w:t>
      </w:r>
      <w:r w:rsidRPr="009B2A0B">
        <w:rPr>
          <w:rFonts w:ascii="Times New Roman" w:eastAsia="Times New Roman" w:hAnsi="Times New Roman" w:cs="Times New Roman"/>
          <w:sz w:val="28"/>
          <w:szCs w:val="28"/>
        </w:rPr>
        <w:t>к</w:t>
      </w:r>
      <w:r w:rsidR="0089615A" w:rsidRPr="009B2A0B">
        <w:rPr>
          <w:rFonts w:ascii="Times New Roman" w:eastAsia="Times New Roman" w:hAnsi="Times New Roman" w:cs="Times New Roman"/>
          <w:sz w:val="28"/>
          <w:szCs w:val="28"/>
        </w:rPr>
        <w:t xml:space="preserve"> </w:t>
      </w:r>
      <w:r w:rsidRPr="009B2A0B">
        <w:rPr>
          <w:rFonts w:ascii="Times New Roman" w:eastAsia="Times New Roman" w:hAnsi="Times New Roman" w:cs="Times New Roman"/>
          <w:sz w:val="28"/>
          <w:szCs w:val="28"/>
        </w:rPr>
        <w:t>а</w:t>
      </w:r>
      <w:r w:rsidR="0089615A" w:rsidRPr="009B2A0B">
        <w:rPr>
          <w:rFonts w:ascii="Times New Roman" w:eastAsia="Times New Roman" w:hAnsi="Times New Roman" w:cs="Times New Roman"/>
          <w:sz w:val="28"/>
          <w:szCs w:val="28"/>
        </w:rPr>
        <w:t xml:space="preserve"> </w:t>
      </w:r>
      <w:r w:rsidRPr="009B2A0B">
        <w:rPr>
          <w:rFonts w:ascii="Times New Roman" w:eastAsia="Times New Roman" w:hAnsi="Times New Roman" w:cs="Times New Roman"/>
          <w:sz w:val="28"/>
          <w:szCs w:val="28"/>
        </w:rPr>
        <w:t>з</w:t>
      </w:r>
      <w:r w:rsidR="0089615A" w:rsidRPr="009B2A0B">
        <w:rPr>
          <w:rFonts w:ascii="Times New Roman" w:eastAsia="Times New Roman" w:hAnsi="Times New Roman" w:cs="Times New Roman"/>
          <w:sz w:val="28"/>
          <w:szCs w:val="28"/>
        </w:rPr>
        <w:t xml:space="preserve"> </w:t>
      </w:r>
      <w:r w:rsidRPr="009B2A0B">
        <w:rPr>
          <w:rFonts w:ascii="Times New Roman" w:eastAsia="Times New Roman" w:hAnsi="Times New Roman" w:cs="Times New Roman"/>
          <w:sz w:val="28"/>
          <w:szCs w:val="28"/>
        </w:rPr>
        <w:t>ы</w:t>
      </w:r>
      <w:r w:rsidR="0089615A" w:rsidRPr="009B2A0B">
        <w:rPr>
          <w:rFonts w:ascii="Times New Roman" w:eastAsia="Times New Roman" w:hAnsi="Times New Roman" w:cs="Times New Roman"/>
          <w:sz w:val="28"/>
          <w:szCs w:val="28"/>
        </w:rPr>
        <w:t xml:space="preserve"> </w:t>
      </w:r>
      <w:r w:rsidRPr="009B2A0B">
        <w:rPr>
          <w:rFonts w:ascii="Times New Roman" w:eastAsia="Times New Roman" w:hAnsi="Times New Roman" w:cs="Times New Roman"/>
          <w:sz w:val="28"/>
          <w:szCs w:val="28"/>
        </w:rPr>
        <w:t>в</w:t>
      </w:r>
      <w:r w:rsidR="0089615A" w:rsidRPr="009B2A0B">
        <w:rPr>
          <w:rFonts w:ascii="Times New Roman" w:eastAsia="Times New Roman" w:hAnsi="Times New Roman" w:cs="Times New Roman"/>
          <w:sz w:val="28"/>
          <w:szCs w:val="28"/>
        </w:rPr>
        <w:t xml:space="preserve"> </w:t>
      </w:r>
      <w:r w:rsidRPr="009B2A0B">
        <w:rPr>
          <w:rFonts w:ascii="Times New Roman" w:eastAsia="Times New Roman" w:hAnsi="Times New Roman" w:cs="Times New Roman"/>
          <w:sz w:val="28"/>
          <w:szCs w:val="28"/>
        </w:rPr>
        <w:t>а</w:t>
      </w:r>
      <w:r w:rsidR="0089615A" w:rsidRPr="009B2A0B">
        <w:rPr>
          <w:rFonts w:ascii="Times New Roman" w:eastAsia="Times New Roman" w:hAnsi="Times New Roman" w:cs="Times New Roman"/>
          <w:sz w:val="28"/>
          <w:szCs w:val="28"/>
        </w:rPr>
        <w:t xml:space="preserve"> </w:t>
      </w:r>
      <w:r w:rsidRPr="009B2A0B">
        <w:rPr>
          <w:rFonts w:ascii="Times New Roman" w:eastAsia="Times New Roman" w:hAnsi="Times New Roman" w:cs="Times New Roman"/>
          <w:sz w:val="28"/>
          <w:szCs w:val="28"/>
        </w:rPr>
        <w:t>ю:</w:t>
      </w:r>
    </w:p>
    <w:p w14:paraId="39590A1C" w14:textId="77777777" w:rsidR="00484075" w:rsidRPr="009B2A0B" w:rsidRDefault="00484075" w:rsidP="00887D67">
      <w:pPr>
        <w:spacing w:after="0" w:line="240" w:lineRule="auto"/>
        <w:ind w:left="709" w:firstLine="709"/>
        <w:jc w:val="both"/>
        <w:rPr>
          <w:rFonts w:ascii="Times New Roman" w:eastAsia="Times New Roman" w:hAnsi="Times New Roman" w:cs="Times New Roman"/>
          <w:sz w:val="28"/>
          <w:szCs w:val="24"/>
        </w:rPr>
      </w:pPr>
      <w:r w:rsidRPr="009B2A0B">
        <w:rPr>
          <w:rFonts w:ascii="Times New Roman" w:eastAsia="Times New Roman" w:hAnsi="Times New Roman" w:cs="Times New Roman"/>
          <w:sz w:val="28"/>
          <w:szCs w:val="24"/>
        </w:rPr>
        <w:t>2.</w:t>
      </w:r>
      <w:r w:rsidR="0089615A" w:rsidRPr="009B2A0B">
        <w:rPr>
          <w:rFonts w:ascii="Times New Roman" w:eastAsia="Times New Roman" w:hAnsi="Times New Roman" w:cs="Times New Roman"/>
          <w:sz w:val="28"/>
          <w:szCs w:val="24"/>
        </w:rPr>
        <w:t xml:space="preserve"> </w:t>
      </w:r>
      <w:r w:rsidRPr="009B2A0B">
        <w:rPr>
          <w:rFonts w:ascii="Times New Roman" w:eastAsia="Times New Roman" w:hAnsi="Times New Roman" w:cs="Times New Roman"/>
          <w:sz w:val="28"/>
          <w:szCs w:val="24"/>
        </w:rPr>
        <w:t>Управлению маркетинга и рекламы (</w:t>
      </w:r>
      <w:r w:rsidR="0089615A" w:rsidRPr="009B2A0B">
        <w:rPr>
          <w:rFonts w:ascii="Times New Roman" w:eastAsia="Times New Roman" w:hAnsi="Times New Roman" w:cs="Times New Roman"/>
          <w:sz w:val="28"/>
          <w:szCs w:val="24"/>
        </w:rPr>
        <w:t>Фамилия</w:t>
      </w:r>
      <w:r w:rsidRPr="009B2A0B">
        <w:rPr>
          <w:rFonts w:ascii="Times New Roman" w:eastAsia="Times New Roman" w:hAnsi="Times New Roman" w:cs="Times New Roman"/>
          <w:sz w:val="28"/>
          <w:szCs w:val="24"/>
        </w:rPr>
        <w:t xml:space="preserve"> </w:t>
      </w:r>
      <w:r w:rsidR="0089615A" w:rsidRPr="009B2A0B">
        <w:rPr>
          <w:rFonts w:ascii="Times New Roman" w:eastAsia="Times New Roman" w:hAnsi="Times New Roman" w:cs="Times New Roman"/>
          <w:sz w:val="28"/>
          <w:szCs w:val="24"/>
        </w:rPr>
        <w:t>И</w:t>
      </w:r>
      <w:r w:rsidRPr="009B2A0B">
        <w:rPr>
          <w:rFonts w:ascii="Times New Roman" w:eastAsia="Times New Roman" w:hAnsi="Times New Roman" w:cs="Times New Roman"/>
          <w:sz w:val="28"/>
          <w:szCs w:val="24"/>
        </w:rPr>
        <w:t>.</w:t>
      </w:r>
      <w:r w:rsidR="0089615A" w:rsidRPr="009B2A0B">
        <w:rPr>
          <w:rFonts w:ascii="Times New Roman" w:eastAsia="Times New Roman" w:hAnsi="Times New Roman" w:cs="Times New Roman"/>
          <w:sz w:val="28"/>
          <w:szCs w:val="24"/>
        </w:rPr>
        <w:t>О</w:t>
      </w:r>
      <w:r w:rsidRPr="009B2A0B">
        <w:rPr>
          <w:rFonts w:ascii="Times New Roman" w:eastAsia="Times New Roman" w:hAnsi="Times New Roman" w:cs="Times New Roman"/>
          <w:sz w:val="28"/>
          <w:szCs w:val="24"/>
        </w:rPr>
        <w:t>.)</w:t>
      </w:r>
      <w:r w:rsidR="00583027" w:rsidRPr="009B2A0B">
        <w:rPr>
          <w:rFonts w:ascii="Times New Roman" w:eastAsia="Times New Roman" w:hAnsi="Times New Roman" w:cs="Times New Roman"/>
          <w:sz w:val="28"/>
          <w:szCs w:val="24"/>
        </w:rPr>
        <w:t xml:space="preserve"> разместить настоящий приказ</w:t>
      </w:r>
      <w:r w:rsidR="0089615A" w:rsidRPr="009B2A0B">
        <w:rPr>
          <w:rFonts w:ascii="Times New Roman" w:eastAsia="Times New Roman" w:hAnsi="Times New Roman" w:cs="Times New Roman"/>
          <w:sz w:val="28"/>
          <w:szCs w:val="24"/>
        </w:rPr>
        <w:t xml:space="preserve"> на официальном сайте СПбГУТ в сети интернет.</w:t>
      </w:r>
    </w:p>
    <w:p w14:paraId="27E5955C" w14:textId="77777777" w:rsidR="0089615A" w:rsidRPr="009B2A0B" w:rsidRDefault="00A53945" w:rsidP="002F0301">
      <w:pPr>
        <w:spacing w:after="0" w:line="240" w:lineRule="auto"/>
        <w:ind w:firstLine="709"/>
        <w:jc w:val="both"/>
        <w:rPr>
          <w:rFonts w:ascii="Times New Roman" w:eastAsia="Times New Roman" w:hAnsi="Times New Roman" w:cs="Times New Roman"/>
          <w:sz w:val="28"/>
          <w:szCs w:val="24"/>
        </w:rPr>
      </w:pPr>
      <w:r w:rsidRPr="009B2A0B">
        <w:rPr>
          <w:rFonts w:ascii="Times New Roman" w:eastAsia="Times New Roman" w:hAnsi="Times New Roman" w:cs="Times New Roman"/>
          <w:sz w:val="28"/>
          <w:szCs w:val="24"/>
        </w:rPr>
        <w:tab/>
        <w:t xml:space="preserve">3. </w:t>
      </w:r>
      <w:r w:rsidR="0089615A" w:rsidRPr="009B2A0B">
        <w:rPr>
          <w:rFonts w:ascii="Times New Roman" w:eastAsia="Times New Roman" w:hAnsi="Times New Roman" w:cs="Times New Roman"/>
          <w:sz w:val="28"/>
          <w:szCs w:val="24"/>
        </w:rPr>
        <w:t>…</w:t>
      </w:r>
    </w:p>
    <w:p w14:paraId="2D9FC550" w14:textId="77777777" w:rsidR="00A53945" w:rsidRPr="009B2A0B" w:rsidRDefault="00A53945" w:rsidP="002F0301">
      <w:pPr>
        <w:spacing w:after="0" w:line="240" w:lineRule="auto"/>
        <w:ind w:firstLine="709"/>
        <w:jc w:val="both"/>
        <w:rPr>
          <w:rFonts w:ascii="Times New Roman" w:eastAsia="Times New Roman" w:hAnsi="Times New Roman" w:cs="Times New Roman"/>
          <w:sz w:val="28"/>
          <w:szCs w:val="24"/>
        </w:rPr>
      </w:pPr>
    </w:p>
    <w:p w14:paraId="65614E33" w14:textId="77777777" w:rsidR="006279D1" w:rsidRDefault="0089615A" w:rsidP="0089615A">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 xml:space="preserve">Если поручение дается конкретному исполнителю, его должность </w:t>
      </w:r>
      <w:r w:rsidR="00897A4E"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и фамилия указываются</w:t>
      </w:r>
      <w:r w:rsidR="0060551C" w:rsidRPr="009B2A0B">
        <w:rPr>
          <w:rFonts w:ascii="Times New Roman" w:eastAsia="Times New Roman" w:hAnsi="Times New Roman" w:cs="Times New Roman"/>
          <w:sz w:val="28"/>
          <w:szCs w:val="28"/>
        </w:rPr>
        <w:t xml:space="preserve"> без скобок в дательном падеже.</w:t>
      </w:r>
      <w:r w:rsidR="00A53945" w:rsidRPr="009B2A0B">
        <w:rPr>
          <w:rFonts w:ascii="Times New Roman" w:eastAsia="Times New Roman" w:hAnsi="Times New Roman" w:cs="Times New Roman"/>
          <w:sz w:val="28"/>
          <w:szCs w:val="28"/>
        </w:rPr>
        <w:t xml:space="preserve"> </w:t>
      </w:r>
    </w:p>
    <w:p w14:paraId="6101E6F2" w14:textId="77777777" w:rsidR="0089615A" w:rsidRPr="009B2A0B" w:rsidRDefault="0089615A" w:rsidP="006279D1">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Например:</w:t>
      </w:r>
    </w:p>
    <w:p w14:paraId="2105CBC0" w14:textId="77777777" w:rsidR="0089615A" w:rsidRPr="009B2A0B" w:rsidRDefault="0060551C" w:rsidP="00887D67">
      <w:pPr>
        <w:spacing w:after="0" w:line="240" w:lineRule="auto"/>
        <w:ind w:left="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89615A" w:rsidRPr="009B2A0B">
        <w:rPr>
          <w:rFonts w:ascii="Times New Roman" w:eastAsia="Times New Roman" w:hAnsi="Times New Roman" w:cs="Times New Roman"/>
          <w:sz w:val="28"/>
          <w:szCs w:val="28"/>
        </w:rPr>
        <w:t>...</w:t>
      </w:r>
      <w:r w:rsidRPr="009B2A0B">
        <w:rPr>
          <w:rFonts w:ascii="Times New Roman" w:eastAsia="Times New Roman" w:hAnsi="Times New Roman" w:cs="Times New Roman"/>
          <w:sz w:val="28"/>
          <w:szCs w:val="28"/>
        </w:rPr>
        <w:t xml:space="preserve">2. Главному бухгалтеру Фамилия И.О. обеспечить начисление </w:t>
      </w:r>
      <w:r w:rsidR="00897A4E"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и выплату в установленном порядке.</w:t>
      </w:r>
    </w:p>
    <w:p w14:paraId="7666458F" w14:textId="77777777" w:rsidR="0089615A" w:rsidRPr="009B2A0B" w:rsidRDefault="0089615A" w:rsidP="002F0301">
      <w:pPr>
        <w:spacing w:after="0" w:line="240" w:lineRule="auto"/>
        <w:ind w:firstLine="709"/>
        <w:jc w:val="both"/>
        <w:rPr>
          <w:rFonts w:ascii="Times New Roman" w:eastAsia="Times New Roman" w:hAnsi="Times New Roman" w:cs="Times New Roman"/>
          <w:sz w:val="28"/>
          <w:szCs w:val="24"/>
        </w:rPr>
      </w:pPr>
    </w:p>
    <w:p w14:paraId="4C8783B9" w14:textId="77777777" w:rsidR="00CB51AB" w:rsidRPr="009B2A0B" w:rsidRDefault="00CB51AB" w:rsidP="00CB51A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Предписываемое действие выражается глаголом в неопределенной форме. Не допускается употреблять неконкретные выражения типа «усилить», «ускорить», «обеспечить в кратчайшие сроки».</w:t>
      </w:r>
    </w:p>
    <w:p w14:paraId="05D524F4" w14:textId="77777777" w:rsidR="00CB51AB" w:rsidRPr="009B2A0B" w:rsidRDefault="00CB51AB" w:rsidP="00CB51A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Если одному исполнителю необходимо поручить несколько разных заданий с одним сроком выполнения, ответственный исполнитель и срок исполнения указываются один раз в основном пункте, а поручения выделяются в отдельные подпункты. Если у поручений разные сроки исполнения, сроки указываются не в основном пункте, а в каждом подпункте.</w:t>
      </w:r>
    </w:p>
    <w:p w14:paraId="5CF768D3" w14:textId="77777777" w:rsidR="00CB51AB" w:rsidRPr="009B2A0B" w:rsidRDefault="00CB51AB" w:rsidP="00CB51A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Срок исполнения должен быть реальным, соответствовать объему предполагаемых работ. При установлении срока следует учитывать время доведения документа до конкретных исполнителей.</w:t>
      </w:r>
    </w:p>
    <w:p w14:paraId="1A7D4BBC" w14:textId="77777777" w:rsidR="00CB51AB" w:rsidRPr="009B2A0B" w:rsidRDefault="00CB51AB" w:rsidP="00CB51A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 xml:space="preserve">Срок исполнения в пунктах распорядительной части приказа </w:t>
      </w:r>
      <w:r w:rsidR="00897A4E"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не указывается в случаях, если действия носят регулярный характер и их выполнение предписывается на весь период действия приказа. Количество исполнителей по каждому пункту (подпункту) не ограничивается. Ответственный исполнитель указывается первым.</w:t>
      </w:r>
    </w:p>
    <w:p w14:paraId="53CF200C" w14:textId="77777777" w:rsidR="006279D1" w:rsidRDefault="00CB51AB" w:rsidP="00CB51A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Если приказ отменяет полностью или частично ранее изданные документы по тому же вопросу, то в предпоследнем пункте приказа необходимо их перечислить с указанием наименования документа, его даты, номера, заголовка.</w:t>
      </w:r>
      <w:r w:rsidR="00A53945" w:rsidRPr="009B2A0B">
        <w:rPr>
          <w:rFonts w:ascii="Times New Roman" w:eastAsia="Times New Roman" w:hAnsi="Times New Roman" w:cs="Times New Roman"/>
          <w:sz w:val="28"/>
          <w:szCs w:val="28"/>
        </w:rPr>
        <w:t xml:space="preserve"> </w:t>
      </w:r>
    </w:p>
    <w:p w14:paraId="355B1B25" w14:textId="77777777" w:rsidR="00010149" w:rsidRDefault="00010149" w:rsidP="00CB51AB">
      <w:pPr>
        <w:spacing w:after="0" w:line="240" w:lineRule="auto"/>
        <w:jc w:val="both"/>
        <w:rPr>
          <w:rFonts w:ascii="Times New Roman" w:eastAsia="Times New Roman" w:hAnsi="Times New Roman" w:cs="Times New Roman"/>
          <w:sz w:val="28"/>
          <w:szCs w:val="28"/>
        </w:rPr>
      </w:pPr>
    </w:p>
    <w:p w14:paraId="4C0D4167" w14:textId="77777777" w:rsidR="00CB51AB" w:rsidRPr="009B2A0B" w:rsidRDefault="00CB51AB" w:rsidP="006279D1">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Например:</w:t>
      </w:r>
    </w:p>
    <w:p w14:paraId="3392EC7A" w14:textId="77777777" w:rsidR="00D925A2" w:rsidRPr="009B2A0B" w:rsidRDefault="00D925A2" w:rsidP="00CB51AB">
      <w:pPr>
        <w:spacing w:after="0" w:line="240" w:lineRule="auto"/>
        <w:jc w:val="both"/>
        <w:rPr>
          <w:rFonts w:ascii="Times New Roman" w:eastAsia="Times New Roman" w:hAnsi="Times New Roman" w:cs="Times New Roman"/>
          <w:sz w:val="28"/>
          <w:szCs w:val="28"/>
        </w:rPr>
      </w:pPr>
    </w:p>
    <w:p w14:paraId="1E3C659F" w14:textId="00BD4471" w:rsidR="00D925A2" w:rsidRDefault="00CB51AB" w:rsidP="00010149">
      <w:pPr>
        <w:spacing w:after="0" w:line="240" w:lineRule="auto"/>
        <w:ind w:left="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 xml:space="preserve">4. Признать утратившим силу приказ </w:t>
      </w:r>
      <w:r w:rsidR="00D925A2" w:rsidRPr="009B2A0B">
        <w:rPr>
          <w:rFonts w:ascii="Times New Roman" w:eastAsia="Times New Roman" w:hAnsi="Times New Roman" w:cs="Times New Roman"/>
          <w:sz w:val="28"/>
          <w:szCs w:val="28"/>
        </w:rPr>
        <w:t>от 17.05.2019 № 291 «Об утверждении Порядка доступа работников в помещения, в которых ведётся обработка персональных данных».</w:t>
      </w:r>
    </w:p>
    <w:p w14:paraId="650A69DF" w14:textId="77777777" w:rsidR="00010149" w:rsidRPr="009B2A0B" w:rsidRDefault="00010149" w:rsidP="00010149">
      <w:pPr>
        <w:spacing w:after="0" w:line="240" w:lineRule="auto"/>
        <w:ind w:left="709"/>
        <w:jc w:val="both"/>
        <w:rPr>
          <w:rFonts w:ascii="Times New Roman" w:eastAsia="Times New Roman" w:hAnsi="Times New Roman" w:cs="Times New Roman"/>
          <w:sz w:val="28"/>
          <w:szCs w:val="28"/>
        </w:rPr>
      </w:pPr>
    </w:p>
    <w:p w14:paraId="0E134BB9" w14:textId="77777777" w:rsidR="006279D1" w:rsidRDefault="00D925A2" w:rsidP="00CB51A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lastRenderedPageBreak/>
        <w:tab/>
      </w:r>
      <w:r w:rsidR="00CB51AB" w:rsidRPr="009B2A0B">
        <w:rPr>
          <w:rFonts w:ascii="Times New Roman" w:eastAsia="Times New Roman" w:hAnsi="Times New Roman" w:cs="Times New Roman"/>
          <w:sz w:val="28"/>
          <w:szCs w:val="28"/>
        </w:rPr>
        <w:t>Последний пункт приказа - пункт о контроле, в нем указываются должность лица, ответственного за исполнение документа в целом, его фамилия и инициалы.</w:t>
      </w:r>
      <w:r w:rsidR="00A53945" w:rsidRPr="009B2A0B">
        <w:rPr>
          <w:rFonts w:ascii="Times New Roman" w:eastAsia="Times New Roman" w:hAnsi="Times New Roman" w:cs="Times New Roman"/>
          <w:sz w:val="28"/>
          <w:szCs w:val="28"/>
        </w:rPr>
        <w:t xml:space="preserve"> </w:t>
      </w:r>
    </w:p>
    <w:p w14:paraId="154CAC36" w14:textId="77777777" w:rsidR="00CB51AB" w:rsidRPr="009B2A0B" w:rsidRDefault="00CB51AB" w:rsidP="006279D1">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Например:</w:t>
      </w:r>
    </w:p>
    <w:p w14:paraId="39774957" w14:textId="76664A65" w:rsidR="00D925A2" w:rsidRPr="009B2A0B" w:rsidRDefault="00D925A2" w:rsidP="00887D67">
      <w:pPr>
        <w:spacing w:after="0" w:line="240" w:lineRule="auto"/>
        <w:ind w:left="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887D67" w:rsidRPr="009B2A0B">
        <w:rPr>
          <w:rFonts w:ascii="Times New Roman" w:eastAsia="Times New Roman" w:hAnsi="Times New Roman" w:cs="Times New Roman"/>
          <w:sz w:val="28"/>
          <w:szCs w:val="28"/>
        </w:rPr>
        <w:t>4. Контроль за исполнением приказа возлагается на проректора по безопасности Фамилия И.О.</w:t>
      </w:r>
    </w:p>
    <w:p w14:paraId="30457183" w14:textId="77777777" w:rsidR="00887D67" w:rsidRPr="009B2A0B" w:rsidRDefault="00887D67" w:rsidP="00887D6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В отдельных случаях руководитель организации может оставить контроль за собой:</w:t>
      </w:r>
    </w:p>
    <w:p w14:paraId="73207F6F" w14:textId="77777777" w:rsidR="00887D67" w:rsidRDefault="00887D67" w:rsidP="00887D67">
      <w:pPr>
        <w:spacing w:after="0" w:line="240" w:lineRule="auto"/>
        <w:ind w:left="1418"/>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Контроль за исполнением приказа оставляю за собой.</w:t>
      </w:r>
    </w:p>
    <w:p w14:paraId="40C5C527" w14:textId="77777777" w:rsidR="002E7A05" w:rsidRPr="009B2A0B" w:rsidRDefault="002E7A05" w:rsidP="00887D67">
      <w:pPr>
        <w:spacing w:after="0" w:line="240" w:lineRule="auto"/>
        <w:ind w:left="1418"/>
        <w:jc w:val="both"/>
        <w:rPr>
          <w:rFonts w:ascii="Times New Roman" w:eastAsia="Times New Roman" w:hAnsi="Times New Roman" w:cs="Times New Roman"/>
          <w:sz w:val="28"/>
          <w:szCs w:val="28"/>
        </w:rPr>
      </w:pPr>
    </w:p>
    <w:p w14:paraId="7E293E82" w14:textId="77777777" w:rsidR="00DF4A3D" w:rsidRPr="009B2A0B" w:rsidRDefault="00F61622" w:rsidP="00DF4A3D">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4"/>
        </w:rPr>
        <w:tab/>
      </w:r>
      <w:r w:rsidR="0007646B" w:rsidRPr="009B2A0B">
        <w:rPr>
          <w:rFonts w:ascii="Times New Roman" w:eastAsia="Times New Roman" w:hAnsi="Times New Roman" w:cs="Times New Roman"/>
          <w:sz w:val="28"/>
          <w:szCs w:val="24"/>
        </w:rPr>
        <w:t>3</w:t>
      </w:r>
      <w:r w:rsidR="003040F0">
        <w:rPr>
          <w:rFonts w:ascii="Times New Roman" w:eastAsia="Times New Roman" w:hAnsi="Times New Roman" w:cs="Times New Roman"/>
          <w:sz w:val="28"/>
          <w:szCs w:val="24"/>
        </w:rPr>
        <w:t>.27</w:t>
      </w:r>
      <w:r w:rsidR="00DF4A3D" w:rsidRPr="009B2A0B">
        <w:rPr>
          <w:rFonts w:ascii="Times New Roman" w:eastAsia="Times New Roman" w:hAnsi="Times New Roman" w:cs="Times New Roman"/>
          <w:sz w:val="28"/>
          <w:szCs w:val="24"/>
        </w:rPr>
        <w:t xml:space="preserve">. </w:t>
      </w:r>
      <w:r w:rsidR="00DF4A3D" w:rsidRPr="009B2A0B">
        <w:rPr>
          <w:rFonts w:ascii="Times New Roman" w:eastAsia="Times New Roman" w:hAnsi="Times New Roman" w:cs="Times New Roman"/>
          <w:sz w:val="28"/>
          <w:szCs w:val="28"/>
        </w:rPr>
        <w:t>Не включается в текст приказа пункт «Приказ довести до сведения...».</w:t>
      </w:r>
    </w:p>
    <w:p w14:paraId="0F4FFD29" w14:textId="77777777" w:rsidR="00DF4A3D" w:rsidRPr="009B2A0B" w:rsidRDefault="00DF4A3D" w:rsidP="00DF4A3D">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Подразделения и должностные лица, до сведения которых необходимо довести приказ, перечисляются в указателе (листе, списке) рассылки, который готовится исполнителем и может оформляться на оборотной стороне последнего листа приказа.</w:t>
      </w:r>
    </w:p>
    <w:p w14:paraId="0AAFD228" w14:textId="77777777" w:rsidR="005F79C4" w:rsidRPr="009B2A0B" w:rsidRDefault="005F79C4" w:rsidP="005F79C4">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4"/>
        </w:rPr>
        <w:tab/>
      </w:r>
      <w:r w:rsidR="0007646B" w:rsidRPr="009B2A0B">
        <w:rPr>
          <w:rFonts w:ascii="Times New Roman" w:eastAsia="Times New Roman" w:hAnsi="Times New Roman" w:cs="Times New Roman"/>
          <w:sz w:val="28"/>
          <w:szCs w:val="24"/>
        </w:rPr>
        <w:t>3</w:t>
      </w:r>
      <w:r w:rsidR="003040F0">
        <w:rPr>
          <w:rFonts w:ascii="Times New Roman" w:eastAsia="Times New Roman" w:hAnsi="Times New Roman" w:cs="Times New Roman"/>
          <w:sz w:val="28"/>
          <w:szCs w:val="24"/>
        </w:rPr>
        <w:t>.28</w:t>
      </w:r>
      <w:r w:rsidRPr="009B2A0B">
        <w:rPr>
          <w:rFonts w:ascii="Times New Roman" w:eastAsia="Times New Roman" w:hAnsi="Times New Roman" w:cs="Times New Roman"/>
          <w:sz w:val="28"/>
          <w:szCs w:val="24"/>
        </w:rPr>
        <w:t xml:space="preserve">. </w:t>
      </w:r>
      <w:r w:rsidRPr="009B2A0B">
        <w:rPr>
          <w:rFonts w:ascii="Times New Roman" w:eastAsia="Times New Roman" w:hAnsi="Times New Roman" w:cs="Times New Roman"/>
          <w:sz w:val="28"/>
          <w:szCs w:val="28"/>
        </w:rPr>
        <w:t>В приказах не допускается:</w:t>
      </w:r>
    </w:p>
    <w:p w14:paraId="161E0E38" w14:textId="77777777" w:rsidR="005F79C4" w:rsidRPr="009B2A0B" w:rsidRDefault="005F79C4" w:rsidP="005F79C4">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изменение ранее установленных сроков выполнения заданий в сторону их увеличения;</w:t>
      </w:r>
    </w:p>
    <w:p w14:paraId="1A142AFA" w14:textId="77777777" w:rsidR="00D3022F" w:rsidRPr="009B2A0B" w:rsidRDefault="00D3022F" w:rsidP="005F79C4">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Pr="009B2A0B">
        <w:rPr>
          <w:rFonts w:ascii="Times New Roman" w:eastAsia="Times New Roman" w:hAnsi="Times New Roman" w:cs="Times New Roman"/>
          <w:sz w:val="28"/>
          <w:szCs w:val="24"/>
        </w:rPr>
        <w:t>внесение изменений в подписанный приказ, а также в согласованный проект документа;</w:t>
      </w:r>
    </w:p>
    <w:p w14:paraId="12C167E1" w14:textId="77777777" w:rsidR="005F79C4" w:rsidRPr="009B2A0B" w:rsidRDefault="005F79C4" w:rsidP="005F79C4">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применение произвольных сокращений или искажение наименований структурных подразделений организаци</w:t>
      </w:r>
      <w:r w:rsidR="003040F0">
        <w:rPr>
          <w:rFonts w:ascii="Times New Roman" w:eastAsia="Times New Roman" w:hAnsi="Times New Roman" w:cs="Times New Roman"/>
          <w:sz w:val="28"/>
          <w:szCs w:val="28"/>
        </w:rPr>
        <w:t>й, подведомственных организаций-</w:t>
      </w:r>
      <w:r w:rsidRPr="009B2A0B">
        <w:rPr>
          <w:rFonts w:ascii="Times New Roman" w:eastAsia="Times New Roman" w:hAnsi="Times New Roman" w:cs="Times New Roman"/>
          <w:sz w:val="28"/>
          <w:szCs w:val="28"/>
        </w:rPr>
        <w:t>исполнителей;</w:t>
      </w:r>
    </w:p>
    <w:p w14:paraId="20BAD8EA" w14:textId="77777777" w:rsidR="005F79C4" w:rsidRPr="009B2A0B" w:rsidRDefault="005F79C4" w:rsidP="005F79C4">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применение произвольных (не общепринятых) технических и других терминов, сокращенных слов и наименований.</w:t>
      </w:r>
    </w:p>
    <w:p w14:paraId="3B2048FF" w14:textId="45F8746C" w:rsidR="008030A1" w:rsidRPr="009B2A0B" w:rsidRDefault="005F79C4" w:rsidP="00360CAE">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4"/>
        </w:rPr>
        <w:tab/>
      </w:r>
      <w:r w:rsidR="0007646B" w:rsidRPr="009B2A0B">
        <w:rPr>
          <w:rFonts w:ascii="Times New Roman" w:eastAsia="Times New Roman" w:hAnsi="Times New Roman" w:cs="Times New Roman"/>
          <w:sz w:val="28"/>
          <w:szCs w:val="24"/>
        </w:rPr>
        <w:t>3</w:t>
      </w:r>
      <w:r w:rsidR="003040F0">
        <w:rPr>
          <w:rFonts w:ascii="Times New Roman" w:eastAsia="Times New Roman" w:hAnsi="Times New Roman" w:cs="Times New Roman"/>
          <w:sz w:val="28"/>
          <w:szCs w:val="24"/>
        </w:rPr>
        <w:t>.29</w:t>
      </w:r>
      <w:r w:rsidRPr="009B2A0B">
        <w:rPr>
          <w:rFonts w:ascii="Times New Roman" w:eastAsia="Times New Roman" w:hAnsi="Times New Roman" w:cs="Times New Roman"/>
          <w:sz w:val="28"/>
          <w:szCs w:val="24"/>
        </w:rPr>
        <w:t xml:space="preserve">. </w:t>
      </w:r>
      <w:r w:rsidRPr="009B2A0B">
        <w:rPr>
          <w:rFonts w:ascii="Times New Roman" w:eastAsia="Times New Roman" w:hAnsi="Times New Roman" w:cs="Times New Roman"/>
          <w:sz w:val="28"/>
          <w:szCs w:val="28"/>
        </w:rPr>
        <w:t>При наличии приложений в тексте приказа в соответствующих пунктах распорядительной части даются отсылки: ... (приложение №</w:t>
      </w:r>
      <w:r w:rsidR="00C701E7">
        <w:rPr>
          <w:rFonts w:ascii="Times New Roman" w:eastAsia="Times New Roman" w:hAnsi="Times New Roman" w:cs="Times New Roman"/>
          <w:sz w:val="28"/>
          <w:szCs w:val="28"/>
        </w:rPr>
        <w:t xml:space="preserve"> </w:t>
      </w:r>
      <w:r w:rsidRPr="009B2A0B">
        <w:rPr>
          <w:rFonts w:ascii="Times New Roman" w:eastAsia="Times New Roman" w:hAnsi="Times New Roman" w:cs="Times New Roman"/>
          <w:sz w:val="28"/>
          <w:szCs w:val="28"/>
        </w:rPr>
        <w:t>1); ... (приложение №</w:t>
      </w:r>
      <w:r w:rsidR="00C701E7">
        <w:rPr>
          <w:rFonts w:ascii="Times New Roman" w:eastAsia="Times New Roman" w:hAnsi="Times New Roman" w:cs="Times New Roman"/>
          <w:sz w:val="28"/>
          <w:szCs w:val="28"/>
        </w:rPr>
        <w:t xml:space="preserve"> </w:t>
      </w:r>
      <w:r w:rsidRPr="009B2A0B">
        <w:rPr>
          <w:rFonts w:ascii="Times New Roman" w:eastAsia="Times New Roman" w:hAnsi="Times New Roman" w:cs="Times New Roman"/>
          <w:sz w:val="28"/>
          <w:szCs w:val="28"/>
        </w:rPr>
        <w:t>2); ... «согласно приложению», на приложении оформляется отметка о приложении:</w:t>
      </w:r>
    </w:p>
    <w:p w14:paraId="609D3D1F" w14:textId="77777777" w:rsidR="005F79C4" w:rsidRPr="009B2A0B" w:rsidRDefault="005F79C4" w:rsidP="005F79C4">
      <w:pPr>
        <w:spacing w:after="0" w:line="240" w:lineRule="auto"/>
        <w:ind w:left="5664" w:firstLine="709"/>
        <w:rPr>
          <w:rFonts w:ascii="Times New Roman" w:eastAsia="Times New Roman" w:hAnsi="Times New Roman" w:cs="Times New Roman"/>
          <w:sz w:val="28"/>
          <w:szCs w:val="24"/>
        </w:rPr>
      </w:pPr>
      <w:r w:rsidRPr="009B2A0B">
        <w:rPr>
          <w:rFonts w:ascii="Times New Roman" w:eastAsia="Times New Roman" w:hAnsi="Times New Roman" w:cs="Times New Roman"/>
          <w:sz w:val="28"/>
          <w:szCs w:val="24"/>
        </w:rPr>
        <w:t xml:space="preserve">Приложение № </w:t>
      </w:r>
      <w:r w:rsidR="00D3022F" w:rsidRPr="009B2A0B">
        <w:rPr>
          <w:rFonts w:ascii="Times New Roman" w:eastAsia="Times New Roman" w:hAnsi="Times New Roman" w:cs="Times New Roman"/>
          <w:sz w:val="28"/>
          <w:szCs w:val="24"/>
        </w:rPr>
        <w:t>1</w:t>
      </w:r>
    </w:p>
    <w:p w14:paraId="0B3EA9FA" w14:textId="77777777" w:rsidR="005F79C4" w:rsidRPr="009B2A0B" w:rsidRDefault="005F79C4" w:rsidP="005F79C4">
      <w:pPr>
        <w:spacing w:after="0" w:line="240" w:lineRule="auto"/>
        <w:ind w:left="5664" w:firstLine="709"/>
        <w:rPr>
          <w:rFonts w:ascii="Times New Roman" w:eastAsia="Times New Roman" w:hAnsi="Times New Roman" w:cs="Times New Roman"/>
          <w:sz w:val="28"/>
          <w:szCs w:val="24"/>
        </w:rPr>
      </w:pPr>
      <w:r w:rsidRPr="009B2A0B">
        <w:rPr>
          <w:rFonts w:ascii="Times New Roman" w:eastAsia="Times New Roman" w:hAnsi="Times New Roman" w:cs="Times New Roman"/>
          <w:sz w:val="28"/>
          <w:szCs w:val="24"/>
        </w:rPr>
        <w:t>к приказу СПбГУТ</w:t>
      </w:r>
    </w:p>
    <w:p w14:paraId="7E0B9BE1" w14:textId="77777777" w:rsidR="005F79C4" w:rsidRPr="009B2A0B" w:rsidRDefault="005F79C4" w:rsidP="005F79C4">
      <w:pPr>
        <w:spacing w:after="0" w:line="240" w:lineRule="auto"/>
        <w:ind w:left="5664" w:firstLine="709"/>
        <w:rPr>
          <w:rFonts w:ascii="Times New Roman" w:eastAsia="Times New Roman" w:hAnsi="Times New Roman" w:cs="Times New Roman"/>
          <w:sz w:val="28"/>
          <w:szCs w:val="24"/>
        </w:rPr>
      </w:pPr>
      <w:r w:rsidRPr="009B2A0B">
        <w:rPr>
          <w:rFonts w:ascii="Times New Roman" w:eastAsia="Times New Roman" w:hAnsi="Times New Roman" w:cs="Times New Roman"/>
          <w:sz w:val="28"/>
          <w:szCs w:val="24"/>
        </w:rPr>
        <w:t>от 25.06.2014 № 256</w:t>
      </w:r>
    </w:p>
    <w:p w14:paraId="1E68128F" w14:textId="77777777" w:rsidR="00D3022F" w:rsidRPr="009B2A0B" w:rsidRDefault="00D3022F" w:rsidP="005F79C4">
      <w:pPr>
        <w:spacing w:after="0" w:line="240" w:lineRule="auto"/>
        <w:ind w:left="5664" w:firstLine="709"/>
        <w:rPr>
          <w:rFonts w:ascii="Times New Roman" w:eastAsia="Times New Roman" w:hAnsi="Times New Roman" w:cs="Times New Roman"/>
          <w:sz w:val="28"/>
          <w:szCs w:val="24"/>
        </w:rPr>
      </w:pPr>
    </w:p>
    <w:p w14:paraId="199CA954" w14:textId="77777777" w:rsidR="005F79C4" w:rsidRPr="009B2A0B" w:rsidRDefault="005F79C4" w:rsidP="005F79C4">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Издание вместе с приказом приложений, не упомянутых в тексте документа, не допускается.</w:t>
      </w:r>
    </w:p>
    <w:p w14:paraId="2A18C9E4" w14:textId="77777777" w:rsidR="002D5B14" w:rsidRDefault="005F79C4" w:rsidP="002D5B14">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Если документ, утвержденный приказом, впоследствии действует в виде самостоятельного документа, на первом листе документа в верхнем правом углу проставляется гриф утверждения (при необходимости, - с указанием номера приложения)</w:t>
      </w:r>
      <w:r w:rsidR="00D3022F" w:rsidRPr="009B2A0B">
        <w:rPr>
          <w:rFonts w:ascii="Times New Roman" w:eastAsia="Times New Roman" w:hAnsi="Times New Roman" w:cs="Times New Roman"/>
          <w:sz w:val="28"/>
          <w:szCs w:val="28"/>
        </w:rPr>
        <w:t>.</w:t>
      </w:r>
    </w:p>
    <w:p w14:paraId="14060985" w14:textId="77777777" w:rsidR="00A53945" w:rsidRPr="009B2A0B" w:rsidRDefault="00D3022F" w:rsidP="002D5B14">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Н</w:t>
      </w:r>
      <w:r w:rsidR="005F79C4" w:rsidRPr="009B2A0B">
        <w:rPr>
          <w:rFonts w:ascii="Times New Roman" w:eastAsia="Times New Roman" w:hAnsi="Times New Roman" w:cs="Times New Roman"/>
          <w:sz w:val="28"/>
          <w:szCs w:val="28"/>
        </w:rPr>
        <w:t>апример:</w:t>
      </w:r>
      <w:r w:rsidRPr="009B2A0B">
        <w:rPr>
          <w:rFonts w:ascii="Times New Roman" w:eastAsia="Times New Roman" w:hAnsi="Times New Roman" w:cs="Times New Roman"/>
          <w:sz w:val="28"/>
          <w:szCs w:val="28"/>
        </w:rPr>
        <w:t xml:space="preserve"> </w:t>
      </w:r>
    </w:p>
    <w:p w14:paraId="46A7F70D" w14:textId="77777777" w:rsidR="005F79C4" w:rsidRPr="009B2A0B" w:rsidRDefault="00D3022F" w:rsidP="005F79C4">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Pr="009B2A0B">
        <w:rPr>
          <w:rFonts w:ascii="Times New Roman" w:eastAsia="Times New Roman" w:hAnsi="Times New Roman" w:cs="Times New Roman"/>
          <w:sz w:val="28"/>
          <w:szCs w:val="28"/>
        </w:rPr>
        <w:tab/>
      </w:r>
      <w:r w:rsidR="002D5B14">
        <w:rPr>
          <w:rFonts w:ascii="Times New Roman" w:eastAsia="Times New Roman" w:hAnsi="Times New Roman" w:cs="Times New Roman"/>
          <w:sz w:val="28"/>
          <w:szCs w:val="28"/>
        </w:rPr>
        <w:tab/>
      </w:r>
      <w:r w:rsidRPr="009B2A0B">
        <w:rPr>
          <w:rFonts w:ascii="Times New Roman" w:eastAsia="Times New Roman" w:hAnsi="Times New Roman" w:cs="Times New Roman"/>
          <w:sz w:val="28"/>
          <w:szCs w:val="28"/>
        </w:rPr>
        <w:t>Положение</w:t>
      </w:r>
    </w:p>
    <w:p w14:paraId="34BD8F5B" w14:textId="77777777" w:rsidR="00D3022F" w:rsidRPr="009B2A0B" w:rsidRDefault="00D3022F" w:rsidP="00D3022F">
      <w:pPr>
        <w:spacing w:after="0" w:line="240" w:lineRule="auto"/>
        <w:ind w:left="5664" w:firstLine="708"/>
        <w:rPr>
          <w:sz w:val="28"/>
          <w:szCs w:val="28"/>
        </w:rPr>
      </w:pPr>
      <w:r w:rsidRPr="009B2A0B">
        <w:rPr>
          <w:sz w:val="28"/>
          <w:szCs w:val="28"/>
        </w:rPr>
        <w:t>УТВЕРЖДЕНО</w:t>
      </w:r>
    </w:p>
    <w:p w14:paraId="67316388" w14:textId="77777777" w:rsidR="00D3022F" w:rsidRPr="009B2A0B" w:rsidRDefault="00D3022F" w:rsidP="00D3022F">
      <w:pPr>
        <w:spacing w:after="0" w:line="240" w:lineRule="auto"/>
        <w:ind w:left="5664" w:firstLine="708"/>
        <w:rPr>
          <w:sz w:val="28"/>
          <w:szCs w:val="28"/>
        </w:rPr>
      </w:pPr>
      <w:r w:rsidRPr="009B2A0B">
        <w:rPr>
          <w:sz w:val="28"/>
          <w:szCs w:val="28"/>
        </w:rPr>
        <w:t>приказом СПбГУТ</w:t>
      </w:r>
    </w:p>
    <w:p w14:paraId="6CC45190" w14:textId="77777777" w:rsidR="005F79C4" w:rsidRPr="002D5B14" w:rsidRDefault="00D3022F" w:rsidP="002D5B14">
      <w:pPr>
        <w:spacing w:after="0" w:line="240" w:lineRule="auto"/>
        <w:ind w:left="5664" w:firstLine="708"/>
        <w:rPr>
          <w:sz w:val="28"/>
          <w:szCs w:val="28"/>
        </w:rPr>
      </w:pPr>
      <w:r w:rsidRPr="009B2A0B">
        <w:rPr>
          <w:sz w:val="28"/>
          <w:szCs w:val="28"/>
        </w:rPr>
        <w:t>от 25.06.2014 № 256</w:t>
      </w:r>
    </w:p>
    <w:p w14:paraId="4279F680" w14:textId="77777777" w:rsidR="006279D1" w:rsidRDefault="00727B72" w:rsidP="00767330">
      <w:pPr>
        <w:spacing w:after="0" w:line="240" w:lineRule="auto"/>
        <w:rPr>
          <w:rFonts w:ascii="Times New Roman" w:eastAsia="Times New Roman" w:hAnsi="Times New Roman" w:cs="Times New Roman"/>
          <w:sz w:val="28"/>
          <w:szCs w:val="28"/>
        </w:rPr>
      </w:pPr>
      <w:r w:rsidRPr="009B2A0B">
        <w:rPr>
          <w:rFonts w:ascii="Times New Roman" w:eastAsia="Times New Roman" w:hAnsi="Times New Roman" w:cs="Times New Roman"/>
          <w:bCs/>
          <w:sz w:val="28"/>
          <w:szCs w:val="24"/>
        </w:rPr>
        <w:lastRenderedPageBreak/>
        <w:tab/>
      </w:r>
      <w:r w:rsidR="0007646B" w:rsidRPr="009B2A0B">
        <w:rPr>
          <w:rFonts w:ascii="Times New Roman" w:eastAsia="Times New Roman" w:hAnsi="Times New Roman" w:cs="Times New Roman"/>
          <w:bCs/>
          <w:sz w:val="28"/>
          <w:szCs w:val="24"/>
        </w:rPr>
        <w:t>3</w:t>
      </w:r>
      <w:r w:rsidR="006357C6">
        <w:rPr>
          <w:rFonts w:ascii="Times New Roman" w:eastAsia="Times New Roman" w:hAnsi="Times New Roman" w:cs="Times New Roman"/>
          <w:bCs/>
          <w:sz w:val="28"/>
          <w:szCs w:val="24"/>
        </w:rPr>
        <w:t>.30</w:t>
      </w:r>
      <w:r w:rsidRPr="009B2A0B">
        <w:rPr>
          <w:rFonts w:ascii="Times New Roman" w:eastAsia="Times New Roman" w:hAnsi="Times New Roman" w:cs="Times New Roman"/>
          <w:bCs/>
          <w:sz w:val="28"/>
          <w:szCs w:val="24"/>
        </w:rPr>
        <w:t xml:space="preserve">. </w:t>
      </w:r>
      <w:r w:rsidRPr="009B2A0B">
        <w:rPr>
          <w:rFonts w:ascii="Times New Roman" w:eastAsia="Times New Roman" w:hAnsi="Times New Roman" w:cs="Times New Roman"/>
          <w:sz w:val="28"/>
          <w:szCs w:val="28"/>
        </w:rPr>
        <w:t xml:space="preserve">Распоряжения оформляются по тем же правилам, что и приказы, за исключением того, что в конце преамбулы ставится двоеточие, после чего следуют пункты распорядительной части. </w:t>
      </w:r>
    </w:p>
    <w:p w14:paraId="5BF269A2" w14:textId="77777777" w:rsidR="0031062F" w:rsidRPr="009B2A0B" w:rsidRDefault="00727B72" w:rsidP="006279D1">
      <w:pPr>
        <w:spacing w:after="0" w:line="240" w:lineRule="auto"/>
        <w:ind w:firstLine="709"/>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Например:</w:t>
      </w:r>
    </w:p>
    <w:p w14:paraId="7DCB6395" w14:textId="77777777" w:rsidR="008030A1" w:rsidRPr="009B2A0B" w:rsidRDefault="008030A1" w:rsidP="00767330">
      <w:pPr>
        <w:spacing w:after="0" w:line="240" w:lineRule="auto"/>
        <w:rPr>
          <w:rFonts w:ascii="Times New Roman" w:eastAsia="Times New Roman" w:hAnsi="Times New Roman" w:cs="Times New Roman"/>
          <w:sz w:val="28"/>
          <w:szCs w:val="28"/>
        </w:rPr>
      </w:pPr>
    </w:p>
    <w:p w14:paraId="7EB8555E" w14:textId="653D895A" w:rsidR="00123D9D" w:rsidRPr="009B2A0B" w:rsidRDefault="00123D9D" w:rsidP="00123D9D">
      <w:pPr>
        <w:spacing w:after="0" w:line="240" w:lineRule="auto"/>
        <w:ind w:left="709"/>
        <w:jc w:val="both"/>
        <w:rPr>
          <w:rFonts w:ascii="Times New Roman" w:eastAsia="Times New Roman" w:hAnsi="Times New Roman" w:cs="Times New Roman"/>
          <w:bCs/>
          <w:sz w:val="28"/>
          <w:szCs w:val="24"/>
        </w:rPr>
      </w:pPr>
      <w:r w:rsidRPr="009B2A0B">
        <w:rPr>
          <w:rFonts w:ascii="Times New Roman" w:eastAsia="Times New Roman" w:hAnsi="Times New Roman" w:cs="Times New Roman"/>
          <w:bCs/>
          <w:sz w:val="28"/>
          <w:szCs w:val="24"/>
        </w:rPr>
        <w:tab/>
        <w:t>В целях осуществления контроля за реализацией Программы развития СПбГУТ на 20</w:t>
      </w:r>
      <w:r w:rsidR="00C701E7">
        <w:rPr>
          <w:rFonts w:ascii="Times New Roman" w:eastAsia="Times New Roman" w:hAnsi="Times New Roman" w:cs="Times New Roman"/>
          <w:bCs/>
          <w:sz w:val="28"/>
          <w:szCs w:val="24"/>
        </w:rPr>
        <w:t>__</w:t>
      </w:r>
      <w:r w:rsidRPr="009B2A0B">
        <w:rPr>
          <w:rFonts w:ascii="Times New Roman" w:eastAsia="Times New Roman" w:hAnsi="Times New Roman" w:cs="Times New Roman"/>
          <w:bCs/>
          <w:sz w:val="28"/>
          <w:szCs w:val="24"/>
        </w:rPr>
        <w:t xml:space="preserve"> год:</w:t>
      </w:r>
    </w:p>
    <w:p w14:paraId="00AFFC4D" w14:textId="6C2DF8D3" w:rsidR="00123D9D" w:rsidRPr="009B2A0B" w:rsidRDefault="00123D9D" w:rsidP="00123D9D">
      <w:pPr>
        <w:spacing w:after="0" w:line="240" w:lineRule="auto"/>
        <w:ind w:left="709"/>
        <w:jc w:val="both"/>
        <w:rPr>
          <w:rFonts w:ascii="Times New Roman" w:eastAsia="Times New Roman" w:hAnsi="Times New Roman" w:cs="Times New Roman"/>
          <w:bCs/>
          <w:sz w:val="28"/>
          <w:szCs w:val="24"/>
        </w:rPr>
      </w:pPr>
      <w:r w:rsidRPr="009B2A0B">
        <w:rPr>
          <w:rFonts w:ascii="Times New Roman" w:eastAsia="Times New Roman" w:hAnsi="Times New Roman" w:cs="Times New Roman"/>
          <w:bCs/>
          <w:sz w:val="28"/>
          <w:szCs w:val="24"/>
        </w:rPr>
        <w:tab/>
        <w:t xml:space="preserve">1. </w:t>
      </w:r>
      <w:r w:rsidR="00C701E7">
        <w:rPr>
          <w:rFonts w:ascii="Times New Roman" w:eastAsia="Times New Roman" w:hAnsi="Times New Roman" w:cs="Times New Roman"/>
          <w:bCs/>
          <w:sz w:val="28"/>
          <w:szCs w:val="24"/>
        </w:rPr>
        <w:t>Директору ДЭФ (Фамилия И.О.)</w:t>
      </w:r>
      <w:r w:rsidRPr="009B2A0B">
        <w:rPr>
          <w:rFonts w:ascii="Times New Roman" w:eastAsia="Times New Roman" w:hAnsi="Times New Roman" w:cs="Times New Roman"/>
          <w:bCs/>
          <w:sz w:val="28"/>
          <w:szCs w:val="24"/>
        </w:rPr>
        <w:t xml:space="preserve"> отслеживать очерёдность финансирования проектов развития в соответствии с утверждённым приоритетом финансирования.</w:t>
      </w:r>
    </w:p>
    <w:p w14:paraId="7A6EC0E7" w14:textId="77777777" w:rsidR="00123D9D" w:rsidRPr="009B2A0B" w:rsidRDefault="00123D9D" w:rsidP="00123D9D">
      <w:pPr>
        <w:spacing w:after="0" w:line="240" w:lineRule="auto"/>
        <w:ind w:left="709"/>
        <w:jc w:val="both"/>
        <w:rPr>
          <w:rFonts w:ascii="Times New Roman" w:eastAsia="Times New Roman" w:hAnsi="Times New Roman" w:cs="Times New Roman"/>
          <w:bCs/>
          <w:sz w:val="28"/>
          <w:szCs w:val="24"/>
        </w:rPr>
      </w:pPr>
      <w:r w:rsidRPr="009B2A0B">
        <w:rPr>
          <w:rFonts w:ascii="Times New Roman" w:eastAsia="Times New Roman" w:hAnsi="Times New Roman" w:cs="Times New Roman"/>
          <w:bCs/>
          <w:sz w:val="28"/>
          <w:szCs w:val="24"/>
        </w:rPr>
        <w:tab/>
        <w:t>2. …</w:t>
      </w:r>
    </w:p>
    <w:p w14:paraId="05EB6133" w14:textId="77777777" w:rsidR="00123D9D" w:rsidRPr="009B2A0B" w:rsidRDefault="00123D9D" w:rsidP="00123D9D">
      <w:pPr>
        <w:spacing w:after="0" w:line="240" w:lineRule="auto"/>
        <w:ind w:left="709"/>
        <w:jc w:val="both"/>
        <w:rPr>
          <w:rFonts w:ascii="Times New Roman" w:eastAsia="Times New Roman" w:hAnsi="Times New Roman" w:cs="Times New Roman"/>
          <w:bCs/>
          <w:sz w:val="28"/>
          <w:szCs w:val="24"/>
        </w:rPr>
      </w:pPr>
    </w:p>
    <w:p w14:paraId="31FC832C" w14:textId="77777777" w:rsidR="00123D9D" w:rsidRPr="009B2A0B" w:rsidRDefault="00803A8E" w:rsidP="00123D9D">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123D9D" w:rsidRPr="009B2A0B">
        <w:rPr>
          <w:rFonts w:ascii="Times New Roman" w:eastAsia="Times New Roman" w:hAnsi="Times New Roman" w:cs="Times New Roman"/>
          <w:sz w:val="28"/>
          <w:szCs w:val="28"/>
        </w:rPr>
        <w:t>Распоряжения могут не иметь преамбулы.</w:t>
      </w:r>
    </w:p>
    <w:p w14:paraId="3F40F7D1" w14:textId="77777777" w:rsidR="00803A8E" w:rsidRPr="009B2A0B" w:rsidRDefault="00803A8E" w:rsidP="00803A8E">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bCs/>
          <w:sz w:val="28"/>
          <w:szCs w:val="24"/>
        </w:rPr>
        <w:tab/>
      </w:r>
      <w:r w:rsidR="0007646B" w:rsidRPr="009B2A0B">
        <w:rPr>
          <w:rFonts w:ascii="Times New Roman" w:eastAsia="Times New Roman" w:hAnsi="Times New Roman" w:cs="Times New Roman"/>
          <w:bCs/>
          <w:sz w:val="28"/>
          <w:szCs w:val="24"/>
        </w:rPr>
        <w:t>3</w:t>
      </w:r>
      <w:r w:rsidR="006357C6">
        <w:rPr>
          <w:rFonts w:ascii="Times New Roman" w:eastAsia="Times New Roman" w:hAnsi="Times New Roman" w:cs="Times New Roman"/>
          <w:bCs/>
          <w:sz w:val="28"/>
          <w:szCs w:val="24"/>
        </w:rPr>
        <w:t>.31</w:t>
      </w:r>
      <w:r w:rsidRPr="009B2A0B">
        <w:rPr>
          <w:rFonts w:ascii="Times New Roman" w:eastAsia="Times New Roman" w:hAnsi="Times New Roman" w:cs="Times New Roman"/>
          <w:bCs/>
          <w:sz w:val="28"/>
          <w:szCs w:val="24"/>
        </w:rPr>
        <w:t xml:space="preserve">. </w:t>
      </w:r>
      <w:r w:rsidRPr="009B2A0B">
        <w:rPr>
          <w:rFonts w:ascii="Times New Roman" w:eastAsia="Times New Roman" w:hAnsi="Times New Roman" w:cs="Times New Roman"/>
          <w:sz w:val="28"/>
          <w:szCs w:val="28"/>
        </w:rPr>
        <w:t>До представления на подпись проект приказа (распоряжения) согласовывается с заинтересованными лицами в соответствии с пунктами</w:t>
      </w:r>
      <w:r w:rsidR="00A803AA" w:rsidRPr="009B2A0B">
        <w:rPr>
          <w:rFonts w:ascii="Times New Roman" w:eastAsia="Times New Roman" w:hAnsi="Times New Roman" w:cs="Times New Roman"/>
          <w:sz w:val="28"/>
          <w:szCs w:val="28"/>
        </w:rPr>
        <w:t xml:space="preserve"> </w:t>
      </w:r>
      <w:r w:rsidR="00897A4E" w:rsidRPr="009B2A0B">
        <w:rPr>
          <w:rFonts w:ascii="Times New Roman" w:eastAsia="Times New Roman" w:hAnsi="Times New Roman" w:cs="Times New Roman"/>
          <w:sz w:val="28"/>
          <w:szCs w:val="28"/>
        </w:rPr>
        <w:br/>
      </w:r>
      <w:r w:rsidR="006279D1">
        <w:rPr>
          <w:rFonts w:ascii="Times New Roman" w:eastAsia="Times New Roman" w:hAnsi="Times New Roman" w:cs="Times New Roman"/>
          <w:sz w:val="28"/>
          <w:szCs w:val="28"/>
        </w:rPr>
        <w:t>4.1-4.9</w:t>
      </w:r>
      <w:r w:rsidRPr="009B2A0B">
        <w:rPr>
          <w:rFonts w:ascii="Times New Roman" w:eastAsia="Times New Roman" w:hAnsi="Times New Roman" w:cs="Times New Roman"/>
          <w:sz w:val="28"/>
          <w:szCs w:val="28"/>
        </w:rPr>
        <w:t xml:space="preserve"> Инструкции.</w:t>
      </w:r>
    </w:p>
    <w:p w14:paraId="3A6FD5AF" w14:textId="77777777" w:rsidR="00803A8E" w:rsidRPr="009B2A0B" w:rsidRDefault="00803A8E" w:rsidP="00803A8E">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07646B" w:rsidRPr="009B2A0B">
        <w:rPr>
          <w:rFonts w:ascii="Times New Roman" w:eastAsia="Times New Roman" w:hAnsi="Times New Roman" w:cs="Times New Roman"/>
          <w:sz w:val="28"/>
          <w:szCs w:val="28"/>
        </w:rPr>
        <w:t>3</w:t>
      </w:r>
      <w:r w:rsidR="006357C6">
        <w:rPr>
          <w:rFonts w:ascii="Times New Roman" w:eastAsia="Times New Roman" w:hAnsi="Times New Roman" w:cs="Times New Roman"/>
          <w:sz w:val="28"/>
          <w:szCs w:val="28"/>
        </w:rPr>
        <w:t>.32</w:t>
      </w:r>
      <w:r w:rsidRPr="009B2A0B">
        <w:rPr>
          <w:rFonts w:ascii="Times New Roman" w:eastAsia="Times New Roman" w:hAnsi="Times New Roman" w:cs="Times New Roman"/>
          <w:sz w:val="28"/>
          <w:szCs w:val="28"/>
        </w:rPr>
        <w:t>. Приказ подписывает ректор университета или лицо, исполняющее его обязанности.</w:t>
      </w:r>
    </w:p>
    <w:p w14:paraId="6F655C5C" w14:textId="77777777" w:rsidR="00803A8E" w:rsidRPr="009B2A0B" w:rsidRDefault="00803A8E" w:rsidP="00803A8E">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Распоряжение подписывается ректором и/или иными уполномоченными им лицами.</w:t>
      </w:r>
    </w:p>
    <w:p w14:paraId="1E9521B2" w14:textId="77777777" w:rsidR="00803A8E" w:rsidRDefault="00803A8E" w:rsidP="00803A8E">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07646B" w:rsidRPr="009B2A0B">
        <w:rPr>
          <w:rFonts w:ascii="Times New Roman" w:eastAsia="Times New Roman" w:hAnsi="Times New Roman" w:cs="Times New Roman"/>
          <w:sz w:val="28"/>
          <w:szCs w:val="28"/>
        </w:rPr>
        <w:t>3</w:t>
      </w:r>
      <w:r w:rsidRPr="009B2A0B">
        <w:rPr>
          <w:rFonts w:ascii="Times New Roman" w:eastAsia="Times New Roman" w:hAnsi="Times New Roman" w:cs="Times New Roman"/>
          <w:sz w:val="28"/>
          <w:szCs w:val="28"/>
        </w:rPr>
        <w:t>.3</w:t>
      </w:r>
      <w:r w:rsidR="006357C6">
        <w:rPr>
          <w:rFonts w:ascii="Times New Roman" w:eastAsia="Times New Roman" w:hAnsi="Times New Roman" w:cs="Times New Roman"/>
          <w:sz w:val="28"/>
          <w:szCs w:val="28"/>
        </w:rPr>
        <w:t>3</w:t>
      </w:r>
      <w:r w:rsidRPr="009B2A0B">
        <w:rPr>
          <w:rFonts w:ascii="Times New Roman" w:eastAsia="Times New Roman" w:hAnsi="Times New Roman" w:cs="Times New Roman"/>
          <w:sz w:val="28"/>
          <w:szCs w:val="28"/>
        </w:rPr>
        <w:t xml:space="preserve">. Копии приказов (распоряжений) рассылаются в соответствии </w:t>
      </w:r>
      <w:r w:rsidR="00897A4E"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с указателем (листом, списком) рассылки.</w:t>
      </w:r>
    </w:p>
    <w:p w14:paraId="5A3A6F45" w14:textId="77777777" w:rsidR="006279D1" w:rsidRDefault="00803A8E" w:rsidP="00803A8E">
      <w:pPr>
        <w:spacing w:after="0" w:line="240" w:lineRule="auto"/>
        <w:jc w:val="both"/>
        <w:rPr>
          <w:rFonts w:ascii="Times New Roman" w:eastAsia="Times New Roman" w:hAnsi="Times New Roman" w:cs="Times New Roman"/>
          <w:sz w:val="28"/>
          <w:szCs w:val="24"/>
        </w:rPr>
      </w:pPr>
      <w:r w:rsidRPr="009B2A0B">
        <w:rPr>
          <w:rFonts w:ascii="Times New Roman" w:eastAsia="Times New Roman" w:hAnsi="Times New Roman" w:cs="Times New Roman"/>
          <w:bCs/>
          <w:sz w:val="28"/>
          <w:szCs w:val="24"/>
        </w:rPr>
        <w:tab/>
      </w:r>
      <w:r w:rsidR="0007646B" w:rsidRPr="009B2A0B">
        <w:rPr>
          <w:rFonts w:ascii="Times New Roman" w:eastAsia="Times New Roman" w:hAnsi="Times New Roman" w:cs="Times New Roman"/>
          <w:bCs/>
          <w:sz w:val="28"/>
          <w:szCs w:val="24"/>
        </w:rPr>
        <w:t>3</w:t>
      </w:r>
      <w:r w:rsidRPr="009B2A0B">
        <w:rPr>
          <w:rFonts w:ascii="Times New Roman" w:eastAsia="Times New Roman" w:hAnsi="Times New Roman" w:cs="Times New Roman"/>
          <w:bCs/>
          <w:sz w:val="28"/>
          <w:szCs w:val="24"/>
        </w:rPr>
        <w:t>.3</w:t>
      </w:r>
      <w:r w:rsidR="006357C6">
        <w:rPr>
          <w:rFonts w:ascii="Times New Roman" w:eastAsia="Times New Roman" w:hAnsi="Times New Roman" w:cs="Times New Roman"/>
          <w:bCs/>
          <w:sz w:val="28"/>
          <w:szCs w:val="24"/>
        </w:rPr>
        <w:t>4</w:t>
      </w:r>
      <w:r w:rsidRPr="009B2A0B">
        <w:rPr>
          <w:rFonts w:ascii="Times New Roman" w:eastAsia="Times New Roman" w:hAnsi="Times New Roman" w:cs="Times New Roman"/>
          <w:bCs/>
          <w:sz w:val="28"/>
          <w:szCs w:val="24"/>
        </w:rPr>
        <w:t xml:space="preserve">. </w:t>
      </w:r>
      <w:r w:rsidRPr="009B2A0B">
        <w:rPr>
          <w:rFonts w:ascii="Times New Roman" w:eastAsia="Times New Roman" w:hAnsi="Times New Roman" w:cs="Times New Roman"/>
          <w:sz w:val="28"/>
          <w:szCs w:val="24"/>
        </w:rPr>
        <w:t xml:space="preserve">Разнарядка на рассылку печатается в левом нижнем углу оборотной стороны приказа (если приказ содержит два и более листов, то на оборотной стороне последнего листа). </w:t>
      </w:r>
    </w:p>
    <w:p w14:paraId="0ECBA075" w14:textId="77777777" w:rsidR="00803A8E" w:rsidRPr="009B2A0B" w:rsidRDefault="00803A8E" w:rsidP="006279D1">
      <w:pPr>
        <w:spacing w:after="0" w:line="240" w:lineRule="auto"/>
        <w:ind w:firstLine="709"/>
        <w:jc w:val="both"/>
        <w:rPr>
          <w:rFonts w:ascii="Times New Roman" w:eastAsia="Times New Roman" w:hAnsi="Times New Roman" w:cs="Times New Roman"/>
          <w:sz w:val="28"/>
          <w:szCs w:val="24"/>
        </w:rPr>
      </w:pPr>
      <w:r w:rsidRPr="009B2A0B">
        <w:rPr>
          <w:rFonts w:ascii="Times New Roman" w:eastAsia="Times New Roman" w:hAnsi="Times New Roman" w:cs="Times New Roman"/>
          <w:bCs/>
          <w:sz w:val="28"/>
          <w:szCs w:val="24"/>
        </w:rPr>
        <w:t>Например:</w:t>
      </w:r>
    </w:p>
    <w:p w14:paraId="34D75BAE" w14:textId="77777777" w:rsidR="00803A8E" w:rsidRPr="009B2A0B" w:rsidRDefault="00803A8E" w:rsidP="00B90269">
      <w:pPr>
        <w:spacing w:after="0" w:line="240" w:lineRule="auto"/>
        <w:ind w:left="709"/>
        <w:rPr>
          <w:rFonts w:ascii="Times New Roman" w:eastAsia="Times New Roman" w:hAnsi="Times New Roman" w:cs="Times New Roman"/>
          <w:sz w:val="28"/>
          <w:szCs w:val="24"/>
        </w:rPr>
      </w:pPr>
      <w:r w:rsidRPr="009B2A0B">
        <w:rPr>
          <w:rFonts w:ascii="Times New Roman" w:eastAsia="Times New Roman" w:hAnsi="Times New Roman" w:cs="Times New Roman"/>
          <w:sz w:val="28"/>
          <w:szCs w:val="24"/>
        </w:rPr>
        <w:t>Отп. 3 экз.:</w:t>
      </w:r>
    </w:p>
    <w:p w14:paraId="44E4FE5F" w14:textId="77777777" w:rsidR="00803A8E" w:rsidRPr="009B2A0B" w:rsidRDefault="00803A8E" w:rsidP="00B90269">
      <w:pPr>
        <w:spacing w:after="0" w:line="240" w:lineRule="auto"/>
        <w:ind w:left="709"/>
        <w:rPr>
          <w:rFonts w:ascii="Times New Roman" w:eastAsia="Times New Roman" w:hAnsi="Times New Roman" w:cs="Times New Roman"/>
          <w:sz w:val="28"/>
          <w:szCs w:val="24"/>
        </w:rPr>
      </w:pPr>
    </w:p>
    <w:p w14:paraId="1FFF6C63" w14:textId="6A5034A2" w:rsidR="00803A8E" w:rsidRPr="009B2A0B" w:rsidRDefault="00803A8E" w:rsidP="00B90269">
      <w:pPr>
        <w:pStyle w:val="a3"/>
        <w:spacing w:after="0" w:line="240" w:lineRule="auto"/>
        <w:ind w:left="1429" w:hanging="720"/>
        <w:rPr>
          <w:rFonts w:ascii="Times New Roman" w:eastAsia="Times New Roman" w:hAnsi="Times New Roman" w:cs="Times New Roman"/>
          <w:sz w:val="28"/>
          <w:szCs w:val="24"/>
        </w:rPr>
      </w:pPr>
      <w:r w:rsidRPr="009B2A0B">
        <w:rPr>
          <w:rFonts w:ascii="Times New Roman" w:eastAsia="Times New Roman" w:hAnsi="Times New Roman" w:cs="Times New Roman"/>
          <w:sz w:val="28"/>
          <w:szCs w:val="24"/>
        </w:rPr>
        <w:t xml:space="preserve">1 - </w:t>
      </w:r>
      <w:r w:rsidR="009E7121">
        <w:rPr>
          <w:rFonts w:ascii="Times New Roman" w:eastAsia="Times New Roman" w:hAnsi="Times New Roman" w:cs="Times New Roman"/>
          <w:sz w:val="28"/>
          <w:szCs w:val="24"/>
        </w:rPr>
        <w:t>ОДО</w:t>
      </w:r>
    </w:p>
    <w:p w14:paraId="24EDDEB2" w14:textId="7A70BB5D" w:rsidR="00803A8E" w:rsidRPr="009B2A0B" w:rsidRDefault="00803A8E" w:rsidP="00B90269">
      <w:pPr>
        <w:pStyle w:val="a3"/>
        <w:spacing w:after="0" w:line="240" w:lineRule="auto"/>
        <w:ind w:left="1429" w:hanging="720"/>
        <w:rPr>
          <w:rFonts w:ascii="Times New Roman" w:eastAsia="Times New Roman" w:hAnsi="Times New Roman" w:cs="Times New Roman"/>
          <w:sz w:val="28"/>
          <w:szCs w:val="24"/>
        </w:rPr>
      </w:pPr>
      <w:r w:rsidRPr="009B2A0B">
        <w:rPr>
          <w:rFonts w:ascii="Times New Roman" w:eastAsia="Times New Roman" w:hAnsi="Times New Roman" w:cs="Times New Roman"/>
          <w:sz w:val="28"/>
          <w:szCs w:val="24"/>
        </w:rPr>
        <w:t xml:space="preserve">2 - </w:t>
      </w:r>
      <w:r w:rsidR="00450ACC">
        <w:rPr>
          <w:rFonts w:ascii="Times New Roman" w:eastAsia="Times New Roman" w:hAnsi="Times New Roman" w:cs="Times New Roman"/>
          <w:sz w:val="28"/>
          <w:szCs w:val="24"/>
        </w:rPr>
        <w:t>ОКА</w:t>
      </w:r>
    </w:p>
    <w:p w14:paraId="54850624" w14:textId="5C39C2DB" w:rsidR="00803A8E" w:rsidRPr="009B2A0B" w:rsidRDefault="00803A8E" w:rsidP="00B90269">
      <w:pPr>
        <w:pStyle w:val="a3"/>
        <w:spacing w:after="0" w:line="240" w:lineRule="auto"/>
        <w:ind w:left="1429" w:hanging="720"/>
        <w:rPr>
          <w:rFonts w:ascii="Times New Roman" w:eastAsia="Times New Roman" w:hAnsi="Times New Roman" w:cs="Times New Roman"/>
          <w:sz w:val="28"/>
          <w:szCs w:val="24"/>
        </w:rPr>
      </w:pPr>
      <w:r w:rsidRPr="009B2A0B">
        <w:rPr>
          <w:rFonts w:ascii="Times New Roman" w:eastAsia="Times New Roman" w:hAnsi="Times New Roman" w:cs="Times New Roman"/>
          <w:sz w:val="28"/>
          <w:szCs w:val="24"/>
        </w:rPr>
        <w:t xml:space="preserve">3 - </w:t>
      </w:r>
      <w:r w:rsidR="009E7121">
        <w:rPr>
          <w:rFonts w:ascii="Times New Roman" w:eastAsia="Times New Roman" w:hAnsi="Times New Roman" w:cs="Times New Roman"/>
          <w:sz w:val="28"/>
          <w:szCs w:val="24"/>
        </w:rPr>
        <w:t>ДЭ</w:t>
      </w:r>
      <w:r w:rsidRPr="009B2A0B">
        <w:rPr>
          <w:rFonts w:ascii="Times New Roman" w:eastAsia="Times New Roman" w:hAnsi="Times New Roman" w:cs="Times New Roman"/>
          <w:sz w:val="28"/>
          <w:szCs w:val="24"/>
        </w:rPr>
        <w:t>Ф</w:t>
      </w:r>
    </w:p>
    <w:p w14:paraId="0E4964C1" w14:textId="77777777" w:rsidR="00803A8E" w:rsidRPr="006357C6" w:rsidRDefault="00803A8E" w:rsidP="006357C6">
      <w:pPr>
        <w:spacing w:after="0" w:line="240" w:lineRule="auto"/>
        <w:rPr>
          <w:rFonts w:ascii="Times New Roman" w:eastAsia="Times New Roman" w:hAnsi="Times New Roman" w:cs="Times New Roman"/>
          <w:sz w:val="28"/>
          <w:szCs w:val="24"/>
        </w:rPr>
      </w:pPr>
    </w:p>
    <w:p w14:paraId="30AAF324" w14:textId="48CA7F73" w:rsidR="00803A8E" w:rsidRPr="006357C6" w:rsidRDefault="006357C6" w:rsidP="006357C6">
      <w:pPr>
        <w:spacing w:after="0" w:line="240" w:lineRule="auto"/>
        <w:ind w:firstLine="709"/>
        <w:jc w:val="both"/>
        <w:rPr>
          <w:rFonts w:ascii="Times New Roman" w:eastAsia="Times New Roman" w:hAnsi="Times New Roman" w:cs="Times New Roman"/>
          <w:sz w:val="28"/>
          <w:szCs w:val="24"/>
        </w:rPr>
      </w:pPr>
      <w:r w:rsidRPr="006357C6">
        <w:rPr>
          <w:rFonts w:ascii="Times New Roman" w:eastAsia="Times New Roman" w:hAnsi="Times New Roman" w:cs="Times New Roman"/>
          <w:sz w:val="28"/>
          <w:szCs w:val="24"/>
        </w:rPr>
        <w:t>Копи</w:t>
      </w:r>
      <w:r w:rsidR="00450ACC">
        <w:rPr>
          <w:rFonts w:ascii="Times New Roman" w:eastAsia="Times New Roman" w:hAnsi="Times New Roman" w:cs="Times New Roman"/>
          <w:sz w:val="28"/>
          <w:szCs w:val="24"/>
        </w:rPr>
        <w:t>и</w:t>
      </w:r>
      <w:r w:rsidR="00803A8E" w:rsidRPr="006357C6">
        <w:rPr>
          <w:rFonts w:ascii="Times New Roman" w:eastAsia="Times New Roman" w:hAnsi="Times New Roman" w:cs="Times New Roman"/>
          <w:sz w:val="28"/>
          <w:szCs w:val="24"/>
        </w:rPr>
        <w:t xml:space="preserve"> приказа </w:t>
      </w:r>
      <w:r w:rsidR="00450ACC">
        <w:rPr>
          <w:rFonts w:ascii="Times New Roman" w:eastAsia="Times New Roman" w:hAnsi="Times New Roman" w:cs="Times New Roman"/>
          <w:sz w:val="28"/>
          <w:szCs w:val="24"/>
        </w:rPr>
        <w:t>рассылаются после регистрации в ОДО посредством СЭД с</w:t>
      </w:r>
      <w:r>
        <w:rPr>
          <w:rFonts w:ascii="Times New Roman" w:eastAsia="Times New Roman" w:hAnsi="Times New Roman" w:cs="Times New Roman"/>
          <w:sz w:val="28"/>
          <w:szCs w:val="24"/>
        </w:rPr>
        <w:t>огласно</w:t>
      </w:r>
      <w:r w:rsidRPr="006357C6">
        <w:rPr>
          <w:rFonts w:ascii="Times New Roman" w:eastAsia="Times New Roman" w:hAnsi="Times New Roman" w:cs="Times New Roman"/>
          <w:sz w:val="28"/>
          <w:szCs w:val="24"/>
        </w:rPr>
        <w:t xml:space="preserve"> списку рассылки</w:t>
      </w:r>
      <w:r>
        <w:rPr>
          <w:rFonts w:ascii="Times New Roman" w:eastAsia="Times New Roman" w:hAnsi="Times New Roman" w:cs="Times New Roman"/>
          <w:sz w:val="28"/>
          <w:szCs w:val="24"/>
        </w:rPr>
        <w:t>.</w:t>
      </w:r>
    </w:p>
    <w:p w14:paraId="293E7A4E" w14:textId="77777777" w:rsidR="00B90269" w:rsidRPr="009B2A0B" w:rsidRDefault="00B90269" w:rsidP="00B90269">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bCs/>
          <w:sz w:val="28"/>
          <w:szCs w:val="24"/>
        </w:rPr>
        <w:tab/>
      </w:r>
      <w:r w:rsidR="0007646B" w:rsidRPr="009B2A0B">
        <w:rPr>
          <w:rFonts w:ascii="Times New Roman" w:eastAsia="Times New Roman" w:hAnsi="Times New Roman" w:cs="Times New Roman"/>
          <w:bCs/>
          <w:sz w:val="28"/>
          <w:szCs w:val="24"/>
        </w:rPr>
        <w:t>3</w:t>
      </w:r>
      <w:r w:rsidR="006357C6">
        <w:rPr>
          <w:rFonts w:ascii="Times New Roman" w:eastAsia="Times New Roman" w:hAnsi="Times New Roman" w:cs="Times New Roman"/>
          <w:bCs/>
          <w:sz w:val="28"/>
          <w:szCs w:val="24"/>
        </w:rPr>
        <w:t>.35</w:t>
      </w:r>
      <w:r w:rsidRPr="009B2A0B">
        <w:rPr>
          <w:rFonts w:ascii="Times New Roman" w:eastAsia="Times New Roman" w:hAnsi="Times New Roman" w:cs="Times New Roman"/>
          <w:bCs/>
          <w:sz w:val="28"/>
          <w:szCs w:val="24"/>
        </w:rPr>
        <w:t xml:space="preserve">. </w:t>
      </w:r>
      <w:r w:rsidRPr="009B2A0B">
        <w:rPr>
          <w:rFonts w:ascii="Times New Roman" w:eastAsia="Times New Roman" w:hAnsi="Times New Roman" w:cs="Times New Roman"/>
          <w:sz w:val="28"/>
          <w:szCs w:val="28"/>
        </w:rPr>
        <w:t>При оформлении приказа, издаваемого совместно с другой организацией:</w:t>
      </w:r>
    </w:p>
    <w:p w14:paraId="5CE6CE16" w14:textId="77777777" w:rsidR="00B90269" w:rsidRPr="009B2A0B" w:rsidRDefault="00B90269" w:rsidP="00B90269">
      <w:pPr>
        <w:spacing w:after="0" w:line="240" w:lineRule="auto"/>
        <w:ind w:left="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бланк не используется;</w:t>
      </w:r>
    </w:p>
    <w:p w14:paraId="1D7D1456" w14:textId="77777777" w:rsidR="00B90269" w:rsidRPr="009B2A0B" w:rsidRDefault="00B90269" w:rsidP="00B90269">
      <w:pPr>
        <w:spacing w:after="0" w:line="240" w:lineRule="auto"/>
        <w:ind w:left="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наименования организаций печатаются на одном уровне;</w:t>
      </w:r>
    </w:p>
    <w:p w14:paraId="6281E1C2" w14:textId="77777777" w:rsidR="00B90269" w:rsidRPr="009B2A0B" w:rsidRDefault="00B90269" w:rsidP="00B90269">
      <w:pPr>
        <w:spacing w:after="0" w:line="240" w:lineRule="auto"/>
        <w:ind w:left="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наименование вида документа (ПРИКАЗ) располагается по центру.</w:t>
      </w:r>
    </w:p>
    <w:p w14:paraId="2BBECA5C" w14:textId="77777777" w:rsidR="00B90269" w:rsidRPr="009B2A0B" w:rsidRDefault="00B90269" w:rsidP="00B90269">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Датой совместного приказа является дата проставления последней подписи на документе. Регистрационный номер совместного приказа состоит из регистрационных номеров, присвоенных каждой из организаций и проставляемых через косую черту в порядке указания организаций - авторов документа.</w:t>
      </w:r>
    </w:p>
    <w:p w14:paraId="51660110" w14:textId="77777777" w:rsidR="00B90269" w:rsidRPr="009B2A0B" w:rsidRDefault="00B90269" w:rsidP="00B90269">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lastRenderedPageBreak/>
        <w:tab/>
        <w:t>Текст совместного приказа излагается от первого лица множественного числа («приказываем»), подписи руководителей организаций располагаются на одном уровне слева и справа.</w:t>
      </w:r>
    </w:p>
    <w:p w14:paraId="5143B441" w14:textId="77777777" w:rsidR="008D4C05" w:rsidRPr="009B2A0B" w:rsidRDefault="008D4C05" w:rsidP="008D4C0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bCs/>
          <w:sz w:val="28"/>
          <w:szCs w:val="24"/>
        </w:rPr>
        <w:tab/>
      </w:r>
      <w:r w:rsidR="0007646B" w:rsidRPr="009B2A0B">
        <w:rPr>
          <w:rFonts w:ascii="Times New Roman" w:eastAsia="Times New Roman" w:hAnsi="Times New Roman" w:cs="Times New Roman"/>
          <w:bCs/>
          <w:sz w:val="28"/>
          <w:szCs w:val="24"/>
        </w:rPr>
        <w:t>3</w:t>
      </w:r>
      <w:r w:rsidRPr="009B2A0B">
        <w:rPr>
          <w:rFonts w:ascii="Times New Roman" w:eastAsia="Times New Roman" w:hAnsi="Times New Roman" w:cs="Times New Roman"/>
          <w:bCs/>
          <w:sz w:val="28"/>
          <w:szCs w:val="24"/>
        </w:rPr>
        <w:t>.3</w:t>
      </w:r>
      <w:r w:rsidR="006357C6">
        <w:rPr>
          <w:rFonts w:ascii="Times New Roman" w:eastAsia="Times New Roman" w:hAnsi="Times New Roman" w:cs="Times New Roman"/>
          <w:bCs/>
          <w:sz w:val="28"/>
          <w:szCs w:val="24"/>
        </w:rPr>
        <w:t>6</w:t>
      </w:r>
      <w:r w:rsidRPr="009B2A0B">
        <w:rPr>
          <w:rFonts w:ascii="Times New Roman" w:eastAsia="Times New Roman" w:hAnsi="Times New Roman" w:cs="Times New Roman"/>
          <w:bCs/>
          <w:sz w:val="28"/>
          <w:szCs w:val="24"/>
        </w:rPr>
        <w:t xml:space="preserve">. </w:t>
      </w:r>
      <w:r w:rsidRPr="009B2A0B">
        <w:rPr>
          <w:rFonts w:ascii="Times New Roman" w:eastAsia="Times New Roman" w:hAnsi="Times New Roman" w:cs="Times New Roman"/>
          <w:sz w:val="28"/>
          <w:szCs w:val="28"/>
        </w:rPr>
        <w:t>Деятельность по совместной выработке решений на заседаниях советов, комиссий, совещаниях оформляется протоколами.</w:t>
      </w:r>
    </w:p>
    <w:p w14:paraId="2D66FB9B" w14:textId="77777777" w:rsidR="008D4C05" w:rsidRPr="009B2A0B" w:rsidRDefault="008D4C05" w:rsidP="008D4C0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Протокол составляется на основании диктофонных (рукописных) записей, произведенных во время заседания, представленных тезисов докладов и выступлений, справок, проектов решений (постановлений).</w:t>
      </w:r>
    </w:p>
    <w:p w14:paraId="62CF228D" w14:textId="77777777" w:rsidR="008D4C05" w:rsidRPr="009B2A0B" w:rsidRDefault="008D4C05" w:rsidP="008D4C0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Протокол оформляется в течение одного-трех дней после проведения заседания, если сроки его подготовки не оговорены особо.</w:t>
      </w:r>
    </w:p>
    <w:p w14:paraId="3F6D72BC" w14:textId="77777777" w:rsidR="0016694B" w:rsidRPr="009B2A0B" w:rsidRDefault="008D4C05" w:rsidP="009C3CAA">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bCs/>
          <w:sz w:val="28"/>
          <w:szCs w:val="24"/>
        </w:rPr>
        <w:tab/>
      </w:r>
      <w:r w:rsidR="0007646B" w:rsidRPr="009B2A0B">
        <w:rPr>
          <w:rFonts w:ascii="Times New Roman" w:eastAsia="Times New Roman" w:hAnsi="Times New Roman" w:cs="Times New Roman"/>
          <w:bCs/>
          <w:sz w:val="28"/>
          <w:szCs w:val="24"/>
        </w:rPr>
        <w:t>3</w:t>
      </w:r>
      <w:r w:rsidR="001D0EB7">
        <w:rPr>
          <w:rFonts w:ascii="Times New Roman" w:eastAsia="Times New Roman" w:hAnsi="Times New Roman" w:cs="Times New Roman"/>
          <w:bCs/>
          <w:sz w:val="28"/>
          <w:szCs w:val="24"/>
        </w:rPr>
        <w:t>.37</w:t>
      </w:r>
      <w:r w:rsidRPr="009B2A0B">
        <w:rPr>
          <w:rFonts w:ascii="Times New Roman" w:eastAsia="Times New Roman" w:hAnsi="Times New Roman" w:cs="Times New Roman"/>
          <w:bCs/>
          <w:sz w:val="28"/>
          <w:szCs w:val="24"/>
        </w:rPr>
        <w:t xml:space="preserve">. </w:t>
      </w:r>
      <w:r w:rsidRPr="009B2A0B">
        <w:rPr>
          <w:rFonts w:ascii="Times New Roman" w:eastAsia="Times New Roman" w:hAnsi="Times New Roman" w:cs="Times New Roman"/>
          <w:sz w:val="28"/>
          <w:szCs w:val="28"/>
        </w:rPr>
        <w:t>Реквизитами протокола являются: наименование организации, наименование вида документа, заголовок к тексту, дата и место заседания, регистрационный номер протокола, текст, подписи.</w:t>
      </w:r>
    </w:p>
    <w:p w14:paraId="64D76545" w14:textId="77777777" w:rsidR="00FA210E" w:rsidRPr="009B2A0B" w:rsidRDefault="00FA210E" w:rsidP="00FA210E">
      <w:pPr>
        <w:pStyle w:val="af"/>
        <w:ind w:firstLine="708"/>
        <w:jc w:val="both"/>
        <w:rPr>
          <w:rFonts w:ascii="Times New Roman" w:hAnsi="Times New Roman"/>
          <w:sz w:val="28"/>
          <w:szCs w:val="28"/>
        </w:rPr>
      </w:pPr>
      <w:r w:rsidRPr="009B2A0B">
        <w:rPr>
          <w:rFonts w:ascii="Times New Roman" w:hAnsi="Times New Roman"/>
          <w:sz w:val="28"/>
          <w:szCs w:val="28"/>
        </w:rPr>
        <w:t>Протоколы печатаются на стандартном бланке протокола размером шрифта № 14 и имеют следующие реквизиты:</w:t>
      </w:r>
    </w:p>
    <w:p w14:paraId="3654F324" w14:textId="77777777" w:rsidR="00FA210E" w:rsidRPr="009B2A0B" w:rsidRDefault="00FA210E" w:rsidP="00FA210E">
      <w:pPr>
        <w:pStyle w:val="af"/>
        <w:ind w:firstLine="708"/>
        <w:jc w:val="both"/>
        <w:rPr>
          <w:rFonts w:ascii="Times New Roman" w:hAnsi="Times New Roman"/>
          <w:sz w:val="28"/>
          <w:szCs w:val="28"/>
        </w:rPr>
      </w:pPr>
      <w:r w:rsidRPr="009B2A0B">
        <w:rPr>
          <w:rFonts w:ascii="Times New Roman" w:hAnsi="Times New Roman"/>
          <w:sz w:val="28"/>
          <w:szCs w:val="28"/>
        </w:rPr>
        <w:t xml:space="preserve">Наименование документа - слово </w:t>
      </w:r>
      <w:r w:rsidRPr="009B2A0B">
        <w:rPr>
          <w:rFonts w:ascii="Times New Roman" w:hAnsi="Times New Roman"/>
          <w:b/>
          <w:sz w:val="28"/>
          <w:szCs w:val="28"/>
        </w:rPr>
        <w:t>ПРОТОКОЛ</w:t>
      </w:r>
      <w:r w:rsidRPr="009B2A0B">
        <w:rPr>
          <w:rFonts w:ascii="Times New Roman" w:hAnsi="Times New Roman"/>
          <w:sz w:val="28"/>
          <w:szCs w:val="28"/>
        </w:rPr>
        <w:t xml:space="preserve"> печатается от границы верхнего поля прописными буквами, полужирным шрифтом размером № 17 и выравнивается по центру.</w:t>
      </w:r>
    </w:p>
    <w:p w14:paraId="74007535" w14:textId="77777777" w:rsidR="00FA210E" w:rsidRPr="009B2A0B" w:rsidRDefault="00FA210E" w:rsidP="00FA210E">
      <w:pPr>
        <w:pStyle w:val="af"/>
        <w:ind w:firstLine="708"/>
        <w:jc w:val="both"/>
        <w:rPr>
          <w:rFonts w:ascii="Times New Roman" w:hAnsi="Times New Roman"/>
          <w:sz w:val="28"/>
          <w:szCs w:val="28"/>
        </w:rPr>
      </w:pPr>
      <w:r w:rsidRPr="009B2A0B">
        <w:rPr>
          <w:rFonts w:ascii="Times New Roman" w:hAnsi="Times New Roman"/>
          <w:sz w:val="28"/>
          <w:szCs w:val="28"/>
        </w:rPr>
        <w:t xml:space="preserve">Вид заседания, совещания - отделяется от предыдущего реквизита </w:t>
      </w:r>
      <w:r w:rsidR="00897A4E" w:rsidRPr="009B2A0B">
        <w:rPr>
          <w:rFonts w:ascii="Times New Roman" w:hAnsi="Times New Roman"/>
          <w:sz w:val="28"/>
          <w:szCs w:val="28"/>
        </w:rPr>
        <w:br/>
      </w:r>
      <w:r w:rsidRPr="009B2A0B">
        <w:rPr>
          <w:rFonts w:ascii="Times New Roman" w:hAnsi="Times New Roman"/>
          <w:sz w:val="28"/>
          <w:szCs w:val="28"/>
        </w:rPr>
        <w:t xml:space="preserve">2 межстрочными интервалами, печатается полужирным шрифтом через </w:t>
      </w:r>
      <w:r w:rsidR="00897A4E" w:rsidRPr="009B2A0B">
        <w:rPr>
          <w:rFonts w:ascii="Times New Roman" w:hAnsi="Times New Roman"/>
          <w:sz w:val="28"/>
          <w:szCs w:val="28"/>
        </w:rPr>
        <w:br/>
      </w:r>
      <w:r w:rsidRPr="009B2A0B">
        <w:rPr>
          <w:rFonts w:ascii="Times New Roman" w:hAnsi="Times New Roman"/>
          <w:sz w:val="28"/>
          <w:szCs w:val="28"/>
        </w:rPr>
        <w:t>1 интервал и выравнивается по центру.</w:t>
      </w:r>
    </w:p>
    <w:p w14:paraId="509D56E2" w14:textId="77777777" w:rsidR="00FA210E" w:rsidRPr="009B2A0B" w:rsidRDefault="00FA210E" w:rsidP="00FA210E">
      <w:pPr>
        <w:pStyle w:val="af"/>
        <w:ind w:firstLine="708"/>
        <w:jc w:val="both"/>
        <w:rPr>
          <w:rFonts w:ascii="Times New Roman" w:hAnsi="Times New Roman"/>
          <w:sz w:val="28"/>
          <w:szCs w:val="28"/>
        </w:rPr>
      </w:pPr>
      <w:r w:rsidRPr="009B2A0B">
        <w:rPr>
          <w:rFonts w:ascii="Times New Roman" w:hAnsi="Times New Roman"/>
          <w:sz w:val="28"/>
          <w:szCs w:val="28"/>
        </w:rPr>
        <w:t>Место проведения заседания, совещания - указывается (при необходимости), у кого проводится совещание, выравнивается по центру и отделяется от реквизитов «дата» и «номер» протокола линейкой.</w:t>
      </w:r>
    </w:p>
    <w:p w14:paraId="3F1AF3D8" w14:textId="77777777" w:rsidR="001E0CD2" w:rsidRDefault="0016694B" w:rsidP="00E938E4">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E938E4">
        <w:rPr>
          <w:rFonts w:ascii="Times New Roman" w:eastAsia="Times New Roman" w:hAnsi="Times New Roman" w:cs="Times New Roman"/>
          <w:sz w:val="28"/>
          <w:szCs w:val="28"/>
        </w:rPr>
        <w:t>3.38</w:t>
      </w:r>
      <w:r w:rsidR="00E938E4" w:rsidRPr="00E938E4">
        <w:rPr>
          <w:rFonts w:ascii="Times New Roman" w:eastAsia="Times New Roman" w:hAnsi="Times New Roman" w:cs="Times New Roman"/>
          <w:sz w:val="28"/>
          <w:szCs w:val="28"/>
        </w:rPr>
        <w:t>. Заголовок к тексту протокола отвечает на вопрос "чего?" и содержит указание подразделения или органа, деятель</w:t>
      </w:r>
      <w:r w:rsidR="001E0CD2">
        <w:rPr>
          <w:rFonts w:ascii="Times New Roman" w:eastAsia="Times New Roman" w:hAnsi="Times New Roman" w:cs="Times New Roman"/>
          <w:sz w:val="28"/>
          <w:szCs w:val="28"/>
        </w:rPr>
        <w:t>ность которого протоколируется.</w:t>
      </w:r>
    </w:p>
    <w:p w14:paraId="080973D9" w14:textId="77777777" w:rsidR="00E938E4" w:rsidRDefault="001E0CD2" w:rsidP="00E938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E938E4" w:rsidRPr="00E938E4">
        <w:rPr>
          <w:rFonts w:ascii="Times New Roman" w:eastAsia="Times New Roman" w:hAnsi="Times New Roman" w:cs="Times New Roman"/>
          <w:sz w:val="28"/>
          <w:szCs w:val="28"/>
        </w:rPr>
        <w:t>Например:</w:t>
      </w:r>
    </w:p>
    <w:p w14:paraId="6DADFF28" w14:textId="77777777" w:rsidR="00E938E4" w:rsidRPr="00E938E4" w:rsidRDefault="00E938E4" w:rsidP="00E938E4">
      <w:pPr>
        <w:spacing w:after="0" w:line="240" w:lineRule="auto"/>
        <w:jc w:val="both"/>
        <w:rPr>
          <w:rFonts w:ascii="Times New Roman" w:eastAsia="Times New Roman" w:hAnsi="Times New Roman" w:cs="Times New Roman"/>
          <w:sz w:val="28"/>
          <w:szCs w:val="28"/>
        </w:rPr>
      </w:pPr>
    </w:p>
    <w:p w14:paraId="47228BA1" w14:textId="77777777" w:rsidR="00E938E4" w:rsidRDefault="00E938E4" w:rsidP="00E938E4">
      <w:pPr>
        <w:spacing w:after="0" w:line="240" w:lineRule="auto"/>
        <w:jc w:val="both"/>
        <w:rPr>
          <w:rFonts w:ascii="Times New Roman" w:eastAsia="Times New Roman" w:hAnsi="Times New Roman" w:cs="Times New Roman"/>
          <w:sz w:val="28"/>
          <w:szCs w:val="28"/>
        </w:rPr>
      </w:pPr>
      <w:r w:rsidRPr="00E938E4">
        <w:rPr>
          <w:rFonts w:ascii="Times New Roman" w:eastAsia="Times New Roman" w:hAnsi="Times New Roman" w:cs="Times New Roman"/>
          <w:sz w:val="28"/>
          <w:szCs w:val="28"/>
        </w:rPr>
        <w:t>протокол заседания аттестационной комиссии</w:t>
      </w:r>
    </w:p>
    <w:p w14:paraId="1353811F" w14:textId="77777777" w:rsidR="00E938E4" w:rsidRPr="00E938E4" w:rsidRDefault="00E938E4" w:rsidP="00E938E4">
      <w:pPr>
        <w:spacing w:after="0" w:line="240" w:lineRule="auto"/>
        <w:jc w:val="both"/>
        <w:rPr>
          <w:rFonts w:ascii="Times New Roman" w:eastAsia="Times New Roman" w:hAnsi="Times New Roman" w:cs="Times New Roman"/>
          <w:sz w:val="28"/>
          <w:szCs w:val="28"/>
        </w:rPr>
      </w:pPr>
    </w:p>
    <w:p w14:paraId="058D4FBE" w14:textId="77777777" w:rsidR="00E938E4" w:rsidRDefault="00E938E4" w:rsidP="00E938E4">
      <w:pPr>
        <w:spacing w:after="0" w:line="240" w:lineRule="auto"/>
        <w:jc w:val="both"/>
        <w:rPr>
          <w:rFonts w:ascii="Times New Roman" w:eastAsia="Times New Roman" w:hAnsi="Times New Roman" w:cs="Times New Roman"/>
          <w:sz w:val="28"/>
          <w:szCs w:val="28"/>
        </w:rPr>
      </w:pPr>
      <w:r w:rsidRPr="00E938E4">
        <w:rPr>
          <w:rFonts w:ascii="Times New Roman" w:eastAsia="Times New Roman" w:hAnsi="Times New Roman" w:cs="Times New Roman"/>
          <w:sz w:val="28"/>
          <w:szCs w:val="28"/>
        </w:rPr>
        <w:t>протокол заседания научно-методической комиссии.</w:t>
      </w:r>
    </w:p>
    <w:p w14:paraId="1938D875" w14:textId="77777777" w:rsidR="00E938E4" w:rsidRPr="00E938E4" w:rsidRDefault="00E938E4" w:rsidP="00E938E4">
      <w:pPr>
        <w:spacing w:after="0" w:line="240" w:lineRule="auto"/>
        <w:jc w:val="both"/>
        <w:rPr>
          <w:rFonts w:ascii="Times New Roman" w:eastAsia="Times New Roman" w:hAnsi="Times New Roman" w:cs="Times New Roman"/>
          <w:sz w:val="28"/>
          <w:szCs w:val="28"/>
        </w:rPr>
      </w:pPr>
    </w:p>
    <w:p w14:paraId="34D4CF54" w14:textId="77777777" w:rsidR="009C3CAA" w:rsidRPr="009B2A0B" w:rsidRDefault="00E938E4" w:rsidP="00E938E4">
      <w:pPr>
        <w:spacing w:after="0" w:line="240" w:lineRule="auto"/>
        <w:ind w:firstLine="709"/>
        <w:jc w:val="both"/>
        <w:rPr>
          <w:rFonts w:ascii="Times New Roman" w:eastAsia="Times New Roman" w:hAnsi="Times New Roman" w:cs="Times New Roman"/>
          <w:sz w:val="28"/>
          <w:szCs w:val="28"/>
        </w:rPr>
      </w:pPr>
      <w:r w:rsidRPr="00E938E4">
        <w:rPr>
          <w:rFonts w:ascii="Times New Roman" w:eastAsia="Times New Roman" w:hAnsi="Times New Roman" w:cs="Times New Roman"/>
          <w:sz w:val="28"/>
          <w:szCs w:val="28"/>
        </w:rPr>
        <w:t xml:space="preserve">Датой протокола является дата заседания. Если заседание продолжается несколько дней, указывается дата начала заседания и через тире - </w:t>
      </w:r>
      <w:r>
        <w:rPr>
          <w:rFonts w:ascii="Times New Roman" w:eastAsia="Times New Roman" w:hAnsi="Times New Roman" w:cs="Times New Roman"/>
          <w:sz w:val="28"/>
          <w:szCs w:val="28"/>
        </w:rPr>
        <w:t>дата окончания: 12 - 13 мая 2024</w:t>
      </w:r>
      <w:r w:rsidRPr="00E938E4">
        <w:rPr>
          <w:rFonts w:ascii="Times New Roman" w:eastAsia="Times New Roman" w:hAnsi="Times New Roman" w:cs="Times New Roman"/>
          <w:sz w:val="28"/>
          <w:szCs w:val="28"/>
        </w:rPr>
        <w:t xml:space="preserve"> г.</w:t>
      </w:r>
    </w:p>
    <w:p w14:paraId="6322A6A6" w14:textId="77777777" w:rsidR="0016694B" w:rsidRPr="009B2A0B" w:rsidRDefault="0016694B" w:rsidP="0016694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bCs/>
          <w:sz w:val="28"/>
          <w:szCs w:val="24"/>
        </w:rPr>
        <w:tab/>
      </w:r>
      <w:r w:rsidR="0007646B" w:rsidRPr="009B2A0B">
        <w:rPr>
          <w:rFonts w:ascii="Times New Roman" w:eastAsia="Times New Roman" w:hAnsi="Times New Roman" w:cs="Times New Roman"/>
          <w:bCs/>
          <w:sz w:val="28"/>
          <w:szCs w:val="24"/>
        </w:rPr>
        <w:t>3</w:t>
      </w:r>
      <w:r w:rsidR="00E938E4">
        <w:rPr>
          <w:rFonts w:ascii="Times New Roman" w:eastAsia="Times New Roman" w:hAnsi="Times New Roman" w:cs="Times New Roman"/>
          <w:bCs/>
          <w:sz w:val="28"/>
          <w:szCs w:val="24"/>
        </w:rPr>
        <w:t>.39</w:t>
      </w:r>
      <w:r w:rsidRPr="009B2A0B">
        <w:rPr>
          <w:rFonts w:ascii="Times New Roman" w:eastAsia="Times New Roman" w:hAnsi="Times New Roman" w:cs="Times New Roman"/>
          <w:bCs/>
          <w:sz w:val="28"/>
          <w:szCs w:val="24"/>
        </w:rPr>
        <w:t xml:space="preserve">. </w:t>
      </w:r>
      <w:r w:rsidRPr="009B2A0B">
        <w:rPr>
          <w:rFonts w:ascii="Times New Roman" w:eastAsia="Times New Roman" w:hAnsi="Times New Roman" w:cs="Times New Roman"/>
          <w:sz w:val="28"/>
          <w:szCs w:val="28"/>
        </w:rPr>
        <w:t>Текст протокола должен состоять из двух частей: вводной и основной. В вводной части протокола указываются фамилии председателя (председательствующего); секретаря; фамилии участников, присутствующих на заседании; лиц, приглашенных на заседание; повестка дня.</w:t>
      </w:r>
    </w:p>
    <w:p w14:paraId="4360260A" w14:textId="77777777" w:rsidR="001E0CD2" w:rsidRDefault="0016694B" w:rsidP="0016694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 xml:space="preserve">Если количество присутствующих на заседании превышает 15 человек, </w:t>
      </w:r>
      <w:r w:rsidR="00C00BFA"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в вводной части протокола делается ссылка на список, являющийся неотъемлемой частью протокола.</w:t>
      </w:r>
      <w:r w:rsidR="00407EDC" w:rsidRPr="009B2A0B">
        <w:rPr>
          <w:rFonts w:ascii="Times New Roman" w:eastAsia="Times New Roman" w:hAnsi="Times New Roman" w:cs="Times New Roman"/>
          <w:sz w:val="28"/>
          <w:szCs w:val="28"/>
        </w:rPr>
        <w:t xml:space="preserve"> </w:t>
      </w:r>
    </w:p>
    <w:p w14:paraId="5AA03183" w14:textId="77777777" w:rsidR="006C05F1" w:rsidRPr="009B2A0B" w:rsidRDefault="002D5B14" w:rsidP="002D5B1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Например:</w:t>
      </w:r>
    </w:p>
    <w:p w14:paraId="4E984D4C" w14:textId="77777777" w:rsidR="006C05F1" w:rsidRPr="009B2A0B" w:rsidRDefault="006C05F1" w:rsidP="006C05F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Присутствовали: 25 чел. (список прилагается).</w:t>
      </w:r>
    </w:p>
    <w:p w14:paraId="43DA4D3A" w14:textId="77777777" w:rsidR="006C05F1" w:rsidRPr="009B2A0B" w:rsidRDefault="006C05F1" w:rsidP="006C05F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lastRenderedPageBreak/>
        <w:tab/>
        <w:t>Вводная часть протокола заканчивается повесткой дня, содержащей перечень рассматриваемых вопросов, перечисленных в порядке их обсуждения с указанием докладчика по каждому рассматриваемому вопросу. Вопросы повестки дня формулируются с предлогом «о» («об»), печатаются от границы левого поля и нумеруются арабскими цифрами.</w:t>
      </w:r>
    </w:p>
    <w:p w14:paraId="28D18423" w14:textId="77777777" w:rsidR="00FA210E" w:rsidRPr="009B2A0B" w:rsidRDefault="00FA210E" w:rsidP="00FA210E">
      <w:pPr>
        <w:pStyle w:val="af"/>
        <w:ind w:firstLine="708"/>
        <w:jc w:val="both"/>
        <w:rPr>
          <w:rFonts w:ascii="Times New Roman" w:hAnsi="Times New Roman"/>
          <w:sz w:val="28"/>
          <w:szCs w:val="28"/>
        </w:rPr>
      </w:pPr>
      <w:r w:rsidRPr="009B2A0B">
        <w:rPr>
          <w:rFonts w:ascii="Times New Roman" w:hAnsi="Times New Roman"/>
          <w:sz w:val="28"/>
          <w:szCs w:val="28"/>
        </w:rPr>
        <w:t>Основная часть протокола печатается через 1,5 межстрочных интервала.</w:t>
      </w:r>
    </w:p>
    <w:p w14:paraId="08C6F2EF" w14:textId="77777777" w:rsidR="00FA210E" w:rsidRPr="009B2A0B" w:rsidRDefault="00FA210E" w:rsidP="00FA210E">
      <w:pPr>
        <w:pStyle w:val="af"/>
        <w:ind w:firstLine="708"/>
        <w:jc w:val="both"/>
        <w:rPr>
          <w:rFonts w:ascii="Times New Roman" w:hAnsi="Times New Roman"/>
          <w:sz w:val="28"/>
          <w:szCs w:val="28"/>
        </w:rPr>
      </w:pPr>
      <w:r w:rsidRPr="009B2A0B">
        <w:rPr>
          <w:rFonts w:ascii="Times New Roman" w:hAnsi="Times New Roman"/>
          <w:sz w:val="28"/>
          <w:szCs w:val="28"/>
        </w:rPr>
        <w:t xml:space="preserve">Подпись отделяется от текста 3 межстрочными интервалами и включает наименование должности лица, председательствовавшего на заседании (совещании), его личной подписи, расшифровки подписи (инициалы </w:t>
      </w:r>
      <w:r w:rsidR="00C00BFA" w:rsidRPr="009B2A0B">
        <w:rPr>
          <w:rFonts w:ascii="Times New Roman" w:hAnsi="Times New Roman"/>
          <w:sz w:val="28"/>
          <w:szCs w:val="28"/>
        </w:rPr>
        <w:br/>
      </w:r>
      <w:r w:rsidRPr="009B2A0B">
        <w:rPr>
          <w:rFonts w:ascii="Times New Roman" w:hAnsi="Times New Roman"/>
          <w:sz w:val="28"/>
          <w:szCs w:val="28"/>
        </w:rPr>
        <w:t>и фамилия).</w:t>
      </w:r>
    </w:p>
    <w:p w14:paraId="5362617D" w14:textId="77777777" w:rsidR="00FA210E" w:rsidRPr="009B2A0B" w:rsidRDefault="00FA210E" w:rsidP="00FA210E">
      <w:pPr>
        <w:pStyle w:val="af"/>
        <w:ind w:firstLine="708"/>
        <w:jc w:val="both"/>
        <w:rPr>
          <w:rFonts w:ascii="Times New Roman" w:hAnsi="Times New Roman"/>
          <w:sz w:val="28"/>
          <w:szCs w:val="28"/>
        </w:rPr>
      </w:pPr>
      <w:r w:rsidRPr="009B2A0B">
        <w:rPr>
          <w:rFonts w:ascii="Times New Roman" w:hAnsi="Times New Roman"/>
          <w:sz w:val="28"/>
          <w:szCs w:val="28"/>
        </w:rPr>
        <w:t>Наименование должности печатается от левой границы текстового поля через 1 межстрочный интервал и центрируется относительно самой длинной строки.</w:t>
      </w:r>
    </w:p>
    <w:p w14:paraId="0042C7C3" w14:textId="77777777" w:rsidR="00FA210E" w:rsidRPr="009B2A0B" w:rsidRDefault="00FA210E" w:rsidP="008C6D9D">
      <w:pPr>
        <w:pStyle w:val="af"/>
        <w:ind w:firstLine="708"/>
        <w:jc w:val="both"/>
        <w:rPr>
          <w:rFonts w:ascii="Times New Roman" w:hAnsi="Times New Roman"/>
          <w:sz w:val="28"/>
          <w:szCs w:val="28"/>
        </w:rPr>
      </w:pPr>
      <w:r w:rsidRPr="009B2A0B">
        <w:rPr>
          <w:rFonts w:ascii="Times New Roman" w:hAnsi="Times New Roman"/>
          <w:sz w:val="28"/>
          <w:szCs w:val="28"/>
        </w:rPr>
        <w:t>Расшифровка подписи располагается на уровне последней строки наименования должности с пробелом между инициалами и фамилией. При оформлении расшифровки подписи, включающей только инициал имени и фамилию, пробел между точкой после инициала имени и фамилией не ставится. Последняя буква в расшифровке ограничивается правым полем.</w:t>
      </w:r>
    </w:p>
    <w:p w14:paraId="1CF64508" w14:textId="77777777" w:rsidR="006C05F1" w:rsidRPr="009B2A0B" w:rsidRDefault="006C05F1" w:rsidP="0016694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В основной части протокола фиксируется ход заседания.</w:t>
      </w:r>
    </w:p>
    <w:p w14:paraId="2EC2F86F" w14:textId="77777777" w:rsidR="006C05F1" w:rsidRPr="009B2A0B" w:rsidRDefault="00E938E4" w:rsidP="006C05F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3.40</w:t>
      </w:r>
      <w:r w:rsidR="006C05F1" w:rsidRPr="009B2A0B">
        <w:rPr>
          <w:rFonts w:ascii="Times New Roman" w:eastAsia="Times New Roman" w:hAnsi="Times New Roman" w:cs="Times New Roman"/>
          <w:sz w:val="28"/>
          <w:szCs w:val="28"/>
        </w:rPr>
        <w:t>. Полный протокол содержит запись того, что происходило во время заседания, включая вопросы к докладчику, ответы на них, выступления в ходе обсуждения вопроса, результаты голосования по вопросу и принятые решения. Рекомендуемый образец оформления полного протокола (приложение №</w:t>
      </w:r>
      <w:r w:rsidR="00537CC4" w:rsidRPr="009B2A0B">
        <w:rPr>
          <w:rFonts w:ascii="Times New Roman" w:eastAsia="Times New Roman" w:hAnsi="Times New Roman" w:cs="Times New Roman"/>
          <w:sz w:val="28"/>
          <w:szCs w:val="28"/>
        </w:rPr>
        <w:t xml:space="preserve"> 5).</w:t>
      </w:r>
    </w:p>
    <w:p w14:paraId="08C188DA" w14:textId="77777777" w:rsidR="00FA210E" w:rsidRPr="009B2A0B" w:rsidRDefault="006C05F1" w:rsidP="006C05F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Краткие протоколы ведутся при рассмотрении вопросов оперативного характера. Рекомендуемый образец оформления к</w:t>
      </w:r>
      <w:r w:rsidR="00537CC4" w:rsidRPr="009B2A0B">
        <w:rPr>
          <w:rFonts w:ascii="Times New Roman" w:eastAsia="Times New Roman" w:hAnsi="Times New Roman" w:cs="Times New Roman"/>
          <w:sz w:val="28"/>
          <w:szCs w:val="28"/>
        </w:rPr>
        <w:t>раткого протокола (приложение № 6</w:t>
      </w:r>
      <w:r w:rsidRPr="009B2A0B">
        <w:rPr>
          <w:rFonts w:ascii="Times New Roman" w:eastAsia="Times New Roman" w:hAnsi="Times New Roman" w:cs="Times New Roman"/>
          <w:sz w:val="28"/>
          <w:szCs w:val="28"/>
        </w:rPr>
        <w:t>). В кратком протоколе фиксируется тема обсуждения, фамилия докладчика по вопросу и принятые решения.</w:t>
      </w:r>
    </w:p>
    <w:p w14:paraId="03ABD476" w14:textId="77777777" w:rsidR="006C05F1" w:rsidRPr="009B2A0B" w:rsidRDefault="00C00BFA" w:rsidP="00C00BFA">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3.4</w:t>
      </w:r>
      <w:r w:rsidR="00E938E4">
        <w:rPr>
          <w:rFonts w:ascii="Times New Roman" w:eastAsia="Times New Roman" w:hAnsi="Times New Roman" w:cs="Times New Roman"/>
          <w:sz w:val="28"/>
          <w:szCs w:val="28"/>
        </w:rPr>
        <w:t>1</w:t>
      </w:r>
      <w:r w:rsidRPr="009B2A0B">
        <w:rPr>
          <w:rFonts w:ascii="Times New Roman" w:eastAsia="Times New Roman" w:hAnsi="Times New Roman" w:cs="Times New Roman"/>
          <w:sz w:val="28"/>
          <w:szCs w:val="28"/>
        </w:rPr>
        <w:t xml:space="preserve">. </w:t>
      </w:r>
      <w:r w:rsidR="006C05F1" w:rsidRPr="009B2A0B">
        <w:rPr>
          <w:rFonts w:ascii="Times New Roman" w:eastAsia="Times New Roman" w:hAnsi="Times New Roman" w:cs="Times New Roman"/>
          <w:sz w:val="28"/>
          <w:szCs w:val="28"/>
        </w:rPr>
        <w:t>Основная часть полного протокола состоит из разделов, посвященных вопросам повестки дня. Ход рассмотрения каждого вопроса записывается в последовательности: СЛУШАЛИ - ВЫСТУПИЛИ - РЕШИЛИ.</w:t>
      </w:r>
    </w:p>
    <w:p w14:paraId="72026E5C" w14:textId="77777777" w:rsidR="006C05F1" w:rsidRPr="009B2A0B" w:rsidRDefault="0010799E" w:rsidP="006C05F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6C05F1" w:rsidRPr="009B2A0B">
        <w:rPr>
          <w:rFonts w:ascii="Times New Roman" w:eastAsia="Times New Roman" w:hAnsi="Times New Roman" w:cs="Times New Roman"/>
          <w:sz w:val="28"/>
          <w:szCs w:val="28"/>
        </w:rPr>
        <w:t>Постановление (решение) в текст протокола вносится полностью в той формулировке, которая была принята на заседании; при необходимости приводятся итоги голосования: «За - ... против - ..., воздержалось - ...».</w:t>
      </w:r>
    </w:p>
    <w:p w14:paraId="6250A1CD" w14:textId="77777777" w:rsidR="0016694B" w:rsidRPr="009B2A0B" w:rsidRDefault="00E938E4" w:rsidP="0016694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3.42</w:t>
      </w:r>
      <w:r w:rsidR="00C00BFA" w:rsidRPr="009B2A0B">
        <w:rPr>
          <w:rFonts w:ascii="Times New Roman" w:eastAsia="Times New Roman" w:hAnsi="Times New Roman" w:cs="Times New Roman"/>
          <w:sz w:val="28"/>
          <w:szCs w:val="28"/>
        </w:rPr>
        <w:t xml:space="preserve">. </w:t>
      </w:r>
      <w:r w:rsidR="00595351" w:rsidRPr="009B2A0B">
        <w:rPr>
          <w:rFonts w:ascii="Times New Roman" w:eastAsia="Times New Roman" w:hAnsi="Times New Roman" w:cs="Times New Roman"/>
          <w:sz w:val="28"/>
          <w:szCs w:val="28"/>
        </w:rPr>
        <w:t>Протокол заседания подписывается председателем и секретарем заседания, если иное не установлено ЛНА.</w:t>
      </w:r>
    </w:p>
    <w:p w14:paraId="4A5C2258" w14:textId="77777777" w:rsidR="00595351" w:rsidRPr="009B2A0B" w:rsidRDefault="00595351" w:rsidP="0059535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bCs/>
          <w:sz w:val="28"/>
          <w:szCs w:val="24"/>
        </w:rPr>
        <w:tab/>
        <w:t>3.4</w:t>
      </w:r>
      <w:r w:rsidR="00E938E4">
        <w:rPr>
          <w:rFonts w:ascii="Times New Roman" w:eastAsia="Times New Roman" w:hAnsi="Times New Roman" w:cs="Times New Roman"/>
          <w:bCs/>
          <w:sz w:val="28"/>
          <w:szCs w:val="24"/>
        </w:rPr>
        <w:t>3</w:t>
      </w:r>
      <w:r w:rsidRPr="009B2A0B">
        <w:rPr>
          <w:rFonts w:ascii="Times New Roman" w:eastAsia="Times New Roman" w:hAnsi="Times New Roman" w:cs="Times New Roman"/>
          <w:bCs/>
          <w:sz w:val="28"/>
          <w:szCs w:val="24"/>
        </w:rPr>
        <w:t xml:space="preserve">. </w:t>
      </w:r>
      <w:r w:rsidRPr="009B2A0B">
        <w:rPr>
          <w:rFonts w:ascii="Times New Roman" w:eastAsia="Times New Roman" w:hAnsi="Times New Roman" w:cs="Times New Roman"/>
          <w:sz w:val="28"/>
          <w:szCs w:val="28"/>
        </w:rPr>
        <w:t xml:space="preserve">При необходимости копии протоколов или выписки из протоколов рассылаются заинтересованным лицам в электронном виде в соответствии </w:t>
      </w:r>
      <w:r w:rsidR="00C00BFA"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 xml:space="preserve">с указателем рассылки. </w:t>
      </w:r>
    </w:p>
    <w:p w14:paraId="4B9E60E3" w14:textId="77777777" w:rsidR="00595351" w:rsidRPr="009B2A0B" w:rsidRDefault="00595351" w:rsidP="0059535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 xml:space="preserve">В выписке из протокола должны воспроизводиться все реквизиты заголовочной части протокола, вводная часть, вопрос повестки дня, </w:t>
      </w:r>
      <w:r w:rsidR="00C00BFA"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 xml:space="preserve">по которому готовится выписка, и текст, отражающий обсуждение вопроса </w:t>
      </w:r>
      <w:r w:rsidR="00C00BFA"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и принятое решение.</w:t>
      </w:r>
    </w:p>
    <w:p w14:paraId="15F7B2EB" w14:textId="77777777" w:rsidR="008C6D9D" w:rsidRPr="009B2A0B" w:rsidRDefault="008C6D9D" w:rsidP="0059535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3.4</w:t>
      </w:r>
      <w:r w:rsidR="00E938E4">
        <w:rPr>
          <w:rFonts w:ascii="Times New Roman" w:eastAsia="Times New Roman" w:hAnsi="Times New Roman" w:cs="Times New Roman"/>
          <w:sz w:val="28"/>
          <w:szCs w:val="28"/>
        </w:rPr>
        <w:t>4</w:t>
      </w:r>
      <w:r w:rsidRPr="009B2A0B">
        <w:rPr>
          <w:rFonts w:ascii="Times New Roman" w:eastAsia="Times New Roman" w:hAnsi="Times New Roman" w:cs="Times New Roman"/>
          <w:sz w:val="28"/>
          <w:szCs w:val="28"/>
        </w:rPr>
        <w:t xml:space="preserve">. Деловое (служебное) письмо готовится на бланке письма. При составлении писем оформляются реквизиты: адресат, заголовок к тексту, текст, </w:t>
      </w:r>
      <w:r w:rsidRPr="009B2A0B">
        <w:rPr>
          <w:rFonts w:ascii="Times New Roman" w:eastAsia="Times New Roman" w:hAnsi="Times New Roman" w:cs="Times New Roman"/>
          <w:sz w:val="28"/>
          <w:szCs w:val="28"/>
        </w:rPr>
        <w:lastRenderedPageBreak/>
        <w:t xml:space="preserve">подпись, отметка об исполнителе, в необходимых случаях - отметка </w:t>
      </w:r>
      <w:r w:rsidR="00C00BFA"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о приложении. Рекомендуемый образец оформления делового письма (приложение №</w:t>
      </w:r>
      <w:r w:rsidR="00537CC4" w:rsidRPr="009B2A0B">
        <w:rPr>
          <w:rFonts w:ascii="Times New Roman" w:eastAsia="Times New Roman" w:hAnsi="Times New Roman" w:cs="Times New Roman"/>
          <w:sz w:val="28"/>
          <w:szCs w:val="28"/>
        </w:rPr>
        <w:t xml:space="preserve"> 7</w:t>
      </w:r>
      <w:r w:rsidRPr="009B2A0B">
        <w:rPr>
          <w:rFonts w:ascii="Times New Roman" w:eastAsia="Times New Roman" w:hAnsi="Times New Roman" w:cs="Times New Roman"/>
          <w:sz w:val="28"/>
          <w:szCs w:val="28"/>
        </w:rPr>
        <w:t>).</w:t>
      </w:r>
    </w:p>
    <w:p w14:paraId="5A979BAA" w14:textId="77777777" w:rsidR="008C6D9D" w:rsidRPr="009B2A0B" w:rsidRDefault="00E938E4" w:rsidP="008C6D9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3.45</w:t>
      </w:r>
      <w:r w:rsidR="008C6D9D" w:rsidRPr="009B2A0B">
        <w:rPr>
          <w:rFonts w:ascii="Times New Roman" w:eastAsia="Times New Roman" w:hAnsi="Times New Roman" w:cs="Times New Roman"/>
          <w:sz w:val="28"/>
          <w:szCs w:val="28"/>
        </w:rPr>
        <w:t>. Если письмо является ответом на поступивший запрос или просьбу, заполняется реквизит «ссылка на регистрационный номер и дату поступившего письма».</w:t>
      </w:r>
    </w:p>
    <w:p w14:paraId="053BAEBD" w14:textId="77777777" w:rsidR="008C6D9D" w:rsidRPr="009B2A0B" w:rsidRDefault="008C6D9D" w:rsidP="008C6D9D">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Наименование вида документа («письмо») и разновидность письма (например, «просьба», «информационное», «сопроводительное», «запрос», «напоминание») в деловых (служебных) письмах не указываются.</w:t>
      </w:r>
    </w:p>
    <w:p w14:paraId="5DAB444D" w14:textId="77777777" w:rsidR="008C6D9D" w:rsidRPr="009B2A0B" w:rsidRDefault="008C6D9D" w:rsidP="008C6D9D">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Если письмо направляется адресату по электронной почте или по факсу без досылки по почте, вместо почтового адреса указывается адрес электронной почты или номер телефона-факса.</w:t>
      </w:r>
    </w:p>
    <w:p w14:paraId="0E682E4B" w14:textId="77777777" w:rsidR="008C6D9D" w:rsidRPr="009B2A0B" w:rsidRDefault="008C6D9D" w:rsidP="008C6D9D">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Если письмо является ответом на поступивший запрос или просьбу, заполняется реквизит «ссылка на регистрационный номер и дату поступившего письма».</w:t>
      </w:r>
    </w:p>
    <w:p w14:paraId="4DC4B170" w14:textId="77777777" w:rsidR="008C6D9D" w:rsidRPr="009B2A0B" w:rsidRDefault="008C6D9D" w:rsidP="008C6D9D">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Наименование вида документа («письмо») и разновидность письма (например, «просьба», «информационное», «сопроводительное», «запрос», «напоминание») в деловых (служебных) письмах не указываются.</w:t>
      </w:r>
    </w:p>
    <w:p w14:paraId="0DD7E663" w14:textId="77777777" w:rsidR="008C6D9D" w:rsidRPr="009B2A0B" w:rsidRDefault="008C6D9D" w:rsidP="008C6D9D">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Если письмо направляется адресату по электронной почте или по факсу без досылки по почте, вместо почтового адреса указывается адрес электронной почты или номер телефона-факса.</w:t>
      </w:r>
    </w:p>
    <w:p w14:paraId="2EAE2F7E" w14:textId="77777777" w:rsidR="008C6D9D" w:rsidRPr="009B2A0B" w:rsidRDefault="00E938E4" w:rsidP="008C6D9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3.46</w:t>
      </w:r>
      <w:r w:rsidR="008C6D9D" w:rsidRPr="009B2A0B">
        <w:rPr>
          <w:rFonts w:ascii="Times New Roman" w:eastAsia="Times New Roman" w:hAnsi="Times New Roman" w:cs="Times New Roman"/>
          <w:sz w:val="28"/>
          <w:szCs w:val="28"/>
        </w:rPr>
        <w:t>. Деловое (служебное) письмо должно быть посвящено одному вопросу. Если необходимо обратиться в организацию одновременно по нескольким вопросам, рекомендуется составить отдельное письмо по каждому из них.</w:t>
      </w:r>
    </w:p>
    <w:p w14:paraId="6B60D235" w14:textId="77777777" w:rsidR="008C6D9D" w:rsidRPr="009B2A0B" w:rsidRDefault="008C6D9D" w:rsidP="008C6D9D">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Письмо может касаться нескольких вопросов, если они взаимосвязаны.</w:t>
      </w:r>
    </w:p>
    <w:p w14:paraId="7C6D287F" w14:textId="77777777" w:rsidR="008C6D9D" w:rsidRPr="009B2A0B" w:rsidRDefault="00E938E4" w:rsidP="008C6D9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3.47</w:t>
      </w:r>
      <w:r w:rsidR="008C6D9D" w:rsidRPr="009B2A0B">
        <w:rPr>
          <w:rFonts w:ascii="Times New Roman" w:eastAsia="Times New Roman" w:hAnsi="Times New Roman" w:cs="Times New Roman"/>
          <w:sz w:val="28"/>
          <w:szCs w:val="28"/>
        </w:rPr>
        <w:t>. В одном письме не должно быть более четырех адресатов, при этом основной адресат указывается первым, остальным адресатам письмо направляется для сведения.</w:t>
      </w:r>
    </w:p>
    <w:p w14:paraId="02B78A0D" w14:textId="77777777" w:rsidR="008C6D9D" w:rsidRPr="009B2A0B" w:rsidRDefault="008C6D9D" w:rsidP="008C6D9D">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При необходимости направить письмо большему количеству адресатов, готовится список рассылки, и письма рассылаются по списку.</w:t>
      </w:r>
    </w:p>
    <w:p w14:paraId="5637B637" w14:textId="77777777" w:rsidR="008C6D9D" w:rsidRPr="009B2A0B" w:rsidRDefault="00E938E4" w:rsidP="008C6D9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3.48</w:t>
      </w:r>
      <w:r w:rsidR="008C6D9D" w:rsidRPr="009B2A0B">
        <w:rPr>
          <w:rFonts w:ascii="Times New Roman" w:eastAsia="Times New Roman" w:hAnsi="Times New Roman" w:cs="Times New Roman"/>
          <w:sz w:val="28"/>
          <w:szCs w:val="28"/>
        </w:rPr>
        <w:t>. При составлении деловых писем используется вступительное обращение и заключительная этикетная фраза в соответствии с пунктом 2.</w:t>
      </w:r>
      <w:r w:rsidR="000B3C4D" w:rsidRPr="009B2A0B">
        <w:rPr>
          <w:rFonts w:ascii="Times New Roman" w:eastAsia="Times New Roman" w:hAnsi="Times New Roman" w:cs="Times New Roman"/>
          <w:sz w:val="28"/>
          <w:szCs w:val="28"/>
        </w:rPr>
        <w:t>28</w:t>
      </w:r>
      <w:r w:rsidR="008C6D9D" w:rsidRPr="009B2A0B">
        <w:rPr>
          <w:rFonts w:ascii="Times New Roman" w:eastAsia="Times New Roman" w:hAnsi="Times New Roman" w:cs="Times New Roman"/>
          <w:sz w:val="28"/>
          <w:szCs w:val="28"/>
        </w:rPr>
        <w:t xml:space="preserve"> </w:t>
      </w:r>
      <w:r w:rsidR="000B3C4D" w:rsidRPr="009B2A0B">
        <w:rPr>
          <w:rFonts w:ascii="Times New Roman" w:eastAsia="Times New Roman" w:hAnsi="Times New Roman" w:cs="Times New Roman"/>
          <w:sz w:val="28"/>
          <w:szCs w:val="28"/>
        </w:rPr>
        <w:t>И</w:t>
      </w:r>
      <w:r w:rsidR="008C6D9D" w:rsidRPr="009B2A0B">
        <w:rPr>
          <w:rFonts w:ascii="Times New Roman" w:eastAsia="Times New Roman" w:hAnsi="Times New Roman" w:cs="Times New Roman"/>
          <w:sz w:val="28"/>
          <w:szCs w:val="28"/>
        </w:rPr>
        <w:t>нструкции.</w:t>
      </w:r>
    </w:p>
    <w:p w14:paraId="32563D3E" w14:textId="77777777" w:rsidR="008C6D9D" w:rsidRPr="009B2A0B" w:rsidRDefault="000B3C4D" w:rsidP="008C6D9D">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8C6D9D" w:rsidRPr="009B2A0B">
        <w:rPr>
          <w:rFonts w:ascii="Times New Roman" w:eastAsia="Times New Roman" w:hAnsi="Times New Roman" w:cs="Times New Roman"/>
          <w:sz w:val="28"/>
          <w:szCs w:val="28"/>
        </w:rPr>
        <w:t>3.</w:t>
      </w:r>
      <w:r w:rsidR="00E938E4">
        <w:rPr>
          <w:rFonts w:ascii="Times New Roman" w:eastAsia="Times New Roman" w:hAnsi="Times New Roman" w:cs="Times New Roman"/>
          <w:sz w:val="28"/>
          <w:szCs w:val="28"/>
        </w:rPr>
        <w:t>49</w:t>
      </w:r>
      <w:r w:rsidR="008C6D9D" w:rsidRPr="009B2A0B">
        <w:rPr>
          <w:rFonts w:ascii="Times New Roman" w:eastAsia="Times New Roman" w:hAnsi="Times New Roman" w:cs="Times New Roman"/>
          <w:sz w:val="28"/>
          <w:szCs w:val="28"/>
        </w:rPr>
        <w:t>. Текст письма излагается:</w:t>
      </w:r>
    </w:p>
    <w:p w14:paraId="31783529" w14:textId="77777777" w:rsidR="008C6D9D" w:rsidRPr="009B2A0B" w:rsidRDefault="000B3C4D" w:rsidP="008C6D9D">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8C6D9D" w:rsidRPr="009B2A0B">
        <w:rPr>
          <w:rFonts w:ascii="Times New Roman" w:eastAsia="Times New Roman" w:hAnsi="Times New Roman" w:cs="Times New Roman"/>
          <w:sz w:val="28"/>
          <w:szCs w:val="28"/>
        </w:rPr>
        <w:t>от 1-го лица множественного числа («просим...», «предлагаем...», «напоминаем...»);</w:t>
      </w:r>
    </w:p>
    <w:p w14:paraId="6B9C443A" w14:textId="77777777" w:rsidR="008C6D9D" w:rsidRPr="009B2A0B" w:rsidRDefault="000B3C4D" w:rsidP="008C6D9D">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8C6D9D" w:rsidRPr="009B2A0B">
        <w:rPr>
          <w:rFonts w:ascii="Times New Roman" w:eastAsia="Times New Roman" w:hAnsi="Times New Roman" w:cs="Times New Roman"/>
          <w:sz w:val="28"/>
          <w:szCs w:val="28"/>
        </w:rPr>
        <w:t>от 3-го лица единственного числа («предприятие считает возможным ...», «институт не располагает возможностью ...»);</w:t>
      </w:r>
    </w:p>
    <w:p w14:paraId="64F25935" w14:textId="77777777" w:rsidR="008C6D9D" w:rsidRPr="009B2A0B" w:rsidRDefault="000B3C4D" w:rsidP="008C6D9D">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8C6D9D" w:rsidRPr="009B2A0B">
        <w:rPr>
          <w:rFonts w:ascii="Times New Roman" w:eastAsia="Times New Roman" w:hAnsi="Times New Roman" w:cs="Times New Roman"/>
          <w:sz w:val="28"/>
          <w:szCs w:val="28"/>
        </w:rPr>
        <w:t>от 1-го лица единственного числа («прошу ...», «предлагаю ...»), если письмо оформляется на должностном бланке.</w:t>
      </w:r>
    </w:p>
    <w:p w14:paraId="40553513" w14:textId="77777777" w:rsidR="008C6D9D" w:rsidRPr="009B2A0B" w:rsidRDefault="000B3C4D" w:rsidP="008C6D9D">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8C6D9D" w:rsidRPr="009B2A0B">
        <w:rPr>
          <w:rFonts w:ascii="Times New Roman" w:eastAsia="Times New Roman" w:hAnsi="Times New Roman" w:cs="Times New Roman"/>
          <w:sz w:val="28"/>
          <w:szCs w:val="28"/>
        </w:rPr>
        <w:t>3.</w:t>
      </w:r>
      <w:r w:rsidR="00E938E4">
        <w:rPr>
          <w:rFonts w:ascii="Times New Roman" w:eastAsia="Times New Roman" w:hAnsi="Times New Roman" w:cs="Times New Roman"/>
          <w:sz w:val="28"/>
          <w:szCs w:val="28"/>
        </w:rPr>
        <w:t>50</w:t>
      </w:r>
      <w:r w:rsidR="008C6D9D" w:rsidRPr="009B2A0B">
        <w:rPr>
          <w:rFonts w:ascii="Times New Roman" w:eastAsia="Times New Roman" w:hAnsi="Times New Roman" w:cs="Times New Roman"/>
          <w:sz w:val="28"/>
          <w:szCs w:val="28"/>
        </w:rPr>
        <w:t xml:space="preserve">. Если проект делового (служебного) письма направляется адресату по почте, проект готовится в двух экземплярах: один экземпляр оформляется на </w:t>
      </w:r>
      <w:r w:rsidR="008C6D9D" w:rsidRPr="009B2A0B">
        <w:rPr>
          <w:rFonts w:ascii="Times New Roman" w:eastAsia="Times New Roman" w:hAnsi="Times New Roman" w:cs="Times New Roman"/>
          <w:sz w:val="28"/>
          <w:szCs w:val="28"/>
        </w:rPr>
        <w:lastRenderedPageBreak/>
        <w:t>бланке, второй экземпляр, предназначенный для визирования) - на стандартных листах бумаги.</w:t>
      </w:r>
    </w:p>
    <w:p w14:paraId="1FE1E62E" w14:textId="77777777" w:rsidR="008C6D9D" w:rsidRPr="009B2A0B" w:rsidRDefault="000B3C4D" w:rsidP="008C6D9D">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8C6D9D" w:rsidRPr="009B2A0B">
        <w:rPr>
          <w:rFonts w:ascii="Times New Roman" w:eastAsia="Times New Roman" w:hAnsi="Times New Roman" w:cs="Times New Roman"/>
          <w:sz w:val="28"/>
          <w:szCs w:val="28"/>
        </w:rPr>
        <w:t xml:space="preserve">Деловое (служебное) письмо до представления на подпись должно быть согласовано (завизировано) со всеми заинтересованными лицами. Согласование (визирование) деловых писем проводится в соответствии с пунктами </w:t>
      </w:r>
      <w:r w:rsidR="003B027F" w:rsidRPr="009B2A0B">
        <w:rPr>
          <w:rFonts w:ascii="Times New Roman" w:eastAsia="Times New Roman" w:hAnsi="Times New Roman" w:cs="Times New Roman"/>
          <w:sz w:val="28"/>
          <w:szCs w:val="28"/>
        </w:rPr>
        <w:t xml:space="preserve">4.1 - 4.9 </w:t>
      </w:r>
      <w:r w:rsidRPr="009B2A0B">
        <w:rPr>
          <w:rFonts w:ascii="Times New Roman" w:eastAsia="Times New Roman" w:hAnsi="Times New Roman" w:cs="Times New Roman"/>
          <w:sz w:val="28"/>
          <w:szCs w:val="28"/>
        </w:rPr>
        <w:t>И</w:t>
      </w:r>
      <w:r w:rsidR="008C6D9D" w:rsidRPr="009B2A0B">
        <w:rPr>
          <w:rFonts w:ascii="Times New Roman" w:eastAsia="Times New Roman" w:hAnsi="Times New Roman" w:cs="Times New Roman"/>
          <w:sz w:val="28"/>
          <w:szCs w:val="28"/>
        </w:rPr>
        <w:t>нструкции.</w:t>
      </w:r>
    </w:p>
    <w:p w14:paraId="3848491B" w14:textId="77777777" w:rsidR="008C6D9D" w:rsidRPr="009B2A0B" w:rsidRDefault="000B3C4D" w:rsidP="008C6D9D">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8C6D9D" w:rsidRPr="009B2A0B">
        <w:rPr>
          <w:rFonts w:ascii="Times New Roman" w:eastAsia="Times New Roman" w:hAnsi="Times New Roman" w:cs="Times New Roman"/>
          <w:sz w:val="28"/>
          <w:szCs w:val="28"/>
        </w:rPr>
        <w:t>3.</w:t>
      </w:r>
      <w:r w:rsidRPr="009B2A0B">
        <w:rPr>
          <w:rFonts w:ascii="Times New Roman" w:eastAsia="Times New Roman" w:hAnsi="Times New Roman" w:cs="Times New Roman"/>
          <w:sz w:val="28"/>
          <w:szCs w:val="28"/>
        </w:rPr>
        <w:t>5</w:t>
      </w:r>
      <w:r w:rsidR="00E938E4">
        <w:rPr>
          <w:rFonts w:ascii="Times New Roman" w:eastAsia="Times New Roman" w:hAnsi="Times New Roman" w:cs="Times New Roman"/>
          <w:sz w:val="28"/>
          <w:szCs w:val="28"/>
        </w:rPr>
        <w:t>1</w:t>
      </w:r>
      <w:r w:rsidR="008C6D9D" w:rsidRPr="009B2A0B">
        <w:rPr>
          <w:rFonts w:ascii="Times New Roman" w:eastAsia="Times New Roman" w:hAnsi="Times New Roman" w:cs="Times New Roman"/>
          <w:sz w:val="28"/>
          <w:szCs w:val="28"/>
        </w:rPr>
        <w:t xml:space="preserve">. Деловое (служебное) письмо подписывается </w:t>
      </w:r>
      <w:r w:rsidRPr="009B2A0B">
        <w:rPr>
          <w:rFonts w:ascii="Times New Roman" w:eastAsia="Times New Roman" w:hAnsi="Times New Roman" w:cs="Times New Roman"/>
          <w:sz w:val="28"/>
          <w:szCs w:val="28"/>
        </w:rPr>
        <w:t>ректором университета</w:t>
      </w:r>
      <w:r w:rsidR="008C6D9D" w:rsidRPr="009B2A0B">
        <w:rPr>
          <w:rFonts w:ascii="Times New Roman" w:eastAsia="Times New Roman" w:hAnsi="Times New Roman" w:cs="Times New Roman"/>
          <w:sz w:val="28"/>
          <w:szCs w:val="28"/>
        </w:rPr>
        <w:t xml:space="preserve"> или иным уполномоченным им лицом. Подписанное деловое (служебное) письмо подлежит регистрации и отправке.</w:t>
      </w:r>
    </w:p>
    <w:p w14:paraId="482954D8" w14:textId="77777777" w:rsidR="008C6D9D" w:rsidRPr="009B2A0B" w:rsidRDefault="000B3C4D" w:rsidP="008C6D9D">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8C6D9D" w:rsidRPr="009B2A0B">
        <w:rPr>
          <w:rFonts w:ascii="Times New Roman" w:eastAsia="Times New Roman" w:hAnsi="Times New Roman" w:cs="Times New Roman"/>
          <w:sz w:val="28"/>
          <w:szCs w:val="28"/>
        </w:rPr>
        <w:t>Не допускается отправлять адресатам письма, не имеющие даты</w:t>
      </w:r>
      <w:r w:rsidR="00C00BFA" w:rsidRPr="009B2A0B">
        <w:rPr>
          <w:rFonts w:ascii="Times New Roman" w:eastAsia="Times New Roman" w:hAnsi="Times New Roman" w:cs="Times New Roman"/>
          <w:sz w:val="28"/>
          <w:szCs w:val="28"/>
        </w:rPr>
        <w:br/>
      </w:r>
      <w:r w:rsidR="008C6D9D" w:rsidRPr="009B2A0B">
        <w:rPr>
          <w:rFonts w:ascii="Times New Roman" w:eastAsia="Times New Roman" w:hAnsi="Times New Roman" w:cs="Times New Roman"/>
          <w:sz w:val="28"/>
          <w:szCs w:val="28"/>
        </w:rPr>
        <w:t xml:space="preserve"> и регистрационного номера.</w:t>
      </w:r>
    </w:p>
    <w:p w14:paraId="74A8B99C" w14:textId="77777777" w:rsidR="008C6D9D" w:rsidRPr="009B2A0B" w:rsidRDefault="00E938E4" w:rsidP="008C6D9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3.52</w:t>
      </w:r>
      <w:r w:rsidR="000B3C4D" w:rsidRPr="009B2A0B">
        <w:rPr>
          <w:rFonts w:ascii="Times New Roman" w:eastAsia="Times New Roman" w:hAnsi="Times New Roman" w:cs="Times New Roman"/>
          <w:sz w:val="28"/>
          <w:szCs w:val="28"/>
        </w:rPr>
        <w:t xml:space="preserve">. После подписания письма и его регистрации экземпляр письма </w:t>
      </w:r>
      <w:r w:rsidR="00C00BFA" w:rsidRPr="009B2A0B">
        <w:rPr>
          <w:rFonts w:ascii="Times New Roman" w:eastAsia="Times New Roman" w:hAnsi="Times New Roman" w:cs="Times New Roman"/>
          <w:sz w:val="28"/>
          <w:szCs w:val="28"/>
        </w:rPr>
        <w:br/>
      </w:r>
      <w:r w:rsidR="000B3C4D" w:rsidRPr="009B2A0B">
        <w:rPr>
          <w:rFonts w:ascii="Times New Roman" w:eastAsia="Times New Roman" w:hAnsi="Times New Roman" w:cs="Times New Roman"/>
          <w:sz w:val="28"/>
          <w:szCs w:val="28"/>
        </w:rPr>
        <w:t>с визами заинтересованных лиц помещается исполнителем в дело.</w:t>
      </w:r>
    </w:p>
    <w:p w14:paraId="07E57908" w14:textId="77777777" w:rsidR="008C6D9D" w:rsidRPr="009B2A0B" w:rsidRDefault="0057080A" w:rsidP="0059535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3.5</w:t>
      </w:r>
      <w:r w:rsidR="00E938E4">
        <w:rPr>
          <w:rFonts w:ascii="Times New Roman" w:eastAsia="Times New Roman" w:hAnsi="Times New Roman" w:cs="Times New Roman"/>
          <w:sz w:val="28"/>
          <w:szCs w:val="28"/>
        </w:rPr>
        <w:t>3</w:t>
      </w:r>
      <w:r w:rsidRPr="009B2A0B">
        <w:rPr>
          <w:rFonts w:ascii="Times New Roman" w:eastAsia="Times New Roman" w:hAnsi="Times New Roman" w:cs="Times New Roman"/>
          <w:sz w:val="28"/>
          <w:szCs w:val="28"/>
        </w:rPr>
        <w:t>. Акты составляются на основе утвержденных органами власти унифицированных форм или в свободной форме в целях подтверждения фактов, связанных с деятельностью университета. Образец оформления акта (приложение №</w:t>
      </w:r>
      <w:r w:rsidR="00537CC4" w:rsidRPr="009B2A0B">
        <w:rPr>
          <w:rFonts w:ascii="Times New Roman" w:eastAsia="Times New Roman" w:hAnsi="Times New Roman" w:cs="Times New Roman"/>
          <w:sz w:val="28"/>
          <w:szCs w:val="28"/>
        </w:rPr>
        <w:t xml:space="preserve"> 8</w:t>
      </w:r>
      <w:r w:rsidRPr="009B2A0B">
        <w:rPr>
          <w:rFonts w:ascii="Times New Roman" w:eastAsia="Times New Roman" w:hAnsi="Times New Roman" w:cs="Times New Roman"/>
          <w:sz w:val="28"/>
          <w:szCs w:val="28"/>
        </w:rPr>
        <w:t>).</w:t>
      </w:r>
    </w:p>
    <w:p w14:paraId="0960D5FE" w14:textId="77777777" w:rsidR="0057080A" w:rsidRPr="009B2A0B" w:rsidRDefault="0057080A" w:rsidP="0057080A">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3.5</w:t>
      </w:r>
      <w:r w:rsidR="00E938E4">
        <w:rPr>
          <w:rFonts w:ascii="Times New Roman" w:eastAsia="Times New Roman" w:hAnsi="Times New Roman" w:cs="Times New Roman"/>
          <w:sz w:val="28"/>
          <w:szCs w:val="28"/>
        </w:rPr>
        <w:t>4</w:t>
      </w:r>
      <w:r w:rsidRPr="009B2A0B">
        <w:rPr>
          <w:rFonts w:ascii="Times New Roman" w:eastAsia="Times New Roman" w:hAnsi="Times New Roman" w:cs="Times New Roman"/>
          <w:sz w:val="28"/>
          <w:szCs w:val="28"/>
        </w:rPr>
        <w:t xml:space="preserve">. При составлении актов используются реквизиты: наименование организации; наименование вида документа; дата документа; регистрационный номер документа; место составления или издания документа; заголовок </w:t>
      </w:r>
      <w:r w:rsidR="00C00BFA"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к тексту; подпись.</w:t>
      </w:r>
    </w:p>
    <w:p w14:paraId="62FE1995" w14:textId="77777777" w:rsidR="0057080A" w:rsidRPr="009B2A0B" w:rsidRDefault="00E938E4" w:rsidP="0057080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3.55</w:t>
      </w:r>
      <w:r w:rsidR="0057080A" w:rsidRPr="009B2A0B">
        <w:rPr>
          <w:rFonts w:ascii="Times New Roman" w:eastAsia="Times New Roman" w:hAnsi="Times New Roman" w:cs="Times New Roman"/>
          <w:sz w:val="28"/>
          <w:szCs w:val="28"/>
        </w:rPr>
        <w:t>. Датой акта является дата составления акта и подписания его составителями.</w:t>
      </w:r>
    </w:p>
    <w:p w14:paraId="49285EB1" w14:textId="77777777" w:rsidR="0057080A" w:rsidRPr="009B2A0B" w:rsidRDefault="0057080A" w:rsidP="0057080A">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Если формой акта предусмотрено его утверждение ректором университета организации или иным уполномоченным должностным лицом, датой акта является дата его утверждения.</w:t>
      </w:r>
    </w:p>
    <w:p w14:paraId="2CC585EB" w14:textId="77777777" w:rsidR="009E7E68" w:rsidRPr="009B2A0B" w:rsidRDefault="00883760" w:rsidP="009E7E6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3.56</w:t>
      </w:r>
      <w:r w:rsidR="009E7E68" w:rsidRPr="009B2A0B">
        <w:rPr>
          <w:rFonts w:ascii="Times New Roman" w:eastAsia="Times New Roman" w:hAnsi="Times New Roman" w:cs="Times New Roman"/>
          <w:sz w:val="28"/>
          <w:szCs w:val="28"/>
        </w:rPr>
        <w:t>. Во вводной части акта в именительном падеже указываются:</w:t>
      </w:r>
    </w:p>
    <w:p w14:paraId="30AF4524" w14:textId="77777777" w:rsidR="009E7E68" w:rsidRPr="009B2A0B" w:rsidRDefault="009E7E68" w:rsidP="009E7E6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основание составления акта (локальный нормативный акт; распорядительный документ организации (приказ, распоряжение); факт или событие, послужившее основанием для составления акта);</w:t>
      </w:r>
    </w:p>
    <w:p w14:paraId="4EFC3578" w14:textId="77777777" w:rsidR="009E7E68" w:rsidRPr="009B2A0B" w:rsidRDefault="009E7E68" w:rsidP="009E7E6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составители акта (перечисляются после слова «Составлен» с указанием должностей, наименований организаций, если составители являются представителями другой организации, фамилий и инициалов).</w:t>
      </w:r>
    </w:p>
    <w:p w14:paraId="3C9C09B2" w14:textId="77777777" w:rsidR="0057080A" w:rsidRPr="009B2A0B" w:rsidRDefault="009E7E68" w:rsidP="0059535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Если акт составлен комиссией, первой указывается фамилия председателя комиссии, затем членов комиссии в алфавитном порядке.</w:t>
      </w:r>
    </w:p>
    <w:p w14:paraId="492CC7FB" w14:textId="77777777" w:rsidR="00E92FB5" w:rsidRPr="009B2A0B" w:rsidRDefault="009E7E68" w:rsidP="00E92FB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883760">
        <w:rPr>
          <w:rFonts w:ascii="Times New Roman" w:eastAsia="Times New Roman" w:hAnsi="Times New Roman" w:cs="Times New Roman"/>
          <w:sz w:val="28"/>
          <w:szCs w:val="28"/>
        </w:rPr>
        <w:t>3.57</w:t>
      </w:r>
      <w:r w:rsidR="00E92FB5" w:rsidRPr="009B2A0B">
        <w:rPr>
          <w:rFonts w:ascii="Times New Roman" w:eastAsia="Times New Roman" w:hAnsi="Times New Roman" w:cs="Times New Roman"/>
          <w:sz w:val="28"/>
          <w:szCs w:val="28"/>
        </w:rPr>
        <w:t>. В тексте акта излагаются цели и задачи составления акта, сущность, характер, методы и сроки проделанной работы, ее результаты.</w:t>
      </w:r>
    </w:p>
    <w:p w14:paraId="5600CB9D" w14:textId="77777777" w:rsidR="00E92FB5" w:rsidRPr="009B2A0B" w:rsidRDefault="00E92FB5" w:rsidP="00E92FB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При необходимости акт может содержать выводы и рекомендации.</w:t>
      </w:r>
    </w:p>
    <w:p w14:paraId="7790214B" w14:textId="77777777" w:rsidR="00E92FB5" w:rsidRPr="009B2A0B" w:rsidRDefault="00E92FB5" w:rsidP="00E92FB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В заключительной части акта указываются количество подготовленных экземпляров акта и местонахождение каждого экземпляра. Количество экземпляров акта определяется количеством сторон, заинтересованных в его составлении, или нормативными требованиями, регламентирующими составление актов конкретной разновидности.</w:t>
      </w:r>
    </w:p>
    <w:p w14:paraId="6F5A4396" w14:textId="77777777" w:rsidR="00E92FB5" w:rsidRPr="009B2A0B" w:rsidRDefault="00883760" w:rsidP="00E92FB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t>3.58</w:t>
      </w:r>
      <w:r w:rsidR="00E92FB5" w:rsidRPr="009B2A0B">
        <w:rPr>
          <w:rFonts w:ascii="Times New Roman" w:eastAsia="Times New Roman" w:hAnsi="Times New Roman" w:cs="Times New Roman"/>
          <w:sz w:val="28"/>
          <w:szCs w:val="28"/>
        </w:rPr>
        <w:t>. Экземпляры акта подписываются всеми членами комиссии (если акт составлялся комиссией) или составителями и, при необходимости, присутствовавшими лицами.</w:t>
      </w:r>
    </w:p>
    <w:p w14:paraId="74DFCFBE" w14:textId="77777777" w:rsidR="00E92FB5" w:rsidRPr="009B2A0B" w:rsidRDefault="00E92FB5" w:rsidP="00E92FB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При подписании акта председателем и членами комиссии наименования их должностей не указываются.</w:t>
      </w:r>
    </w:p>
    <w:p w14:paraId="4931AEC6" w14:textId="77777777" w:rsidR="00E92FB5" w:rsidRPr="009B2A0B" w:rsidRDefault="00E92FB5" w:rsidP="00E92FB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Особое мнение составителя акта излагается на отдельном листе, подписывается и прилагается к акту.</w:t>
      </w:r>
    </w:p>
    <w:p w14:paraId="120ABA6C" w14:textId="77777777" w:rsidR="0014770C" w:rsidRPr="009B2A0B" w:rsidRDefault="00883760" w:rsidP="0014770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3.59</w:t>
      </w:r>
      <w:r w:rsidR="00E92FB5" w:rsidRPr="009B2A0B">
        <w:rPr>
          <w:rFonts w:ascii="Times New Roman" w:eastAsia="Times New Roman" w:hAnsi="Times New Roman" w:cs="Times New Roman"/>
          <w:sz w:val="28"/>
          <w:szCs w:val="28"/>
        </w:rPr>
        <w:t>. Если законодательством Российской Федерации предусмотрено ознакомление с содержанием акта лиц, упомянутых в акте, под подпись, на последней странице акта проставляется ознакомительная виза «С актом ознакомлен</w:t>
      </w:r>
      <w:r w:rsidR="00B11049" w:rsidRPr="009B2A0B">
        <w:rPr>
          <w:rFonts w:ascii="Times New Roman" w:eastAsia="Times New Roman" w:hAnsi="Times New Roman" w:cs="Times New Roman"/>
          <w:sz w:val="28"/>
          <w:szCs w:val="28"/>
        </w:rPr>
        <w:t xml:space="preserve">(ы)», при этом указываются даты </w:t>
      </w:r>
      <w:r w:rsidR="00E92FB5" w:rsidRPr="009B2A0B">
        <w:rPr>
          <w:rFonts w:ascii="Times New Roman" w:eastAsia="Times New Roman" w:hAnsi="Times New Roman" w:cs="Times New Roman"/>
          <w:sz w:val="28"/>
          <w:szCs w:val="28"/>
        </w:rPr>
        <w:t>ознакомления. Лица, которые знакомятся с содержанием акта, имеют право не согласиться с содержанием</w:t>
      </w:r>
      <w:r w:rsidR="0014770C" w:rsidRPr="009B2A0B">
        <w:rPr>
          <w:rFonts w:ascii="Times New Roman" w:eastAsia="Times New Roman" w:hAnsi="Times New Roman" w:cs="Times New Roman"/>
          <w:sz w:val="28"/>
          <w:szCs w:val="28"/>
        </w:rPr>
        <w:t xml:space="preserve"> акта в целом или его отдельными положениями, что должно быть зафиксировано при ознакомлении с актом.</w:t>
      </w:r>
    </w:p>
    <w:p w14:paraId="409E8891" w14:textId="77777777" w:rsidR="009E7E68" w:rsidRDefault="00883760" w:rsidP="00E92FB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3.60</w:t>
      </w:r>
      <w:r w:rsidR="0014770C" w:rsidRPr="009B2A0B">
        <w:rPr>
          <w:rFonts w:ascii="Times New Roman" w:eastAsia="Times New Roman" w:hAnsi="Times New Roman" w:cs="Times New Roman"/>
          <w:sz w:val="28"/>
          <w:szCs w:val="28"/>
        </w:rPr>
        <w:t xml:space="preserve">. Докладная (служебная) записка используется для оперативного информационного обмена между структурными подразделениями </w:t>
      </w:r>
      <w:r w:rsidR="00C00BFA" w:rsidRPr="009B2A0B">
        <w:rPr>
          <w:rFonts w:ascii="Times New Roman" w:eastAsia="Times New Roman" w:hAnsi="Times New Roman" w:cs="Times New Roman"/>
          <w:sz w:val="28"/>
          <w:szCs w:val="28"/>
        </w:rPr>
        <w:br/>
      </w:r>
      <w:r w:rsidR="0014770C" w:rsidRPr="009B2A0B">
        <w:rPr>
          <w:rFonts w:ascii="Times New Roman" w:eastAsia="Times New Roman" w:hAnsi="Times New Roman" w:cs="Times New Roman"/>
          <w:sz w:val="28"/>
          <w:szCs w:val="28"/>
        </w:rPr>
        <w:t>и руководством. Рекомендуемые образцы оформления докладной записки (приложение №</w:t>
      </w:r>
      <w:r w:rsidR="007E4EE9" w:rsidRPr="009B2A0B">
        <w:rPr>
          <w:rFonts w:ascii="Times New Roman" w:eastAsia="Times New Roman" w:hAnsi="Times New Roman" w:cs="Times New Roman"/>
          <w:sz w:val="28"/>
          <w:szCs w:val="28"/>
        </w:rPr>
        <w:t xml:space="preserve"> 9</w:t>
      </w:r>
      <w:r w:rsidR="0014770C" w:rsidRPr="009B2A0B">
        <w:rPr>
          <w:rFonts w:ascii="Times New Roman" w:eastAsia="Times New Roman" w:hAnsi="Times New Roman" w:cs="Times New Roman"/>
          <w:sz w:val="28"/>
          <w:szCs w:val="28"/>
        </w:rPr>
        <w:t>).</w:t>
      </w:r>
    </w:p>
    <w:p w14:paraId="1CE9F985" w14:textId="77777777" w:rsidR="00883760" w:rsidRPr="009B2A0B" w:rsidRDefault="00883760" w:rsidP="0088376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3.61</w:t>
      </w:r>
      <w:r w:rsidRPr="00883760">
        <w:rPr>
          <w:rFonts w:ascii="Times New Roman" w:eastAsia="Times New Roman" w:hAnsi="Times New Roman" w:cs="Times New Roman"/>
          <w:sz w:val="28"/>
          <w:szCs w:val="28"/>
        </w:rPr>
        <w:t>. Обязательными реквизитами докладной (служебной) записки являются: наименование структурного подразделения, наименование вида документа (докладная записка, служебная записка), дата, заголовок к тексту, адресат, текст, подпись.</w:t>
      </w:r>
    </w:p>
    <w:p w14:paraId="57162ACC" w14:textId="77777777" w:rsidR="001E0CD2" w:rsidRDefault="00883760" w:rsidP="0014770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3.62</w:t>
      </w:r>
      <w:r w:rsidR="0014770C" w:rsidRPr="009B2A0B">
        <w:rPr>
          <w:rFonts w:ascii="Times New Roman" w:eastAsia="Times New Roman" w:hAnsi="Times New Roman" w:cs="Times New Roman"/>
          <w:sz w:val="28"/>
          <w:szCs w:val="28"/>
        </w:rPr>
        <w:t xml:space="preserve">. При адресовании докладных (служебных) записок указываются </w:t>
      </w:r>
      <w:r w:rsidR="00C00BFA" w:rsidRPr="009B2A0B">
        <w:rPr>
          <w:rFonts w:ascii="Times New Roman" w:eastAsia="Times New Roman" w:hAnsi="Times New Roman" w:cs="Times New Roman"/>
          <w:sz w:val="28"/>
          <w:szCs w:val="28"/>
        </w:rPr>
        <w:br/>
      </w:r>
      <w:r w:rsidR="0014770C" w:rsidRPr="009B2A0B">
        <w:rPr>
          <w:rFonts w:ascii="Times New Roman" w:eastAsia="Times New Roman" w:hAnsi="Times New Roman" w:cs="Times New Roman"/>
          <w:sz w:val="28"/>
          <w:szCs w:val="28"/>
        </w:rPr>
        <w:t xml:space="preserve">в дательном падеже должность лица, которому адресован документ, фамилия </w:t>
      </w:r>
      <w:r w:rsidR="00C00BFA" w:rsidRPr="009B2A0B">
        <w:rPr>
          <w:rFonts w:ascii="Times New Roman" w:eastAsia="Times New Roman" w:hAnsi="Times New Roman" w:cs="Times New Roman"/>
          <w:sz w:val="28"/>
          <w:szCs w:val="28"/>
        </w:rPr>
        <w:br/>
      </w:r>
      <w:r w:rsidR="0014770C" w:rsidRPr="009B2A0B">
        <w:rPr>
          <w:rFonts w:ascii="Times New Roman" w:eastAsia="Times New Roman" w:hAnsi="Times New Roman" w:cs="Times New Roman"/>
          <w:sz w:val="28"/>
          <w:szCs w:val="28"/>
        </w:rPr>
        <w:t xml:space="preserve">и инициалы. </w:t>
      </w:r>
    </w:p>
    <w:p w14:paraId="0874B8E4" w14:textId="77777777" w:rsidR="0014770C" w:rsidRPr="009B2A0B" w:rsidRDefault="0014770C" w:rsidP="002D5B14">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Например:</w:t>
      </w:r>
    </w:p>
    <w:p w14:paraId="00E5C212" w14:textId="71DB0862" w:rsidR="0014770C" w:rsidRPr="009B2A0B" w:rsidRDefault="0014770C" w:rsidP="0014770C">
      <w:pPr>
        <w:spacing w:after="0" w:line="240" w:lineRule="auto"/>
        <w:ind w:left="4963"/>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 xml:space="preserve">Проректору по </w:t>
      </w:r>
      <w:r w:rsidR="00883760">
        <w:rPr>
          <w:rFonts w:ascii="Times New Roman" w:eastAsia="Times New Roman" w:hAnsi="Times New Roman" w:cs="Times New Roman"/>
          <w:sz w:val="28"/>
          <w:szCs w:val="28"/>
        </w:rPr>
        <w:t>нау</w:t>
      </w:r>
      <w:r w:rsidR="001406B9">
        <w:rPr>
          <w:rFonts w:ascii="Times New Roman" w:eastAsia="Times New Roman" w:hAnsi="Times New Roman" w:cs="Times New Roman"/>
          <w:sz w:val="28"/>
          <w:szCs w:val="28"/>
        </w:rPr>
        <w:t>чной работе</w:t>
      </w:r>
    </w:p>
    <w:p w14:paraId="0952EBB5" w14:textId="77777777" w:rsidR="0014770C" w:rsidRPr="009B2A0B" w:rsidRDefault="0014770C" w:rsidP="0014770C">
      <w:pPr>
        <w:spacing w:after="0" w:line="240" w:lineRule="auto"/>
        <w:ind w:left="4963"/>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Фамилия И.О.</w:t>
      </w:r>
    </w:p>
    <w:p w14:paraId="4D2936F3" w14:textId="77777777" w:rsidR="0014770C" w:rsidRPr="009B2A0B" w:rsidRDefault="0014770C" w:rsidP="0014770C">
      <w:pPr>
        <w:spacing w:after="0" w:line="240" w:lineRule="auto"/>
        <w:ind w:left="4963"/>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или:</w:t>
      </w:r>
    </w:p>
    <w:p w14:paraId="412DF676" w14:textId="0A2ABAA4" w:rsidR="0014770C" w:rsidRPr="009B2A0B" w:rsidRDefault="0014770C" w:rsidP="0014770C">
      <w:pPr>
        <w:spacing w:after="0" w:line="240" w:lineRule="auto"/>
        <w:ind w:left="4963"/>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Начальнику управления</w:t>
      </w:r>
      <w:r w:rsidR="001406B9">
        <w:rPr>
          <w:rFonts w:ascii="Times New Roman" w:eastAsia="Times New Roman" w:hAnsi="Times New Roman" w:cs="Times New Roman"/>
          <w:sz w:val="28"/>
          <w:szCs w:val="28"/>
        </w:rPr>
        <w:t xml:space="preserve"> персоналом</w:t>
      </w:r>
    </w:p>
    <w:p w14:paraId="1B54D780" w14:textId="77777777" w:rsidR="0014770C" w:rsidRPr="009B2A0B" w:rsidRDefault="0014770C" w:rsidP="0014770C">
      <w:pPr>
        <w:spacing w:after="0" w:line="240" w:lineRule="auto"/>
        <w:ind w:left="4963"/>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Фамилия И.О.</w:t>
      </w:r>
    </w:p>
    <w:p w14:paraId="20DBF9AE" w14:textId="77777777" w:rsidR="0014770C" w:rsidRDefault="0014770C" w:rsidP="0014770C">
      <w:pPr>
        <w:spacing w:after="0" w:line="240" w:lineRule="auto"/>
        <w:ind w:left="4963"/>
        <w:rPr>
          <w:rFonts w:ascii="Times New Roman" w:eastAsia="Times New Roman" w:hAnsi="Times New Roman" w:cs="Times New Roman"/>
          <w:sz w:val="28"/>
          <w:szCs w:val="28"/>
        </w:rPr>
      </w:pPr>
    </w:p>
    <w:p w14:paraId="32065A2F" w14:textId="77777777" w:rsidR="00883760" w:rsidRPr="00883760" w:rsidRDefault="00883760" w:rsidP="0088376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3.63.</w:t>
      </w:r>
      <w:r w:rsidRPr="00883760">
        <w:rPr>
          <w:rFonts w:ascii="Times New Roman" w:eastAsia="Times New Roman" w:hAnsi="Times New Roman" w:cs="Times New Roman"/>
          <w:sz w:val="28"/>
          <w:szCs w:val="28"/>
        </w:rPr>
        <w:t xml:space="preserve"> Докладные (служебные) записки могут составляться, рассматриваться и храниться в течение установленного срока исключительно в электронном виде в СЭД.</w:t>
      </w:r>
    </w:p>
    <w:p w14:paraId="38BE8BF9" w14:textId="77777777" w:rsidR="00883760" w:rsidRPr="009B2A0B" w:rsidRDefault="00883760" w:rsidP="00883760">
      <w:pPr>
        <w:spacing w:after="0" w:line="240" w:lineRule="auto"/>
        <w:ind w:firstLine="709"/>
        <w:jc w:val="both"/>
        <w:rPr>
          <w:rFonts w:ascii="Times New Roman" w:eastAsia="Times New Roman" w:hAnsi="Times New Roman" w:cs="Times New Roman"/>
          <w:sz w:val="28"/>
          <w:szCs w:val="28"/>
        </w:rPr>
      </w:pPr>
      <w:r w:rsidRPr="00883760">
        <w:rPr>
          <w:rFonts w:ascii="Times New Roman" w:eastAsia="Times New Roman" w:hAnsi="Times New Roman" w:cs="Times New Roman"/>
          <w:sz w:val="28"/>
          <w:szCs w:val="28"/>
        </w:rPr>
        <w:t>При организации работы с докладными (служебными) записками в электронном виде используются электронные шаблоны докладной и служебной записок.</w:t>
      </w:r>
    </w:p>
    <w:p w14:paraId="010CB391" w14:textId="77777777" w:rsidR="00660C0C" w:rsidRPr="009B2A0B" w:rsidRDefault="00883760" w:rsidP="00660C0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3.64</w:t>
      </w:r>
      <w:r w:rsidR="00660C0C" w:rsidRPr="009B2A0B">
        <w:rPr>
          <w:rFonts w:ascii="Times New Roman" w:eastAsia="Times New Roman" w:hAnsi="Times New Roman" w:cs="Times New Roman"/>
          <w:sz w:val="28"/>
          <w:szCs w:val="28"/>
        </w:rPr>
        <w:t>. Текст докладной (служебной) записки, в зависимости от сложности содержания и приводимой аргументации, состоит из одной, двух или трех частей:</w:t>
      </w:r>
    </w:p>
    <w:p w14:paraId="5F516890" w14:textId="77777777" w:rsidR="00660C0C" w:rsidRPr="009B2A0B" w:rsidRDefault="00660C0C" w:rsidP="00660C0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в первой части излагаются причины, факты или события, послужившие поводом для составления документа;</w:t>
      </w:r>
    </w:p>
    <w:p w14:paraId="51254091" w14:textId="77777777" w:rsidR="00660C0C" w:rsidRPr="009B2A0B" w:rsidRDefault="00660C0C" w:rsidP="00660C0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lastRenderedPageBreak/>
        <w:tab/>
        <w:t>во второй части дается анализ сложившейся ситуации, возможные варианты ее решения;</w:t>
      </w:r>
    </w:p>
    <w:p w14:paraId="1D2AE154" w14:textId="77777777" w:rsidR="00660C0C" w:rsidRDefault="00660C0C" w:rsidP="00660C0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в третьей части излагаются выводы.</w:t>
      </w:r>
    </w:p>
    <w:p w14:paraId="11132783" w14:textId="77777777" w:rsidR="00883760" w:rsidRPr="009B2A0B" w:rsidRDefault="00883760" w:rsidP="00883760">
      <w:pPr>
        <w:spacing w:after="0" w:line="240" w:lineRule="auto"/>
        <w:ind w:firstLine="709"/>
        <w:jc w:val="both"/>
        <w:rPr>
          <w:rFonts w:ascii="Times New Roman" w:eastAsia="Times New Roman" w:hAnsi="Times New Roman" w:cs="Times New Roman"/>
          <w:sz w:val="28"/>
          <w:szCs w:val="28"/>
        </w:rPr>
      </w:pPr>
      <w:r w:rsidRPr="00883760">
        <w:rPr>
          <w:rFonts w:ascii="Times New Roman" w:eastAsia="Times New Roman" w:hAnsi="Times New Roman" w:cs="Times New Roman"/>
          <w:sz w:val="28"/>
          <w:szCs w:val="28"/>
        </w:rPr>
        <w:t>3.6</w:t>
      </w:r>
      <w:r>
        <w:rPr>
          <w:rFonts w:ascii="Times New Roman" w:eastAsia="Times New Roman" w:hAnsi="Times New Roman" w:cs="Times New Roman"/>
          <w:sz w:val="28"/>
          <w:szCs w:val="28"/>
        </w:rPr>
        <w:t>5</w:t>
      </w:r>
      <w:r w:rsidRPr="00883760">
        <w:rPr>
          <w:rFonts w:ascii="Times New Roman" w:eastAsia="Times New Roman" w:hAnsi="Times New Roman" w:cs="Times New Roman"/>
          <w:sz w:val="28"/>
          <w:szCs w:val="28"/>
        </w:rPr>
        <w:t>. Регистрация докладных и служебных записок осуществляется в СЭД, при отсутствии СЭД - в структурном подразделении, подготовившем документ.</w:t>
      </w:r>
    </w:p>
    <w:p w14:paraId="26DF97D2" w14:textId="77777777" w:rsidR="00C95C41" w:rsidRPr="009B2A0B" w:rsidRDefault="006D2B31" w:rsidP="00C95C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 xml:space="preserve">3.66. </w:t>
      </w:r>
      <w:r w:rsidR="00C95C41" w:rsidRPr="009B2A0B">
        <w:rPr>
          <w:rFonts w:ascii="Times New Roman" w:eastAsia="Times New Roman" w:hAnsi="Times New Roman" w:cs="Times New Roman"/>
          <w:sz w:val="28"/>
          <w:szCs w:val="28"/>
        </w:rPr>
        <w:t xml:space="preserve">Деловые письма, направляемые зарубежным корреспондентам </w:t>
      </w:r>
      <w:r w:rsidR="00C00BFA" w:rsidRPr="009B2A0B">
        <w:rPr>
          <w:rFonts w:ascii="Times New Roman" w:eastAsia="Times New Roman" w:hAnsi="Times New Roman" w:cs="Times New Roman"/>
          <w:sz w:val="28"/>
          <w:szCs w:val="28"/>
        </w:rPr>
        <w:br/>
      </w:r>
      <w:r w:rsidR="00C95C41" w:rsidRPr="009B2A0B">
        <w:rPr>
          <w:rFonts w:ascii="Times New Roman" w:eastAsia="Times New Roman" w:hAnsi="Times New Roman" w:cs="Times New Roman"/>
          <w:sz w:val="28"/>
          <w:szCs w:val="28"/>
        </w:rPr>
        <w:t>(в том числе адресатам государств - бывших республик в составе СССР), оформляются на бланке письма организации с реквизитами на русском и одном из иностранных языков.</w:t>
      </w:r>
    </w:p>
    <w:p w14:paraId="6AD014D9" w14:textId="77777777" w:rsidR="00C95C41" w:rsidRPr="009B2A0B" w:rsidRDefault="00C95C41" w:rsidP="00C95C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 xml:space="preserve">3.67. Письмо, направляемое зарубежному адресату, составляется </w:t>
      </w:r>
      <w:r w:rsidR="00C00BFA"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на русском языке, проходит согласование со всеми заинтересованными лицами организации, после чего письмо переводится на один из иностранных языков (язык адресата или английский язык) и оформляется на бланке письма, предназначенном для переписки с зарубежными корреспондентами.</w:t>
      </w:r>
    </w:p>
    <w:p w14:paraId="4BBCC690" w14:textId="77777777" w:rsidR="00C95C41" w:rsidRPr="009B2A0B" w:rsidRDefault="00C95C41" w:rsidP="00C95C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Подлинник письма, оформленный на одном из иностранных языков, должен быть идентичен по содержанию экземпляру на русском языке с визами заинтересованных лиц.</w:t>
      </w:r>
    </w:p>
    <w:p w14:paraId="241A545C" w14:textId="77777777" w:rsidR="00C95C41" w:rsidRPr="009B2A0B" w:rsidRDefault="00C95C41" w:rsidP="00C95C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3.68. На подпись руководителю представляются: экземпляр письма зарубежному корреспонденту, оформленный на бланке, копия данного письма на стандартном листе бумаги с визой исполнителя, экземпляр письма на русском языке с визами заинтересованных лиц.</w:t>
      </w:r>
    </w:p>
    <w:p w14:paraId="2123234B" w14:textId="77777777" w:rsidR="00C95C41" w:rsidRPr="009B2A0B" w:rsidRDefault="00C95C41" w:rsidP="00C95C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3.69. После подписания письма руководителем или иным уполномоченным им лицом:</w:t>
      </w:r>
    </w:p>
    <w:p w14:paraId="5C0DADDD" w14:textId="77777777" w:rsidR="00C95C41" w:rsidRPr="009B2A0B" w:rsidRDefault="00C95C41" w:rsidP="00C95C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экземпляр письма, оформленный на бланке, подписанный руководителем и зарегистрированный в общем отделе, направляется адресату;</w:t>
      </w:r>
    </w:p>
    <w:p w14:paraId="13D3EB47" w14:textId="77777777" w:rsidR="00C95C41" w:rsidRPr="009B2A0B" w:rsidRDefault="00C95C41" w:rsidP="00C95C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 xml:space="preserve">копия письма с визой исполнителя и экземпляр письма, составленный </w:t>
      </w:r>
      <w:r w:rsidR="00C00BFA"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на русском языке, с визами заинтересованных лиц помещаются в дело.</w:t>
      </w:r>
    </w:p>
    <w:p w14:paraId="43F5BD2A" w14:textId="77777777" w:rsidR="00C95C41" w:rsidRPr="009B2A0B" w:rsidRDefault="00C95C41" w:rsidP="00C95C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3.70. Письма, направляемые зарубежным адресатам, должны иметь реквизиты: адресат, дата, регистрационный номер, текст, подпись.</w:t>
      </w:r>
    </w:p>
    <w:p w14:paraId="4566BAD7" w14:textId="77777777" w:rsidR="00C95C41" w:rsidRPr="009B2A0B" w:rsidRDefault="00C95C41" w:rsidP="00C95C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 xml:space="preserve">При необходимости могут оформляться реквизиты «ссылка </w:t>
      </w:r>
      <w:r w:rsidR="00C00BFA"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 xml:space="preserve">на регистрационный номер и дату поступившего письма» и «заголовок </w:t>
      </w:r>
      <w:r w:rsidR="00C00BFA"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к тексту». На копии письма, помещаемой в дело, дополнительно проставляется отметка об исполнителе.</w:t>
      </w:r>
    </w:p>
    <w:p w14:paraId="111AA7FE" w14:textId="77777777" w:rsidR="00C95C41" w:rsidRPr="009B2A0B" w:rsidRDefault="00C95C41" w:rsidP="00C95C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3.71. Реквизит «адресат» оформляется справа под реквизитами бланка. Адресатом письма может быть организация или конкретное лицо.</w:t>
      </w:r>
    </w:p>
    <w:p w14:paraId="46AB859A" w14:textId="77777777" w:rsidR="00C95C41" w:rsidRPr="009B2A0B" w:rsidRDefault="00C95C41" w:rsidP="00C95C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Если письмо адресовано организации, сначала дается ее наименование, затем - почтовый адрес в последовательности: номер дома или здания, название улицы; название города; страна.</w:t>
      </w:r>
    </w:p>
    <w:p w14:paraId="3D3145FA" w14:textId="77777777" w:rsidR="002D5B14" w:rsidRDefault="00C95C41" w:rsidP="00C95C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 xml:space="preserve">Каждый элемент адреса пишется на отдельной строке. Название города, как правило, </w:t>
      </w:r>
      <w:r w:rsidR="002D5B14">
        <w:rPr>
          <w:rFonts w:ascii="Times New Roman" w:eastAsia="Times New Roman" w:hAnsi="Times New Roman" w:cs="Times New Roman"/>
          <w:sz w:val="28"/>
          <w:szCs w:val="28"/>
        </w:rPr>
        <w:t xml:space="preserve">печатается прописными буквами. </w:t>
      </w:r>
    </w:p>
    <w:p w14:paraId="26566A47" w14:textId="77777777" w:rsidR="00C95C41" w:rsidRPr="004C6374" w:rsidRDefault="00C95C41" w:rsidP="002D5B14">
      <w:pPr>
        <w:spacing w:after="0" w:line="240" w:lineRule="auto"/>
        <w:ind w:firstLine="709"/>
        <w:jc w:val="both"/>
        <w:rPr>
          <w:rFonts w:ascii="Times New Roman" w:eastAsia="Times New Roman" w:hAnsi="Times New Roman" w:cs="Times New Roman"/>
          <w:sz w:val="28"/>
          <w:szCs w:val="28"/>
          <w:lang w:val="en-US"/>
        </w:rPr>
      </w:pPr>
      <w:r w:rsidRPr="009B2A0B">
        <w:rPr>
          <w:rFonts w:ascii="Times New Roman" w:eastAsia="Times New Roman" w:hAnsi="Times New Roman" w:cs="Times New Roman"/>
          <w:sz w:val="28"/>
          <w:szCs w:val="28"/>
        </w:rPr>
        <w:t>Например</w:t>
      </w:r>
      <w:r w:rsidRPr="009B2A0B">
        <w:rPr>
          <w:rFonts w:ascii="Times New Roman" w:eastAsia="Times New Roman" w:hAnsi="Times New Roman" w:cs="Times New Roman"/>
          <w:sz w:val="28"/>
          <w:szCs w:val="28"/>
          <w:lang w:val="en-US"/>
        </w:rPr>
        <w:t>:</w:t>
      </w:r>
    </w:p>
    <w:p w14:paraId="5C37F331" w14:textId="77777777" w:rsidR="00C95C41" w:rsidRPr="009B2A0B" w:rsidRDefault="00C95C41" w:rsidP="00C95C41">
      <w:pPr>
        <w:spacing w:after="0" w:line="240" w:lineRule="auto"/>
        <w:ind w:left="5672"/>
        <w:jc w:val="both"/>
        <w:rPr>
          <w:rFonts w:ascii="Times New Roman" w:eastAsia="Times New Roman" w:hAnsi="Times New Roman" w:cs="Times New Roman"/>
          <w:sz w:val="28"/>
          <w:szCs w:val="28"/>
          <w:lang w:val="en-US"/>
        </w:rPr>
      </w:pPr>
      <w:r w:rsidRPr="009B2A0B">
        <w:rPr>
          <w:rFonts w:ascii="Times New Roman" w:eastAsia="Times New Roman" w:hAnsi="Times New Roman" w:cs="Times New Roman"/>
          <w:sz w:val="28"/>
          <w:szCs w:val="28"/>
          <w:lang w:val="en-US"/>
        </w:rPr>
        <w:t>Brook &amp; Son Toymakers</w:t>
      </w:r>
    </w:p>
    <w:p w14:paraId="697990FD" w14:textId="77777777" w:rsidR="00C95C41" w:rsidRPr="009B2A0B" w:rsidRDefault="00C95C41" w:rsidP="00C95C41">
      <w:pPr>
        <w:spacing w:after="0" w:line="240" w:lineRule="auto"/>
        <w:ind w:left="5672"/>
        <w:jc w:val="both"/>
        <w:rPr>
          <w:rFonts w:ascii="Times New Roman" w:eastAsia="Times New Roman" w:hAnsi="Times New Roman" w:cs="Times New Roman"/>
          <w:sz w:val="28"/>
          <w:szCs w:val="28"/>
          <w:lang w:val="en-US"/>
        </w:rPr>
      </w:pPr>
      <w:r w:rsidRPr="009B2A0B">
        <w:rPr>
          <w:rFonts w:ascii="Times New Roman" w:eastAsia="Times New Roman" w:hAnsi="Times New Roman" w:cs="Times New Roman"/>
          <w:sz w:val="28"/>
          <w:szCs w:val="28"/>
          <w:lang w:val="en-US"/>
        </w:rPr>
        <w:t>61-71 Steel Street</w:t>
      </w:r>
    </w:p>
    <w:p w14:paraId="77BC3337" w14:textId="77777777" w:rsidR="00C95C41" w:rsidRPr="009B2A0B" w:rsidRDefault="00C95C41" w:rsidP="00C95C41">
      <w:pPr>
        <w:spacing w:after="0" w:line="240" w:lineRule="auto"/>
        <w:ind w:left="5672"/>
        <w:jc w:val="both"/>
        <w:rPr>
          <w:rFonts w:ascii="Times New Roman" w:eastAsia="Times New Roman" w:hAnsi="Times New Roman" w:cs="Times New Roman"/>
          <w:sz w:val="28"/>
          <w:szCs w:val="28"/>
          <w:lang w:val="en-US"/>
        </w:rPr>
      </w:pPr>
      <w:r w:rsidRPr="009B2A0B">
        <w:rPr>
          <w:rFonts w:ascii="Times New Roman" w:eastAsia="Times New Roman" w:hAnsi="Times New Roman" w:cs="Times New Roman"/>
          <w:sz w:val="28"/>
          <w:szCs w:val="28"/>
          <w:lang w:val="en-US"/>
        </w:rPr>
        <w:t>BRIDGETOWN</w:t>
      </w:r>
    </w:p>
    <w:p w14:paraId="0A05C81C" w14:textId="77777777" w:rsidR="00C95C41" w:rsidRPr="009B2A0B" w:rsidRDefault="00C95C41" w:rsidP="00C95C41">
      <w:pPr>
        <w:spacing w:after="0" w:line="240" w:lineRule="auto"/>
        <w:ind w:left="5672"/>
        <w:jc w:val="both"/>
        <w:rPr>
          <w:rFonts w:ascii="Times New Roman" w:eastAsia="Times New Roman" w:hAnsi="Times New Roman" w:cs="Times New Roman"/>
          <w:sz w:val="28"/>
          <w:szCs w:val="28"/>
          <w:lang w:val="en-US"/>
        </w:rPr>
      </w:pPr>
      <w:r w:rsidRPr="009B2A0B">
        <w:rPr>
          <w:rFonts w:ascii="Times New Roman" w:eastAsia="Times New Roman" w:hAnsi="Times New Roman" w:cs="Times New Roman"/>
          <w:sz w:val="28"/>
          <w:szCs w:val="28"/>
          <w:lang w:val="en-US"/>
        </w:rPr>
        <w:lastRenderedPageBreak/>
        <w:t>BR61 7RE</w:t>
      </w:r>
    </w:p>
    <w:p w14:paraId="1ADA88DB" w14:textId="77777777" w:rsidR="00C95C41" w:rsidRPr="009B2A0B" w:rsidRDefault="00C95C41" w:rsidP="00C95C41">
      <w:pPr>
        <w:spacing w:after="0" w:line="240" w:lineRule="auto"/>
        <w:ind w:left="5672"/>
        <w:jc w:val="both"/>
        <w:rPr>
          <w:rFonts w:ascii="Times New Roman" w:eastAsia="Times New Roman" w:hAnsi="Times New Roman" w:cs="Times New Roman"/>
          <w:sz w:val="28"/>
          <w:szCs w:val="28"/>
          <w:lang w:val="en-US"/>
        </w:rPr>
      </w:pPr>
      <w:r w:rsidRPr="009B2A0B">
        <w:rPr>
          <w:rFonts w:ascii="Times New Roman" w:eastAsia="Times New Roman" w:hAnsi="Times New Roman" w:cs="Times New Roman"/>
          <w:sz w:val="28"/>
          <w:szCs w:val="28"/>
          <w:lang w:val="en-US"/>
        </w:rPr>
        <w:t>U.S.A.</w:t>
      </w:r>
    </w:p>
    <w:p w14:paraId="4CC0F341" w14:textId="77777777" w:rsidR="00C95C41" w:rsidRPr="009B2A0B" w:rsidRDefault="00C95C41" w:rsidP="00C95C41">
      <w:pPr>
        <w:spacing w:after="0" w:line="240" w:lineRule="auto"/>
        <w:ind w:left="5672"/>
        <w:jc w:val="both"/>
        <w:rPr>
          <w:rFonts w:ascii="Times New Roman" w:eastAsia="Times New Roman" w:hAnsi="Times New Roman" w:cs="Times New Roman"/>
          <w:sz w:val="28"/>
          <w:szCs w:val="28"/>
          <w:lang w:val="en-US"/>
        </w:rPr>
      </w:pPr>
    </w:p>
    <w:p w14:paraId="2140D936" w14:textId="77777777" w:rsidR="00C95C41" w:rsidRPr="009B2A0B" w:rsidRDefault="00C95C41" w:rsidP="00C95C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lang w:val="en-US"/>
        </w:rPr>
        <w:tab/>
      </w:r>
      <w:r w:rsidRPr="009B2A0B">
        <w:rPr>
          <w:rFonts w:ascii="Times New Roman" w:eastAsia="Times New Roman" w:hAnsi="Times New Roman" w:cs="Times New Roman"/>
          <w:sz w:val="28"/>
          <w:szCs w:val="28"/>
        </w:rPr>
        <w:t>Слова Avenue, Street, Place и иные в адресе пишутся с прописной буквы.</w:t>
      </w:r>
    </w:p>
    <w:p w14:paraId="4FD9A2DD" w14:textId="77777777" w:rsidR="00C95C41" w:rsidRPr="009B2A0B" w:rsidRDefault="00C95C41" w:rsidP="00C95C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При оформлении почтового адреса зарубежным корреспондентам пунктуация не применяется.</w:t>
      </w:r>
    </w:p>
    <w:p w14:paraId="6B49E59A" w14:textId="77777777" w:rsidR="00C95C41" w:rsidRPr="009B2A0B" w:rsidRDefault="00C95C41" w:rsidP="00C95C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При адресовании писем необходимо учитывать традиции, характерные для отдельных стран (например, в Великобритании после указания города может быть указано графство, в США - название штата).</w:t>
      </w:r>
    </w:p>
    <w:p w14:paraId="0CFA45AD" w14:textId="77777777" w:rsidR="00C95C41" w:rsidRPr="009B2A0B" w:rsidRDefault="00C95C41" w:rsidP="00C95C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 xml:space="preserve">Если в названии фирмы присутствует фамилия лица </w:t>
      </w:r>
      <w:r w:rsidR="00C00BFA"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(например, W. Edward &amp; Co., Ltd), перед названием фирмы принято ставить слово Messrs (сокращение от Messieurs - господа).</w:t>
      </w:r>
    </w:p>
    <w:p w14:paraId="784FB3B8" w14:textId="77777777" w:rsidR="00C95C41" w:rsidRPr="009B2A0B" w:rsidRDefault="00C95C41" w:rsidP="00C95C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Если письмо адресуется конкретному лицу, перед названием организации указывают фамилию и должность работника или его должность.</w:t>
      </w:r>
    </w:p>
    <w:p w14:paraId="24AE8AB0" w14:textId="77777777" w:rsidR="00C95C41" w:rsidRPr="009B2A0B" w:rsidRDefault="00C95C41" w:rsidP="000F533F">
      <w:pPr>
        <w:spacing w:after="0" w:line="240" w:lineRule="auto"/>
        <w:ind w:firstLine="709"/>
        <w:jc w:val="both"/>
        <w:rPr>
          <w:rFonts w:ascii="Times New Roman" w:eastAsia="Times New Roman" w:hAnsi="Times New Roman" w:cs="Times New Roman"/>
          <w:sz w:val="28"/>
          <w:szCs w:val="28"/>
          <w:lang w:val="en-US"/>
        </w:rPr>
      </w:pPr>
      <w:r w:rsidRPr="009B2A0B">
        <w:rPr>
          <w:rFonts w:ascii="Times New Roman" w:eastAsia="Times New Roman" w:hAnsi="Times New Roman" w:cs="Times New Roman"/>
          <w:sz w:val="28"/>
          <w:szCs w:val="28"/>
        </w:rPr>
        <w:t>Например</w:t>
      </w:r>
      <w:r w:rsidRPr="009B2A0B">
        <w:rPr>
          <w:rFonts w:ascii="Times New Roman" w:eastAsia="Times New Roman" w:hAnsi="Times New Roman" w:cs="Times New Roman"/>
          <w:sz w:val="28"/>
          <w:szCs w:val="28"/>
          <w:lang w:val="en-US"/>
        </w:rPr>
        <w:t>:</w:t>
      </w:r>
    </w:p>
    <w:p w14:paraId="570B4AB1" w14:textId="77777777" w:rsidR="00C95C41" w:rsidRPr="009B2A0B" w:rsidRDefault="00C95C41" w:rsidP="00C95C41">
      <w:pPr>
        <w:spacing w:after="0" w:line="240" w:lineRule="auto"/>
        <w:ind w:left="5672"/>
        <w:jc w:val="both"/>
        <w:rPr>
          <w:rFonts w:ascii="Times New Roman" w:eastAsia="Times New Roman" w:hAnsi="Times New Roman" w:cs="Times New Roman"/>
          <w:sz w:val="28"/>
          <w:szCs w:val="28"/>
          <w:lang w:val="en-US"/>
        </w:rPr>
      </w:pPr>
      <w:r w:rsidRPr="009B2A0B">
        <w:rPr>
          <w:rFonts w:ascii="Times New Roman" w:eastAsia="Times New Roman" w:hAnsi="Times New Roman" w:cs="Times New Roman"/>
          <w:sz w:val="28"/>
          <w:szCs w:val="28"/>
          <w:lang w:val="en-US"/>
        </w:rPr>
        <w:t>Mr. Andrew Roach</w:t>
      </w:r>
    </w:p>
    <w:p w14:paraId="673D5073" w14:textId="77777777" w:rsidR="00C95C41" w:rsidRPr="009B2A0B" w:rsidRDefault="00C95C41" w:rsidP="00C95C41">
      <w:pPr>
        <w:spacing w:after="0" w:line="240" w:lineRule="auto"/>
        <w:ind w:left="5672"/>
        <w:jc w:val="both"/>
        <w:rPr>
          <w:rFonts w:ascii="Times New Roman" w:eastAsia="Times New Roman" w:hAnsi="Times New Roman" w:cs="Times New Roman"/>
          <w:sz w:val="28"/>
          <w:szCs w:val="28"/>
          <w:lang w:val="en-US"/>
        </w:rPr>
      </w:pPr>
      <w:r w:rsidRPr="009B2A0B">
        <w:rPr>
          <w:rFonts w:ascii="Times New Roman" w:eastAsia="Times New Roman" w:hAnsi="Times New Roman" w:cs="Times New Roman"/>
          <w:sz w:val="28"/>
          <w:szCs w:val="28"/>
          <w:lang w:val="en-US"/>
        </w:rPr>
        <w:t>Sale Manager</w:t>
      </w:r>
    </w:p>
    <w:p w14:paraId="3644380D" w14:textId="77777777" w:rsidR="00C95C41" w:rsidRPr="009B2A0B" w:rsidRDefault="00C95C41" w:rsidP="00C95C41">
      <w:pPr>
        <w:spacing w:after="0" w:line="240" w:lineRule="auto"/>
        <w:ind w:left="5672"/>
        <w:jc w:val="both"/>
        <w:rPr>
          <w:rFonts w:ascii="Times New Roman" w:eastAsia="Times New Roman" w:hAnsi="Times New Roman" w:cs="Times New Roman"/>
          <w:sz w:val="28"/>
          <w:szCs w:val="28"/>
          <w:lang w:val="en-US"/>
        </w:rPr>
      </w:pPr>
      <w:r w:rsidRPr="009B2A0B">
        <w:rPr>
          <w:rFonts w:ascii="Times New Roman" w:eastAsia="Times New Roman" w:hAnsi="Times New Roman" w:cs="Times New Roman"/>
          <w:sz w:val="28"/>
          <w:szCs w:val="28"/>
          <w:lang w:val="en-US"/>
        </w:rPr>
        <w:t>Super Toys Ltd</w:t>
      </w:r>
    </w:p>
    <w:p w14:paraId="72271041" w14:textId="77777777" w:rsidR="00C95C41" w:rsidRPr="009B2A0B" w:rsidRDefault="00C95C41" w:rsidP="00C95C41">
      <w:pPr>
        <w:spacing w:after="0" w:line="240" w:lineRule="auto"/>
        <w:ind w:left="5672"/>
        <w:jc w:val="both"/>
        <w:rPr>
          <w:rFonts w:ascii="Times New Roman" w:eastAsia="Times New Roman" w:hAnsi="Times New Roman" w:cs="Times New Roman"/>
          <w:sz w:val="28"/>
          <w:szCs w:val="28"/>
          <w:lang w:val="en-US"/>
        </w:rPr>
      </w:pPr>
      <w:r w:rsidRPr="009B2A0B">
        <w:rPr>
          <w:rFonts w:ascii="Times New Roman" w:eastAsia="Times New Roman" w:hAnsi="Times New Roman" w:cs="Times New Roman"/>
          <w:sz w:val="28"/>
          <w:szCs w:val="28"/>
          <w:lang w:val="en-US"/>
        </w:rPr>
        <w:t>Chatfield Road</w:t>
      </w:r>
    </w:p>
    <w:p w14:paraId="5FA77D08" w14:textId="77777777" w:rsidR="00C95C41" w:rsidRPr="009B2A0B" w:rsidRDefault="00C95C41" w:rsidP="00C95C41">
      <w:pPr>
        <w:spacing w:after="0" w:line="240" w:lineRule="auto"/>
        <w:ind w:left="5672"/>
        <w:jc w:val="both"/>
        <w:rPr>
          <w:rFonts w:ascii="Times New Roman" w:eastAsia="Times New Roman" w:hAnsi="Times New Roman" w:cs="Times New Roman"/>
          <w:sz w:val="28"/>
          <w:szCs w:val="28"/>
          <w:lang w:val="en-US"/>
        </w:rPr>
      </w:pPr>
      <w:r w:rsidRPr="009B2A0B">
        <w:rPr>
          <w:rFonts w:ascii="Times New Roman" w:eastAsia="Times New Roman" w:hAnsi="Times New Roman" w:cs="Times New Roman"/>
          <w:sz w:val="28"/>
          <w:szCs w:val="28"/>
          <w:lang w:val="en-US"/>
        </w:rPr>
        <w:t>NEWTOWN</w:t>
      </w:r>
    </w:p>
    <w:p w14:paraId="377479A4" w14:textId="77777777" w:rsidR="00C95C41" w:rsidRPr="009B2A0B" w:rsidRDefault="00C95C41" w:rsidP="00C95C41">
      <w:pPr>
        <w:spacing w:after="0" w:line="240" w:lineRule="auto"/>
        <w:ind w:left="5672"/>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lang w:val="en-US"/>
        </w:rPr>
        <w:t>NE</w:t>
      </w:r>
      <w:r w:rsidRPr="009B2A0B">
        <w:rPr>
          <w:rFonts w:ascii="Times New Roman" w:eastAsia="Times New Roman" w:hAnsi="Times New Roman" w:cs="Times New Roman"/>
          <w:sz w:val="28"/>
          <w:szCs w:val="28"/>
        </w:rPr>
        <w:t xml:space="preserve">12 </w:t>
      </w:r>
      <w:r w:rsidRPr="009B2A0B">
        <w:rPr>
          <w:rFonts w:ascii="Times New Roman" w:eastAsia="Times New Roman" w:hAnsi="Times New Roman" w:cs="Times New Roman"/>
          <w:sz w:val="28"/>
          <w:szCs w:val="28"/>
          <w:lang w:val="en-US"/>
        </w:rPr>
        <w:t>OLD</w:t>
      </w:r>
    </w:p>
    <w:p w14:paraId="0A6B6B56" w14:textId="77777777" w:rsidR="00C95C41" w:rsidRPr="009B2A0B" w:rsidRDefault="00C95C41" w:rsidP="00C95C41">
      <w:pPr>
        <w:spacing w:after="0" w:line="240" w:lineRule="auto"/>
        <w:ind w:left="5672"/>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lang w:val="en-US"/>
        </w:rPr>
        <w:t>U</w:t>
      </w:r>
      <w:r w:rsidRPr="009B2A0B">
        <w:rPr>
          <w:rFonts w:ascii="Times New Roman" w:eastAsia="Times New Roman" w:hAnsi="Times New Roman" w:cs="Times New Roman"/>
          <w:sz w:val="28"/>
          <w:szCs w:val="28"/>
        </w:rPr>
        <w:t>.</w:t>
      </w:r>
      <w:r w:rsidRPr="009B2A0B">
        <w:rPr>
          <w:rFonts w:ascii="Times New Roman" w:eastAsia="Times New Roman" w:hAnsi="Times New Roman" w:cs="Times New Roman"/>
          <w:sz w:val="28"/>
          <w:szCs w:val="28"/>
          <w:lang w:val="en-US"/>
        </w:rPr>
        <w:t>S</w:t>
      </w:r>
      <w:r w:rsidRPr="009B2A0B">
        <w:rPr>
          <w:rFonts w:ascii="Times New Roman" w:eastAsia="Times New Roman" w:hAnsi="Times New Roman" w:cs="Times New Roman"/>
          <w:sz w:val="28"/>
          <w:szCs w:val="28"/>
        </w:rPr>
        <w:t>.</w:t>
      </w:r>
      <w:r w:rsidRPr="009B2A0B">
        <w:rPr>
          <w:rFonts w:ascii="Times New Roman" w:eastAsia="Times New Roman" w:hAnsi="Times New Roman" w:cs="Times New Roman"/>
          <w:sz w:val="28"/>
          <w:szCs w:val="28"/>
          <w:lang w:val="en-US"/>
        </w:rPr>
        <w:t>A</w:t>
      </w:r>
      <w:r w:rsidRPr="009B2A0B">
        <w:rPr>
          <w:rFonts w:ascii="Times New Roman" w:eastAsia="Times New Roman" w:hAnsi="Times New Roman" w:cs="Times New Roman"/>
          <w:sz w:val="28"/>
          <w:szCs w:val="28"/>
        </w:rPr>
        <w:t>.</w:t>
      </w:r>
    </w:p>
    <w:p w14:paraId="56018527" w14:textId="77777777" w:rsidR="00C00BFA" w:rsidRPr="009B2A0B" w:rsidRDefault="00C00BFA" w:rsidP="00C95C41">
      <w:pPr>
        <w:spacing w:after="0" w:line="240" w:lineRule="auto"/>
        <w:ind w:left="5672"/>
        <w:jc w:val="both"/>
        <w:rPr>
          <w:rFonts w:ascii="Times New Roman" w:eastAsia="Times New Roman" w:hAnsi="Times New Roman" w:cs="Times New Roman"/>
          <w:sz w:val="28"/>
          <w:szCs w:val="28"/>
        </w:rPr>
      </w:pPr>
    </w:p>
    <w:p w14:paraId="135E0AE1" w14:textId="77777777" w:rsidR="00C95C41" w:rsidRPr="009B2A0B" w:rsidRDefault="00C95C41" w:rsidP="00C95C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3.72. В письмах зарубежным адресатам дата оформляется словесно-цифровым способом в последовательности: день месяца, месяц, год.</w:t>
      </w:r>
    </w:p>
    <w:p w14:paraId="19D407D2" w14:textId="77777777" w:rsidR="00C95C41" w:rsidRPr="009B2A0B" w:rsidRDefault="00C95C41" w:rsidP="000F533F">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Например: 24 января 2017 г.</w:t>
      </w:r>
    </w:p>
    <w:p w14:paraId="763CD1F6" w14:textId="77777777" w:rsidR="00C95C41" w:rsidRPr="009B2A0B" w:rsidRDefault="00C95C41" w:rsidP="00C95C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 xml:space="preserve">При составлении письма на английском языке допускается оформление даты </w:t>
      </w:r>
      <w:r w:rsidR="00C00BFA"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в последовательности: год, месяц, день месяца.</w:t>
      </w:r>
    </w:p>
    <w:p w14:paraId="164FBFEF" w14:textId="77777777" w:rsidR="00C95C41" w:rsidRPr="009B2A0B" w:rsidRDefault="00C95C41" w:rsidP="000F533F">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Например: 2017, January 24.</w:t>
      </w:r>
    </w:p>
    <w:p w14:paraId="0C82E727" w14:textId="77777777" w:rsidR="00C95C41" w:rsidRPr="009B2A0B" w:rsidRDefault="00C95C41" w:rsidP="00C95C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 xml:space="preserve">3.73. В письмах зарубежным адресатам используются вступительные обращения по должности или по фамилии адресата. </w:t>
      </w:r>
      <w:r w:rsidR="00C00BFA"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Например:</w:t>
      </w:r>
    </w:p>
    <w:p w14:paraId="14EA86E8" w14:textId="77777777" w:rsidR="00635073" w:rsidRPr="009B2A0B" w:rsidRDefault="00635073" w:rsidP="00C95C41">
      <w:pPr>
        <w:spacing w:after="0" w:line="240" w:lineRule="auto"/>
        <w:jc w:val="both"/>
        <w:rPr>
          <w:rFonts w:ascii="Times New Roman" w:eastAsia="Times New Roman" w:hAnsi="Times New Roman" w:cs="Times New Roman"/>
          <w:sz w:val="28"/>
          <w:szCs w:val="28"/>
        </w:rPr>
      </w:pPr>
    </w:p>
    <w:p w14:paraId="04462D8E" w14:textId="77777777" w:rsidR="00C95C41" w:rsidRPr="009B2A0B" w:rsidRDefault="00C95C41" w:rsidP="00C95C41">
      <w:pPr>
        <w:spacing w:after="0" w:line="240" w:lineRule="auto"/>
        <w:ind w:left="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Уважаемый господин Торговый советник!</w:t>
      </w:r>
    </w:p>
    <w:p w14:paraId="134E47B4" w14:textId="77777777" w:rsidR="00C95C41" w:rsidRPr="009B2A0B" w:rsidRDefault="00C95C41" w:rsidP="00C95C41">
      <w:pPr>
        <w:spacing w:after="0" w:line="240" w:lineRule="auto"/>
        <w:ind w:left="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Уважаемый господин Ангелов!</w:t>
      </w:r>
    </w:p>
    <w:p w14:paraId="3D2170D3" w14:textId="77777777" w:rsidR="0014770C" w:rsidRPr="009B2A0B" w:rsidRDefault="0014770C" w:rsidP="00635073">
      <w:pPr>
        <w:spacing w:after="0" w:line="240" w:lineRule="auto"/>
        <w:jc w:val="both"/>
        <w:rPr>
          <w:rFonts w:ascii="Times New Roman" w:eastAsia="Times New Roman" w:hAnsi="Times New Roman" w:cs="Times New Roman"/>
          <w:sz w:val="28"/>
          <w:szCs w:val="28"/>
        </w:rPr>
      </w:pPr>
    </w:p>
    <w:p w14:paraId="46F21D7A" w14:textId="2446D370" w:rsidR="00635073" w:rsidRPr="009B2A0B" w:rsidRDefault="00635073" w:rsidP="00635073">
      <w:pPr>
        <w:spacing w:after="0" w:line="240" w:lineRule="auto"/>
        <w:ind w:firstLine="708"/>
        <w:jc w:val="both"/>
        <w:rPr>
          <w:rFonts w:ascii="Times New Roman" w:eastAsia="Times New Roman" w:hAnsi="Times New Roman" w:cs="Times New Roman"/>
          <w:b/>
          <w:sz w:val="28"/>
          <w:szCs w:val="24"/>
        </w:rPr>
      </w:pPr>
      <w:r w:rsidRPr="009B2A0B">
        <w:rPr>
          <w:rFonts w:ascii="Times New Roman" w:eastAsia="Times New Roman" w:hAnsi="Times New Roman" w:cs="Times New Roman"/>
          <w:sz w:val="28"/>
          <w:szCs w:val="28"/>
        </w:rPr>
        <w:tab/>
        <w:t>3.74.</w:t>
      </w:r>
      <w:r w:rsidR="001406B9">
        <w:rPr>
          <w:rFonts w:ascii="Times New Roman" w:eastAsia="Times New Roman" w:hAnsi="Times New Roman" w:cs="Times New Roman"/>
          <w:sz w:val="28"/>
          <w:szCs w:val="28"/>
        </w:rPr>
        <w:t xml:space="preserve"> </w:t>
      </w:r>
      <w:r w:rsidRPr="009B2A0B">
        <w:rPr>
          <w:rFonts w:ascii="Times New Roman" w:hAnsi="Times New Roman"/>
          <w:sz w:val="28"/>
          <w:szCs w:val="28"/>
        </w:rPr>
        <w:t>Доверенности выдаются университетом своему представителю на право заключения договоров, представление интересов в судах и иных органах государственной власти, получение денег, товарно-материальных ценностей или совершение других действий от имени СПбГУТ. В тексте доверенности могут указываться следующие сведения:</w:t>
      </w:r>
    </w:p>
    <w:p w14:paraId="5161AE75" w14:textId="77777777" w:rsidR="00635073" w:rsidRPr="009B2A0B" w:rsidRDefault="00635073" w:rsidP="00635073">
      <w:pPr>
        <w:pStyle w:val="af"/>
        <w:ind w:firstLine="708"/>
        <w:jc w:val="both"/>
        <w:rPr>
          <w:rFonts w:ascii="Times New Roman" w:hAnsi="Times New Roman"/>
          <w:sz w:val="28"/>
          <w:szCs w:val="28"/>
        </w:rPr>
      </w:pPr>
      <w:r w:rsidRPr="009B2A0B">
        <w:rPr>
          <w:rFonts w:ascii="Times New Roman" w:hAnsi="Times New Roman"/>
          <w:sz w:val="28"/>
          <w:szCs w:val="28"/>
        </w:rPr>
        <w:t>полное наименование организации;</w:t>
      </w:r>
    </w:p>
    <w:p w14:paraId="2B6E8FE1" w14:textId="77777777" w:rsidR="00635073" w:rsidRPr="009B2A0B" w:rsidRDefault="00635073" w:rsidP="00635073">
      <w:pPr>
        <w:pStyle w:val="af"/>
        <w:ind w:firstLine="708"/>
        <w:jc w:val="both"/>
        <w:rPr>
          <w:rFonts w:ascii="Times New Roman" w:hAnsi="Times New Roman"/>
          <w:sz w:val="28"/>
          <w:szCs w:val="28"/>
        </w:rPr>
      </w:pPr>
      <w:r w:rsidRPr="009B2A0B">
        <w:rPr>
          <w:rFonts w:ascii="Times New Roman" w:hAnsi="Times New Roman"/>
          <w:sz w:val="28"/>
          <w:szCs w:val="28"/>
        </w:rPr>
        <w:t>фамилия, имя, отчество, должность, паспортные данные доверенного лица;</w:t>
      </w:r>
    </w:p>
    <w:p w14:paraId="4B926841" w14:textId="77777777" w:rsidR="00635073" w:rsidRPr="009B2A0B" w:rsidRDefault="00635073" w:rsidP="00635073">
      <w:pPr>
        <w:pStyle w:val="af"/>
        <w:ind w:firstLine="708"/>
        <w:jc w:val="both"/>
        <w:rPr>
          <w:rFonts w:ascii="Times New Roman" w:hAnsi="Times New Roman"/>
          <w:sz w:val="28"/>
          <w:szCs w:val="28"/>
        </w:rPr>
      </w:pPr>
      <w:r w:rsidRPr="009B2A0B">
        <w:rPr>
          <w:rFonts w:ascii="Times New Roman" w:hAnsi="Times New Roman"/>
          <w:sz w:val="28"/>
          <w:szCs w:val="28"/>
        </w:rPr>
        <w:t>содержание доверенных полномочий;</w:t>
      </w:r>
    </w:p>
    <w:p w14:paraId="4AB66453" w14:textId="77777777" w:rsidR="00635073" w:rsidRPr="009B2A0B" w:rsidRDefault="00635073" w:rsidP="00635073">
      <w:pPr>
        <w:pStyle w:val="af"/>
        <w:ind w:firstLine="708"/>
        <w:jc w:val="both"/>
        <w:rPr>
          <w:rFonts w:ascii="Times New Roman" w:hAnsi="Times New Roman"/>
          <w:sz w:val="28"/>
          <w:szCs w:val="28"/>
        </w:rPr>
      </w:pPr>
      <w:r w:rsidRPr="009B2A0B">
        <w:rPr>
          <w:rFonts w:ascii="Times New Roman" w:hAnsi="Times New Roman"/>
          <w:sz w:val="28"/>
          <w:szCs w:val="28"/>
        </w:rPr>
        <w:lastRenderedPageBreak/>
        <w:t>заверение подлинности подписи;</w:t>
      </w:r>
    </w:p>
    <w:p w14:paraId="52338E68" w14:textId="77777777" w:rsidR="00635073" w:rsidRPr="009B2A0B" w:rsidRDefault="00635073" w:rsidP="00635073">
      <w:pPr>
        <w:pStyle w:val="af"/>
        <w:ind w:firstLine="708"/>
        <w:jc w:val="both"/>
        <w:rPr>
          <w:rFonts w:ascii="Times New Roman" w:hAnsi="Times New Roman"/>
          <w:sz w:val="28"/>
          <w:szCs w:val="28"/>
        </w:rPr>
      </w:pPr>
      <w:r w:rsidRPr="009B2A0B">
        <w:rPr>
          <w:rFonts w:ascii="Times New Roman" w:hAnsi="Times New Roman"/>
          <w:sz w:val="28"/>
          <w:szCs w:val="28"/>
        </w:rPr>
        <w:t>срок действия доверенности.</w:t>
      </w:r>
    </w:p>
    <w:p w14:paraId="1EEB05D9" w14:textId="77777777" w:rsidR="00635073" w:rsidRPr="009B2A0B" w:rsidRDefault="00635073" w:rsidP="00635073">
      <w:pPr>
        <w:pStyle w:val="af"/>
        <w:ind w:firstLine="708"/>
        <w:jc w:val="both"/>
        <w:rPr>
          <w:rFonts w:ascii="Times New Roman" w:hAnsi="Times New Roman"/>
          <w:sz w:val="28"/>
          <w:szCs w:val="28"/>
        </w:rPr>
      </w:pPr>
      <w:r w:rsidRPr="009B2A0B">
        <w:rPr>
          <w:rFonts w:ascii="Times New Roman" w:hAnsi="Times New Roman"/>
          <w:sz w:val="28"/>
          <w:szCs w:val="28"/>
        </w:rPr>
        <w:t xml:space="preserve">Доверенность печатается на </w:t>
      </w:r>
      <w:r w:rsidR="007E4EE9" w:rsidRPr="009B2A0B">
        <w:rPr>
          <w:rFonts w:ascii="Times New Roman" w:hAnsi="Times New Roman"/>
          <w:sz w:val="28"/>
          <w:szCs w:val="28"/>
        </w:rPr>
        <w:t xml:space="preserve">общем </w:t>
      </w:r>
      <w:r w:rsidRPr="009B2A0B">
        <w:rPr>
          <w:rFonts w:ascii="Times New Roman" w:hAnsi="Times New Roman"/>
          <w:sz w:val="28"/>
          <w:szCs w:val="28"/>
        </w:rPr>
        <w:t>бланке СПбГУТ без оформления адресной части (</w:t>
      </w:r>
      <w:r w:rsidR="00E971F2" w:rsidRPr="009B2A0B">
        <w:rPr>
          <w:rFonts w:ascii="Times New Roman" w:hAnsi="Times New Roman"/>
          <w:sz w:val="28"/>
          <w:szCs w:val="28"/>
        </w:rPr>
        <w:t>п</w:t>
      </w:r>
      <w:r w:rsidRPr="009B2A0B">
        <w:rPr>
          <w:rFonts w:ascii="Times New Roman" w:hAnsi="Times New Roman"/>
          <w:sz w:val="28"/>
          <w:szCs w:val="28"/>
        </w:rPr>
        <w:t>риложение №</w:t>
      </w:r>
      <w:r w:rsidR="007E4EE9" w:rsidRPr="009B2A0B">
        <w:rPr>
          <w:rFonts w:ascii="Times New Roman" w:hAnsi="Times New Roman"/>
          <w:sz w:val="28"/>
          <w:szCs w:val="28"/>
        </w:rPr>
        <w:t xml:space="preserve"> 10</w:t>
      </w:r>
      <w:r w:rsidRPr="009B2A0B">
        <w:rPr>
          <w:rFonts w:ascii="Times New Roman" w:hAnsi="Times New Roman"/>
          <w:sz w:val="28"/>
          <w:szCs w:val="28"/>
        </w:rPr>
        <w:t>).</w:t>
      </w:r>
    </w:p>
    <w:p w14:paraId="394C160C" w14:textId="77777777" w:rsidR="00635073" w:rsidRPr="009B2A0B" w:rsidRDefault="00635073" w:rsidP="00635073">
      <w:pPr>
        <w:pStyle w:val="af"/>
        <w:ind w:firstLine="708"/>
        <w:jc w:val="both"/>
        <w:rPr>
          <w:rFonts w:ascii="Times New Roman" w:hAnsi="Times New Roman"/>
          <w:sz w:val="28"/>
          <w:szCs w:val="28"/>
        </w:rPr>
      </w:pPr>
      <w:r w:rsidRPr="009B2A0B">
        <w:rPr>
          <w:rFonts w:ascii="Times New Roman" w:hAnsi="Times New Roman"/>
          <w:sz w:val="28"/>
          <w:szCs w:val="28"/>
        </w:rPr>
        <w:t xml:space="preserve">Наименование документа - слово Д О В Е Р Е Н Н О С Т Ь – печатается прописными буквами вразрядку полужирным шрифтом и выравнивается </w:t>
      </w:r>
      <w:r w:rsidR="00C00BFA" w:rsidRPr="009B2A0B">
        <w:rPr>
          <w:rFonts w:ascii="Times New Roman" w:hAnsi="Times New Roman"/>
          <w:sz w:val="28"/>
          <w:szCs w:val="28"/>
        </w:rPr>
        <w:br/>
      </w:r>
      <w:r w:rsidRPr="009B2A0B">
        <w:rPr>
          <w:rFonts w:ascii="Times New Roman" w:hAnsi="Times New Roman"/>
          <w:sz w:val="28"/>
          <w:szCs w:val="28"/>
        </w:rPr>
        <w:t>по центру, отделяется от текста (основных реквизитов) 3 межстрочными интервалами.</w:t>
      </w:r>
    </w:p>
    <w:p w14:paraId="36F69763" w14:textId="77777777" w:rsidR="00635073" w:rsidRPr="009B2A0B" w:rsidRDefault="00635073" w:rsidP="00635073">
      <w:pPr>
        <w:pStyle w:val="af"/>
        <w:ind w:firstLine="708"/>
        <w:jc w:val="both"/>
        <w:rPr>
          <w:rFonts w:ascii="Times New Roman" w:hAnsi="Times New Roman"/>
          <w:sz w:val="28"/>
          <w:szCs w:val="28"/>
        </w:rPr>
      </w:pPr>
      <w:r w:rsidRPr="009B2A0B">
        <w:rPr>
          <w:rFonts w:ascii="Times New Roman" w:hAnsi="Times New Roman"/>
          <w:sz w:val="28"/>
          <w:szCs w:val="28"/>
        </w:rPr>
        <w:t>Доверенность подписывается ректором или лицом, исполняющим его обязанности.</w:t>
      </w:r>
    </w:p>
    <w:p w14:paraId="2D1A8051" w14:textId="6A6918AC" w:rsidR="00635073" w:rsidRPr="002D5B14" w:rsidRDefault="00635073" w:rsidP="002D5B14">
      <w:pPr>
        <w:pStyle w:val="af"/>
        <w:ind w:firstLine="708"/>
        <w:jc w:val="both"/>
        <w:rPr>
          <w:rFonts w:ascii="Times New Roman" w:hAnsi="Times New Roman"/>
          <w:sz w:val="28"/>
          <w:szCs w:val="28"/>
        </w:rPr>
      </w:pPr>
      <w:r w:rsidRPr="009B2A0B">
        <w:rPr>
          <w:rFonts w:ascii="Times New Roman" w:hAnsi="Times New Roman"/>
          <w:sz w:val="28"/>
          <w:szCs w:val="28"/>
        </w:rPr>
        <w:t xml:space="preserve">Доверенности подлежат регистрации в </w:t>
      </w:r>
      <w:r w:rsidR="001406B9">
        <w:rPr>
          <w:rFonts w:ascii="Times New Roman" w:hAnsi="Times New Roman"/>
          <w:sz w:val="28"/>
          <w:szCs w:val="28"/>
        </w:rPr>
        <w:t>ОДО</w:t>
      </w:r>
      <w:r w:rsidRPr="009B2A0B">
        <w:rPr>
          <w:rFonts w:ascii="Times New Roman" w:hAnsi="Times New Roman"/>
          <w:sz w:val="28"/>
          <w:szCs w:val="28"/>
        </w:rPr>
        <w:t>. Доверенность оформляется в двух экземплярах, один из к</w:t>
      </w:r>
      <w:r w:rsidR="002D5B14">
        <w:rPr>
          <w:rFonts w:ascii="Times New Roman" w:hAnsi="Times New Roman"/>
          <w:sz w:val="28"/>
          <w:szCs w:val="28"/>
        </w:rPr>
        <w:t xml:space="preserve">оторых хранится в </w:t>
      </w:r>
      <w:r w:rsidR="00F06547">
        <w:rPr>
          <w:rFonts w:ascii="Times New Roman" w:hAnsi="Times New Roman"/>
          <w:sz w:val="28"/>
          <w:szCs w:val="28"/>
        </w:rPr>
        <w:t>ОДО</w:t>
      </w:r>
      <w:r w:rsidR="002D5B14">
        <w:rPr>
          <w:rFonts w:ascii="Times New Roman" w:hAnsi="Times New Roman"/>
          <w:sz w:val="28"/>
          <w:szCs w:val="28"/>
        </w:rPr>
        <w:t>.</w:t>
      </w:r>
    </w:p>
    <w:p w14:paraId="6CB9649C" w14:textId="77777777" w:rsidR="0014770C" w:rsidRPr="009B2A0B" w:rsidRDefault="0014770C" w:rsidP="00E92FB5">
      <w:pPr>
        <w:spacing w:after="0" w:line="240" w:lineRule="auto"/>
        <w:jc w:val="both"/>
        <w:rPr>
          <w:rFonts w:ascii="Times New Roman" w:eastAsia="Times New Roman" w:hAnsi="Times New Roman" w:cs="Times New Roman"/>
          <w:sz w:val="28"/>
          <w:szCs w:val="28"/>
        </w:rPr>
      </w:pPr>
    </w:p>
    <w:p w14:paraId="1F55B5ED" w14:textId="77777777" w:rsidR="00C95C41" w:rsidRPr="009B2A0B" w:rsidRDefault="00C95C41" w:rsidP="00C95C41">
      <w:pPr>
        <w:spacing w:after="0" w:line="240" w:lineRule="auto"/>
        <w:jc w:val="center"/>
        <w:outlineLvl w:val="2"/>
        <w:rPr>
          <w:rFonts w:ascii="Times New Roman" w:eastAsia="Times New Roman" w:hAnsi="Times New Roman" w:cs="Times New Roman"/>
          <w:bCs/>
          <w:sz w:val="28"/>
          <w:szCs w:val="28"/>
        </w:rPr>
      </w:pPr>
      <w:r w:rsidRPr="009B2A0B">
        <w:rPr>
          <w:rFonts w:ascii="Times New Roman" w:eastAsia="Times New Roman" w:hAnsi="Times New Roman" w:cs="Times New Roman"/>
          <w:bCs/>
          <w:sz w:val="28"/>
          <w:szCs w:val="28"/>
        </w:rPr>
        <w:t>IV. Согласование проектов документов.</w:t>
      </w:r>
      <w:r w:rsidRPr="009B2A0B">
        <w:rPr>
          <w:rFonts w:ascii="Times New Roman" w:eastAsia="Times New Roman" w:hAnsi="Times New Roman" w:cs="Times New Roman"/>
          <w:bCs/>
          <w:sz w:val="28"/>
          <w:szCs w:val="28"/>
        </w:rPr>
        <w:br/>
        <w:t>Подписание (утверждение) проектов документов</w:t>
      </w:r>
    </w:p>
    <w:p w14:paraId="36310550" w14:textId="77777777" w:rsidR="00F87C88" w:rsidRPr="009B2A0B" w:rsidRDefault="00F87C88" w:rsidP="00F87C88">
      <w:pPr>
        <w:spacing w:after="0" w:line="240" w:lineRule="auto"/>
        <w:jc w:val="both"/>
        <w:outlineLvl w:val="2"/>
        <w:rPr>
          <w:rFonts w:ascii="Times New Roman" w:eastAsia="Times New Roman" w:hAnsi="Times New Roman" w:cs="Times New Roman"/>
          <w:bCs/>
          <w:sz w:val="28"/>
          <w:szCs w:val="28"/>
        </w:rPr>
      </w:pPr>
    </w:p>
    <w:p w14:paraId="11A59B18" w14:textId="77777777" w:rsidR="00F87C88" w:rsidRPr="009B2A0B" w:rsidRDefault="00F87C88" w:rsidP="00F87C8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bCs/>
          <w:sz w:val="28"/>
          <w:szCs w:val="28"/>
        </w:rPr>
        <w:tab/>
      </w:r>
      <w:r w:rsidRPr="009B2A0B">
        <w:rPr>
          <w:rFonts w:ascii="Times New Roman" w:eastAsia="Times New Roman" w:hAnsi="Times New Roman" w:cs="Times New Roman"/>
          <w:sz w:val="28"/>
          <w:szCs w:val="28"/>
        </w:rPr>
        <w:t xml:space="preserve">4.1. Согласование проекта документа проводится до его подписания ректором в целях оценки соответствия проекта законодательству Российской Федерации, локальным нормативным актам организации, качества </w:t>
      </w:r>
      <w:r w:rsidR="00C00BFA"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и эффективности предлагаемого решения.</w:t>
      </w:r>
    </w:p>
    <w:p w14:paraId="193B90B5" w14:textId="77777777" w:rsidR="00F87C88" w:rsidRDefault="00F87C88" w:rsidP="00F87C8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 xml:space="preserve">Согласование проекта документа организуется непосредственным исполнителем (составителем) и руководителем подразделения-исполнителя </w:t>
      </w:r>
      <w:r w:rsidR="00C00BFA"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и проводится в пределах установленного срока исполнения.</w:t>
      </w:r>
    </w:p>
    <w:p w14:paraId="1D2B30F2" w14:textId="77777777" w:rsidR="00603E79" w:rsidRPr="00603E79" w:rsidRDefault="00603E79" w:rsidP="00603E7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4.2. При наличии </w:t>
      </w:r>
      <w:r w:rsidRPr="00603E79">
        <w:rPr>
          <w:rFonts w:ascii="Times New Roman" w:eastAsia="Times New Roman" w:hAnsi="Times New Roman" w:cs="Times New Roman"/>
          <w:sz w:val="28"/>
          <w:szCs w:val="28"/>
        </w:rPr>
        <w:t>СЭД согласование проектов документов осуществляется в автоматизированном режиме посредством направления проектов документов лицам, назначенным в качестве согласующих, и оформления результатов согласования в СЭД.</w:t>
      </w:r>
    </w:p>
    <w:p w14:paraId="1D016871" w14:textId="77777777" w:rsidR="00603E79" w:rsidRPr="009B2A0B" w:rsidRDefault="00603E79" w:rsidP="00603E79">
      <w:pPr>
        <w:spacing w:after="0" w:line="240" w:lineRule="auto"/>
        <w:ind w:firstLine="709"/>
        <w:jc w:val="both"/>
        <w:rPr>
          <w:rFonts w:ascii="Times New Roman" w:eastAsia="Times New Roman" w:hAnsi="Times New Roman" w:cs="Times New Roman"/>
          <w:sz w:val="28"/>
          <w:szCs w:val="28"/>
        </w:rPr>
      </w:pPr>
      <w:r w:rsidRPr="00603E79">
        <w:rPr>
          <w:rFonts w:ascii="Times New Roman" w:eastAsia="Times New Roman" w:hAnsi="Times New Roman" w:cs="Times New Roman"/>
          <w:sz w:val="28"/>
          <w:szCs w:val="28"/>
        </w:rPr>
        <w:t>Согласование проектов документов может осуществляться посредством корпоративной электронной почты и оформления исполнителем листа согласования с приложением электронных сообщений лиц, участвовавших в согласовании проекта документа.</w:t>
      </w:r>
    </w:p>
    <w:p w14:paraId="5A107730" w14:textId="77777777" w:rsidR="00F87C88" w:rsidRPr="009B2A0B" w:rsidRDefault="00603E79" w:rsidP="00F87C8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ab/>
        <w:t>4.3</w:t>
      </w:r>
      <w:r w:rsidR="00F87C88" w:rsidRPr="009B2A0B">
        <w:rPr>
          <w:rFonts w:ascii="Times New Roman" w:eastAsia="Times New Roman" w:hAnsi="Times New Roman" w:cs="Times New Roman"/>
          <w:bCs/>
          <w:sz w:val="28"/>
          <w:szCs w:val="28"/>
        </w:rPr>
        <w:t xml:space="preserve">. </w:t>
      </w:r>
      <w:r w:rsidR="00F87C88" w:rsidRPr="009B2A0B">
        <w:rPr>
          <w:rFonts w:ascii="Times New Roman" w:eastAsia="Times New Roman" w:hAnsi="Times New Roman" w:cs="Times New Roman"/>
          <w:sz w:val="28"/>
          <w:szCs w:val="28"/>
        </w:rPr>
        <w:t xml:space="preserve">Согласование проектов документов с работниками организации и/или другими организациями организует исполнитель после согласования в рабочем порядке проекта документа с руководителем структурного подразделения </w:t>
      </w:r>
      <w:r w:rsidR="00C00BFA" w:rsidRPr="009B2A0B">
        <w:rPr>
          <w:rFonts w:ascii="Times New Roman" w:eastAsia="Times New Roman" w:hAnsi="Times New Roman" w:cs="Times New Roman"/>
          <w:sz w:val="28"/>
          <w:szCs w:val="28"/>
        </w:rPr>
        <w:br/>
      </w:r>
      <w:r w:rsidR="00F87C88" w:rsidRPr="009B2A0B">
        <w:rPr>
          <w:rFonts w:ascii="Times New Roman" w:eastAsia="Times New Roman" w:hAnsi="Times New Roman" w:cs="Times New Roman"/>
          <w:sz w:val="28"/>
          <w:szCs w:val="28"/>
        </w:rPr>
        <w:t>и в соответствии с инструкцией по или иными локальными нормативными актами, регулирующими процесс согласования (визирования) проектов документов.</w:t>
      </w:r>
    </w:p>
    <w:p w14:paraId="44B958DC" w14:textId="77777777" w:rsidR="00F87C88" w:rsidRPr="009B2A0B" w:rsidRDefault="00603E79" w:rsidP="00F87C8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ab/>
        <w:t>4.4</w:t>
      </w:r>
      <w:r w:rsidR="00F87C88" w:rsidRPr="009B2A0B">
        <w:rPr>
          <w:rFonts w:ascii="Times New Roman" w:eastAsia="Times New Roman" w:hAnsi="Times New Roman" w:cs="Times New Roman"/>
          <w:bCs/>
          <w:sz w:val="28"/>
          <w:szCs w:val="28"/>
        </w:rPr>
        <w:t xml:space="preserve">. </w:t>
      </w:r>
      <w:r w:rsidR="00F87C88" w:rsidRPr="009B2A0B">
        <w:rPr>
          <w:rFonts w:ascii="Times New Roman" w:eastAsia="Times New Roman" w:hAnsi="Times New Roman" w:cs="Times New Roman"/>
          <w:sz w:val="28"/>
          <w:szCs w:val="28"/>
        </w:rPr>
        <w:t>Проекты документов согласуются:</w:t>
      </w:r>
    </w:p>
    <w:p w14:paraId="1592C365" w14:textId="77777777" w:rsidR="00F87C88" w:rsidRPr="009B2A0B" w:rsidRDefault="00F87C88" w:rsidP="00F87C8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непосредственным исполнителем и руководителем подразделения-исполнителя;</w:t>
      </w:r>
    </w:p>
    <w:p w14:paraId="3A5EBA81" w14:textId="77777777" w:rsidR="00F87C88" w:rsidRPr="009B2A0B" w:rsidRDefault="00F87C88" w:rsidP="00F87C8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соисполнителями (при их наличии);</w:t>
      </w:r>
    </w:p>
    <w:p w14:paraId="5F25C545" w14:textId="77777777" w:rsidR="00F87C88" w:rsidRPr="009B2A0B" w:rsidRDefault="00F87C88" w:rsidP="00F87C8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 xml:space="preserve">руководителями структурных подразделений, работниками университета, направления деятельности и/или функциональные обязанности которых затрагиваются в проекте документа и/или которые указаны в проекте документа </w:t>
      </w:r>
      <w:r w:rsidRPr="009B2A0B">
        <w:rPr>
          <w:rFonts w:ascii="Times New Roman" w:eastAsia="Times New Roman" w:hAnsi="Times New Roman" w:cs="Times New Roman"/>
          <w:sz w:val="28"/>
          <w:szCs w:val="28"/>
        </w:rPr>
        <w:lastRenderedPageBreak/>
        <w:t>в качестве исполнителей (в случае временного отсутствия руководителя подразделения проект документа визирует лицо, временно исполняющее его обязанности);</w:t>
      </w:r>
    </w:p>
    <w:p w14:paraId="470DE32C" w14:textId="77777777" w:rsidR="00F87C88" w:rsidRPr="009B2A0B" w:rsidRDefault="00F87C88" w:rsidP="00F87C8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Проректорами университета, курирующими затронутые в проекте документа вопросы (если документ подписывается (утверждается) ректором университета);</w:t>
      </w:r>
    </w:p>
    <w:p w14:paraId="7AD0F987" w14:textId="77777777" w:rsidR="00F87C88" w:rsidRPr="009B2A0B" w:rsidRDefault="00F87C88" w:rsidP="00F87C8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юридической службой (проектов ЛНА, проектов приказов);</w:t>
      </w:r>
    </w:p>
    <w:p w14:paraId="3E01BB7C" w14:textId="77777777" w:rsidR="00F87C88" w:rsidRPr="009B2A0B" w:rsidRDefault="00F87C88" w:rsidP="00F87C8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Проекты документов, реализация которых требует финансовых затрат, согласовываются с финансово-правовым департаментом.</w:t>
      </w:r>
    </w:p>
    <w:p w14:paraId="63825F3C" w14:textId="77777777" w:rsidR="00F87C88" w:rsidRPr="009B2A0B" w:rsidRDefault="00F87C88" w:rsidP="00F87C8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 xml:space="preserve">Не допускается направлять на согласование проект документа одновременно двум или более работникам одного структурного подразделения. </w:t>
      </w:r>
      <w:r w:rsidRPr="009B2A0B">
        <w:rPr>
          <w:rFonts w:ascii="Times New Roman" w:eastAsia="Times New Roman" w:hAnsi="Times New Roman" w:cs="Times New Roman"/>
          <w:sz w:val="28"/>
          <w:szCs w:val="28"/>
        </w:rPr>
        <w:tab/>
        <w:t>В качестве лиц, согласующих проект документа, должны выступать преимущественно руководители структурных подразделений.</w:t>
      </w:r>
    </w:p>
    <w:p w14:paraId="1B8C5CD0" w14:textId="77777777" w:rsidR="00F87C88" w:rsidRPr="009B2A0B" w:rsidRDefault="00603E79" w:rsidP="00F87C8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4.5</w:t>
      </w:r>
      <w:r w:rsidR="00F87C88" w:rsidRPr="009B2A0B">
        <w:rPr>
          <w:rFonts w:ascii="Times New Roman" w:eastAsia="Times New Roman" w:hAnsi="Times New Roman" w:cs="Times New Roman"/>
          <w:sz w:val="28"/>
          <w:szCs w:val="28"/>
        </w:rPr>
        <w:t>. Внешнее согласование проекта документа осуществляется посредством направления проекта в другую организацию с сопроводительным письмом, в котором указывается срок согласования.</w:t>
      </w:r>
    </w:p>
    <w:p w14:paraId="72D14D22" w14:textId="77777777" w:rsidR="00AC43CF" w:rsidRPr="009B2A0B" w:rsidRDefault="00603E79" w:rsidP="00AC43C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ab/>
        <w:t>4.6</w:t>
      </w:r>
      <w:r w:rsidR="00AC43CF" w:rsidRPr="009B2A0B">
        <w:rPr>
          <w:rFonts w:ascii="Times New Roman" w:eastAsia="Times New Roman" w:hAnsi="Times New Roman" w:cs="Times New Roman"/>
          <w:bCs/>
          <w:sz w:val="28"/>
          <w:szCs w:val="28"/>
        </w:rPr>
        <w:t xml:space="preserve">. </w:t>
      </w:r>
      <w:r w:rsidR="00AC43CF" w:rsidRPr="009B2A0B">
        <w:rPr>
          <w:rFonts w:ascii="Times New Roman" w:eastAsia="Times New Roman" w:hAnsi="Times New Roman" w:cs="Times New Roman"/>
          <w:sz w:val="28"/>
          <w:szCs w:val="28"/>
        </w:rPr>
        <w:t>Сроки согласования документов устанавливаются индивидуальной инструкцией по делопроизводству и/или иными локальными нормативными актами в зависимости от вида документа и объема документа, включая приложения к нему. Сроки согласования документов составляют:</w:t>
      </w:r>
    </w:p>
    <w:p w14:paraId="62890CAF" w14:textId="77777777" w:rsidR="00AC43CF" w:rsidRPr="009B2A0B" w:rsidRDefault="00AC43CF" w:rsidP="00AC43C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проекты деловых (служебных) писем - 1-3 рабочих дня;</w:t>
      </w:r>
    </w:p>
    <w:p w14:paraId="3EB86ED0" w14:textId="77777777" w:rsidR="00AC43CF" w:rsidRPr="009B2A0B" w:rsidRDefault="00AC43CF" w:rsidP="00AC43C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проекты приказов без приложений - 1-3 рабочих дня;</w:t>
      </w:r>
    </w:p>
    <w:p w14:paraId="44800837" w14:textId="77777777" w:rsidR="00AC43CF" w:rsidRPr="009B2A0B" w:rsidRDefault="00AC43CF" w:rsidP="00AC43C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проекты приказов с приложениями справочного характера - 3-5 рабочих дней;</w:t>
      </w:r>
    </w:p>
    <w:p w14:paraId="7EC7F9F9" w14:textId="77777777" w:rsidR="00AC43CF" w:rsidRPr="009B2A0B" w:rsidRDefault="00AC43CF" w:rsidP="00AC43C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проекты приказов с приложением локальных нормативных актов</w:t>
      </w:r>
      <w:r w:rsidR="00C00BFA"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 xml:space="preserve"> в зависимости от их объема (не более 50 страниц) - 5-10 рабочих дней;</w:t>
      </w:r>
    </w:p>
    <w:p w14:paraId="58CDB70C" w14:textId="77777777" w:rsidR="00AC43CF" w:rsidRPr="009B2A0B" w:rsidRDefault="00AC43CF" w:rsidP="00AC43C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проекты локальных нормативных актов, утверждаемых непосредственно подписью руководителя (не более 50 страниц) - 5-10 рабочих дней;</w:t>
      </w:r>
    </w:p>
    <w:p w14:paraId="66F42F48" w14:textId="77777777" w:rsidR="00AC43CF" w:rsidRPr="009B2A0B" w:rsidRDefault="00AC43CF" w:rsidP="00AC43C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 xml:space="preserve">проекты протоколов заседаний (совещаний) при необходимости </w:t>
      </w:r>
      <w:r w:rsidR="00C00BFA"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их согласования, в зависимости от объема документа - 1-3 рабочих дня.</w:t>
      </w:r>
    </w:p>
    <w:p w14:paraId="40C6DAE3" w14:textId="60A306F0" w:rsidR="00AC43CF" w:rsidRPr="009B2A0B" w:rsidRDefault="00AC43CF" w:rsidP="00AC43C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Сроки согласования проектов документов, направляемых на внешнее согласование</w:t>
      </w:r>
      <w:r w:rsidR="001406B9">
        <w:rPr>
          <w:rFonts w:ascii="Times New Roman" w:eastAsia="Times New Roman" w:hAnsi="Times New Roman" w:cs="Times New Roman"/>
          <w:sz w:val="28"/>
          <w:szCs w:val="28"/>
        </w:rPr>
        <w:t>,</w:t>
      </w:r>
      <w:r w:rsidRPr="009B2A0B">
        <w:rPr>
          <w:rFonts w:ascii="Times New Roman" w:eastAsia="Times New Roman" w:hAnsi="Times New Roman" w:cs="Times New Roman"/>
          <w:sz w:val="28"/>
          <w:szCs w:val="28"/>
        </w:rPr>
        <w:t xml:space="preserve"> не должны составлять более 30 календарных дней.</w:t>
      </w:r>
    </w:p>
    <w:p w14:paraId="27C8085D" w14:textId="77777777" w:rsidR="00AC43CF" w:rsidRPr="009B2A0B" w:rsidRDefault="00AC43CF" w:rsidP="00AC43C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В конкретных случаях в зависимости от содержания и назначения документа срок согласования может быть сокращен или увеличен по решению руководителя, курирующего направление деятельности, по которому готовится проект решения.</w:t>
      </w:r>
    </w:p>
    <w:p w14:paraId="3FF59FB7" w14:textId="77777777" w:rsidR="00883FD7" w:rsidRPr="009B2A0B" w:rsidRDefault="00603E79" w:rsidP="00883FD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ab/>
        <w:t>4.7</w:t>
      </w:r>
      <w:r w:rsidR="00883FD7" w:rsidRPr="009B2A0B">
        <w:rPr>
          <w:rFonts w:ascii="Times New Roman" w:eastAsia="Times New Roman" w:hAnsi="Times New Roman" w:cs="Times New Roman"/>
          <w:bCs/>
          <w:sz w:val="28"/>
          <w:szCs w:val="28"/>
        </w:rPr>
        <w:t xml:space="preserve">. </w:t>
      </w:r>
      <w:r w:rsidR="00883FD7" w:rsidRPr="009B2A0B">
        <w:rPr>
          <w:rFonts w:ascii="Times New Roman" w:eastAsia="Times New Roman" w:hAnsi="Times New Roman" w:cs="Times New Roman"/>
          <w:sz w:val="28"/>
          <w:szCs w:val="28"/>
        </w:rPr>
        <w:t>Оформление результатов согласования ЛНА и распорядительных документов осуществляется в виде виз, проставляемых заинтересованными лицами на последнем листе проекта документа (на его лицевой или оборотной стороне) или на отдельном листе согласования, являющемся неотъемлемой частью документа. Отметки о согласовании (гриф согласования и визы) оформляются в соответствии с пунктами 2.</w:t>
      </w:r>
      <w:r w:rsidR="00915FCC" w:rsidRPr="009B2A0B">
        <w:rPr>
          <w:rFonts w:ascii="Times New Roman" w:eastAsia="Times New Roman" w:hAnsi="Times New Roman" w:cs="Times New Roman"/>
          <w:sz w:val="28"/>
          <w:szCs w:val="28"/>
        </w:rPr>
        <w:t>33</w:t>
      </w:r>
      <w:r w:rsidR="00883FD7" w:rsidRPr="009B2A0B">
        <w:rPr>
          <w:rFonts w:ascii="Times New Roman" w:eastAsia="Times New Roman" w:hAnsi="Times New Roman" w:cs="Times New Roman"/>
          <w:sz w:val="28"/>
          <w:szCs w:val="28"/>
        </w:rPr>
        <w:t>, 2.</w:t>
      </w:r>
      <w:r w:rsidR="00915FCC" w:rsidRPr="009B2A0B">
        <w:rPr>
          <w:rFonts w:ascii="Times New Roman" w:eastAsia="Times New Roman" w:hAnsi="Times New Roman" w:cs="Times New Roman"/>
          <w:sz w:val="28"/>
          <w:szCs w:val="28"/>
        </w:rPr>
        <w:t>34</w:t>
      </w:r>
      <w:r w:rsidR="00883FD7" w:rsidRPr="009B2A0B">
        <w:rPr>
          <w:rFonts w:ascii="Times New Roman" w:eastAsia="Times New Roman" w:hAnsi="Times New Roman" w:cs="Times New Roman"/>
          <w:sz w:val="28"/>
          <w:szCs w:val="28"/>
        </w:rPr>
        <w:t xml:space="preserve"> Инструкции.</w:t>
      </w:r>
    </w:p>
    <w:p w14:paraId="4CFD17B5" w14:textId="77777777" w:rsidR="00883FD7" w:rsidRPr="009B2A0B" w:rsidRDefault="00883FD7" w:rsidP="00883FD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 xml:space="preserve">При согласовании деловых (служебных) писем визы проставляются </w:t>
      </w:r>
      <w:r w:rsidR="00C00BFA"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 xml:space="preserve">на копии письма (визовой экземпляр), который после подписания подлинника </w:t>
      </w:r>
      <w:r w:rsidRPr="009B2A0B">
        <w:rPr>
          <w:rFonts w:ascii="Times New Roman" w:eastAsia="Times New Roman" w:hAnsi="Times New Roman" w:cs="Times New Roman"/>
          <w:sz w:val="28"/>
          <w:szCs w:val="28"/>
        </w:rPr>
        <w:lastRenderedPageBreak/>
        <w:t>письма и его регистрации помещается в дело, или на обороте подлинника письма, если письмо направляется адресату по факсу или электронной почте. Этот же экземпляр письма после отправки адресату (по факсу или электронной почте в виде электронной копии) помещается в дело.</w:t>
      </w:r>
    </w:p>
    <w:p w14:paraId="248347A2" w14:textId="77777777" w:rsidR="00883FD7" w:rsidRPr="009B2A0B" w:rsidRDefault="00883FD7" w:rsidP="00883FD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Проекты протоколов визируются лицами, выступавшими на заседании (совещании) путем проставления визы на левом поле документа напротив записи выступления соответствующего работника.</w:t>
      </w:r>
    </w:p>
    <w:p w14:paraId="5B5FD343" w14:textId="77777777" w:rsidR="00503228" w:rsidRPr="009B2A0B" w:rsidRDefault="0008033D" w:rsidP="0050322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ab/>
        <w:t>4.8</w:t>
      </w:r>
      <w:r w:rsidR="00503228" w:rsidRPr="009B2A0B">
        <w:rPr>
          <w:rFonts w:ascii="Times New Roman" w:eastAsia="Times New Roman" w:hAnsi="Times New Roman" w:cs="Times New Roman"/>
          <w:bCs/>
          <w:sz w:val="28"/>
          <w:szCs w:val="28"/>
        </w:rPr>
        <w:t xml:space="preserve">. </w:t>
      </w:r>
      <w:r w:rsidR="00503228" w:rsidRPr="009B2A0B">
        <w:rPr>
          <w:rFonts w:ascii="Times New Roman" w:eastAsia="Times New Roman" w:hAnsi="Times New Roman" w:cs="Times New Roman"/>
          <w:sz w:val="28"/>
          <w:szCs w:val="28"/>
        </w:rPr>
        <w:t xml:space="preserve">При согласовании проектов внутренних документов, созданных </w:t>
      </w:r>
      <w:r w:rsidR="00C00BFA" w:rsidRPr="009B2A0B">
        <w:rPr>
          <w:rFonts w:ascii="Times New Roman" w:eastAsia="Times New Roman" w:hAnsi="Times New Roman" w:cs="Times New Roman"/>
          <w:sz w:val="28"/>
          <w:szCs w:val="28"/>
        </w:rPr>
        <w:br/>
      </w:r>
      <w:r w:rsidR="00503228" w:rsidRPr="009B2A0B">
        <w:rPr>
          <w:rFonts w:ascii="Times New Roman" w:eastAsia="Times New Roman" w:hAnsi="Times New Roman" w:cs="Times New Roman"/>
          <w:sz w:val="28"/>
          <w:szCs w:val="28"/>
        </w:rPr>
        <w:t>на бумажном носителе, визы проставляются непосредственно на проекте документа.</w:t>
      </w:r>
    </w:p>
    <w:p w14:paraId="0638A123" w14:textId="77777777" w:rsidR="00503228" w:rsidRPr="009B2A0B" w:rsidRDefault="0008033D" w:rsidP="0050322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ab/>
        <w:t>4.9</w:t>
      </w:r>
      <w:r w:rsidR="00503228" w:rsidRPr="009B2A0B">
        <w:rPr>
          <w:rFonts w:ascii="Times New Roman" w:eastAsia="Times New Roman" w:hAnsi="Times New Roman" w:cs="Times New Roman"/>
          <w:bCs/>
          <w:sz w:val="28"/>
          <w:szCs w:val="28"/>
        </w:rPr>
        <w:t xml:space="preserve">. </w:t>
      </w:r>
      <w:r w:rsidR="00503228" w:rsidRPr="009B2A0B">
        <w:rPr>
          <w:rFonts w:ascii="Times New Roman" w:eastAsia="Times New Roman" w:hAnsi="Times New Roman" w:cs="Times New Roman"/>
          <w:sz w:val="28"/>
          <w:szCs w:val="28"/>
        </w:rPr>
        <w:t xml:space="preserve">При внешнем согласовании, полученном письмом, или согласовании проекта документа коллегиальным (совещательным) органом с фиксацией решения о согласовании в протоколе заседания исполнитель оформляет </w:t>
      </w:r>
      <w:r w:rsidR="00C00BFA" w:rsidRPr="009B2A0B">
        <w:rPr>
          <w:rFonts w:ascii="Times New Roman" w:eastAsia="Times New Roman" w:hAnsi="Times New Roman" w:cs="Times New Roman"/>
          <w:sz w:val="28"/>
          <w:szCs w:val="28"/>
        </w:rPr>
        <w:br/>
      </w:r>
      <w:r w:rsidR="00503228" w:rsidRPr="009B2A0B">
        <w:rPr>
          <w:rFonts w:ascii="Times New Roman" w:eastAsia="Times New Roman" w:hAnsi="Times New Roman" w:cs="Times New Roman"/>
          <w:sz w:val="28"/>
          <w:szCs w:val="28"/>
        </w:rPr>
        <w:t xml:space="preserve">на проекте документа или в листе согласования гриф согласования </w:t>
      </w:r>
      <w:r w:rsidR="00C00BFA" w:rsidRPr="009B2A0B">
        <w:rPr>
          <w:rFonts w:ascii="Times New Roman" w:eastAsia="Times New Roman" w:hAnsi="Times New Roman" w:cs="Times New Roman"/>
          <w:sz w:val="28"/>
          <w:szCs w:val="28"/>
        </w:rPr>
        <w:br/>
      </w:r>
      <w:r w:rsidR="00503228" w:rsidRPr="009B2A0B">
        <w:rPr>
          <w:rFonts w:ascii="Times New Roman" w:eastAsia="Times New Roman" w:hAnsi="Times New Roman" w:cs="Times New Roman"/>
          <w:sz w:val="28"/>
          <w:szCs w:val="28"/>
        </w:rPr>
        <w:t>в соответствии с пунктом 2.</w:t>
      </w:r>
      <w:r w:rsidR="00C3035B" w:rsidRPr="009B2A0B">
        <w:rPr>
          <w:rFonts w:ascii="Times New Roman" w:eastAsia="Times New Roman" w:hAnsi="Times New Roman" w:cs="Times New Roman"/>
          <w:sz w:val="28"/>
          <w:szCs w:val="28"/>
        </w:rPr>
        <w:t>30</w:t>
      </w:r>
      <w:r w:rsidR="00503228" w:rsidRPr="009B2A0B">
        <w:rPr>
          <w:rFonts w:ascii="Times New Roman" w:eastAsia="Times New Roman" w:hAnsi="Times New Roman" w:cs="Times New Roman"/>
          <w:sz w:val="28"/>
          <w:szCs w:val="28"/>
        </w:rPr>
        <w:t xml:space="preserve"> </w:t>
      </w:r>
      <w:r w:rsidR="00C3035B" w:rsidRPr="009B2A0B">
        <w:rPr>
          <w:rFonts w:ascii="Times New Roman" w:eastAsia="Times New Roman" w:hAnsi="Times New Roman" w:cs="Times New Roman"/>
          <w:sz w:val="28"/>
          <w:szCs w:val="28"/>
        </w:rPr>
        <w:t>И</w:t>
      </w:r>
      <w:r w:rsidR="00503228" w:rsidRPr="009B2A0B">
        <w:rPr>
          <w:rFonts w:ascii="Times New Roman" w:eastAsia="Times New Roman" w:hAnsi="Times New Roman" w:cs="Times New Roman"/>
          <w:sz w:val="28"/>
          <w:szCs w:val="28"/>
        </w:rPr>
        <w:t xml:space="preserve">нструкции. Письма о согласовании (выписка </w:t>
      </w:r>
      <w:r w:rsidR="00C00BFA" w:rsidRPr="009B2A0B">
        <w:rPr>
          <w:rFonts w:ascii="Times New Roman" w:eastAsia="Times New Roman" w:hAnsi="Times New Roman" w:cs="Times New Roman"/>
          <w:sz w:val="28"/>
          <w:szCs w:val="28"/>
        </w:rPr>
        <w:br/>
      </w:r>
      <w:r w:rsidR="00503228" w:rsidRPr="009B2A0B">
        <w:rPr>
          <w:rFonts w:ascii="Times New Roman" w:eastAsia="Times New Roman" w:hAnsi="Times New Roman" w:cs="Times New Roman"/>
          <w:sz w:val="28"/>
          <w:szCs w:val="28"/>
        </w:rPr>
        <w:t>из протокола) прилагаются к проекту документа.</w:t>
      </w:r>
    </w:p>
    <w:p w14:paraId="458A6F7E" w14:textId="77777777" w:rsidR="00503228" w:rsidRPr="009B2A0B" w:rsidRDefault="0008033D" w:rsidP="0050322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ab/>
        <w:t>4.10</w:t>
      </w:r>
      <w:r w:rsidR="00503228" w:rsidRPr="009B2A0B">
        <w:rPr>
          <w:rFonts w:ascii="Times New Roman" w:eastAsia="Times New Roman" w:hAnsi="Times New Roman" w:cs="Times New Roman"/>
          <w:bCs/>
          <w:sz w:val="28"/>
          <w:szCs w:val="28"/>
        </w:rPr>
        <w:t xml:space="preserve">. </w:t>
      </w:r>
      <w:r w:rsidR="00503228" w:rsidRPr="009B2A0B">
        <w:rPr>
          <w:rFonts w:ascii="Times New Roman" w:eastAsia="Times New Roman" w:hAnsi="Times New Roman" w:cs="Times New Roman"/>
          <w:sz w:val="28"/>
          <w:szCs w:val="28"/>
        </w:rPr>
        <w:t>В ходе согласования проекта документа работник, согласующий документ, принимает одно из следующих решений:</w:t>
      </w:r>
    </w:p>
    <w:p w14:paraId="6AE3FBF4" w14:textId="77777777" w:rsidR="00503228" w:rsidRPr="009B2A0B" w:rsidRDefault="00503228" w:rsidP="0050322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согласовать проект документа без замечаний;</w:t>
      </w:r>
    </w:p>
    <w:p w14:paraId="4745AEE9" w14:textId="77777777" w:rsidR="00503228" w:rsidRPr="009B2A0B" w:rsidRDefault="00503228" w:rsidP="0050322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согласовать проект документа с замечаниями;</w:t>
      </w:r>
    </w:p>
    <w:p w14:paraId="5753F071" w14:textId="77777777" w:rsidR="00503228" w:rsidRPr="009B2A0B" w:rsidRDefault="00503228" w:rsidP="0050322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отклонить проект документа;</w:t>
      </w:r>
    </w:p>
    <w:p w14:paraId="4A3C0A0C" w14:textId="77777777" w:rsidR="00503228" w:rsidRPr="009B2A0B" w:rsidRDefault="00503228" w:rsidP="0050322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указать, что не имеет отношения к проекту документа (рассмотрение вопроса, по которому принимается решение, не входит в обязанности работника).</w:t>
      </w:r>
    </w:p>
    <w:p w14:paraId="7C5A56E2" w14:textId="77777777" w:rsidR="00733FB5" w:rsidRPr="009B2A0B" w:rsidRDefault="00D03A4D" w:rsidP="0050322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503228" w:rsidRPr="009B2A0B">
        <w:rPr>
          <w:rFonts w:ascii="Times New Roman" w:eastAsia="Times New Roman" w:hAnsi="Times New Roman" w:cs="Times New Roman"/>
          <w:sz w:val="28"/>
          <w:szCs w:val="28"/>
        </w:rPr>
        <w:t xml:space="preserve">Возражения по проекту приказа (распоряжения), возникающие </w:t>
      </w:r>
      <w:r w:rsidR="00C00BFA" w:rsidRPr="009B2A0B">
        <w:rPr>
          <w:rFonts w:ascii="Times New Roman" w:eastAsia="Times New Roman" w:hAnsi="Times New Roman" w:cs="Times New Roman"/>
          <w:sz w:val="28"/>
          <w:szCs w:val="28"/>
        </w:rPr>
        <w:br/>
      </w:r>
      <w:r w:rsidR="00503228" w:rsidRPr="009B2A0B">
        <w:rPr>
          <w:rFonts w:ascii="Times New Roman" w:eastAsia="Times New Roman" w:hAnsi="Times New Roman" w:cs="Times New Roman"/>
          <w:sz w:val="28"/>
          <w:szCs w:val="28"/>
        </w:rPr>
        <w:t>при согласовании, излагаются в справке, которая прилагается к проекту</w:t>
      </w:r>
      <w:r w:rsidRPr="009B2A0B">
        <w:rPr>
          <w:rFonts w:ascii="Times New Roman" w:eastAsia="Times New Roman" w:hAnsi="Times New Roman" w:cs="Times New Roman"/>
          <w:sz w:val="28"/>
          <w:szCs w:val="28"/>
        </w:rPr>
        <w:t>.</w:t>
      </w:r>
    </w:p>
    <w:p w14:paraId="30C404DA" w14:textId="77777777" w:rsidR="00503228" w:rsidRPr="009B2A0B" w:rsidRDefault="00733FB5" w:rsidP="0050322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503228" w:rsidRPr="009B2A0B">
        <w:rPr>
          <w:rFonts w:ascii="Times New Roman" w:eastAsia="Times New Roman" w:hAnsi="Times New Roman" w:cs="Times New Roman"/>
          <w:sz w:val="28"/>
          <w:szCs w:val="28"/>
        </w:rPr>
        <w:t>Если проект документа согласован с замечаниями, это означает, что замечания носят редакционный характер, и после их принятия исполнителем проект не требует повторного согласования.</w:t>
      </w:r>
    </w:p>
    <w:p w14:paraId="6AFAF6A2" w14:textId="77777777" w:rsidR="00503228" w:rsidRPr="009B2A0B" w:rsidRDefault="00733FB5" w:rsidP="0050322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503228" w:rsidRPr="009B2A0B">
        <w:rPr>
          <w:rFonts w:ascii="Times New Roman" w:eastAsia="Times New Roman" w:hAnsi="Times New Roman" w:cs="Times New Roman"/>
          <w:sz w:val="28"/>
          <w:szCs w:val="28"/>
        </w:rPr>
        <w:t>Проект документа отклоняется лицом, согласующим документ, в случаях:</w:t>
      </w:r>
    </w:p>
    <w:p w14:paraId="38D4A415" w14:textId="77777777" w:rsidR="00503228" w:rsidRPr="009B2A0B" w:rsidRDefault="00733FB5" w:rsidP="0050322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503228" w:rsidRPr="009B2A0B">
        <w:rPr>
          <w:rFonts w:ascii="Times New Roman" w:eastAsia="Times New Roman" w:hAnsi="Times New Roman" w:cs="Times New Roman"/>
          <w:sz w:val="28"/>
          <w:szCs w:val="28"/>
        </w:rPr>
        <w:t>наличия существенных замечаний по проекту документа;</w:t>
      </w:r>
    </w:p>
    <w:p w14:paraId="50A77D97" w14:textId="77777777" w:rsidR="00503228" w:rsidRPr="009B2A0B" w:rsidRDefault="00733FB5" w:rsidP="0050322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503228" w:rsidRPr="009B2A0B">
        <w:rPr>
          <w:rFonts w:ascii="Times New Roman" w:eastAsia="Times New Roman" w:hAnsi="Times New Roman" w:cs="Times New Roman"/>
          <w:sz w:val="28"/>
          <w:szCs w:val="28"/>
        </w:rPr>
        <w:t>несогласия с проектом документа.</w:t>
      </w:r>
    </w:p>
    <w:p w14:paraId="4489DA07" w14:textId="77777777" w:rsidR="00C3035B" w:rsidRPr="009B2A0B" w:rsidRDefault="00C3035B" w:rsidP="00C303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bCs/>
          <w:sz w:val="28"/>
          <w:szCs w:val="28"/>
        </w:rPr>
        <w:tab/>
        <w:t>4.</w:t>
      </w:r>
      <w:r w:rsidR="0008033D">
        <w:rPr>
          <w:rFonts w:ascii="Times New Roman" w:eastAsia="Times New Roman" w:hAnsi="Times New Roman" w:cs="Times New Roman"/>
          <w:bCs/>
          <w:sz w:val="28"/>
          <w:szCs w:val="28"/>
        </w:rPr>
        <w:t>11</w:t>
      </w:r>
      <w:r w:rsidRPr="009B2A0B">
        <w:rPr>
          <w:rFonts w:ascii="Times New Roman" w:eastAsia="Times New Roman" w:hAnsi="Times New Roman" w:cs="Times New Roman"/>
          <w:bCs/>
          <w:sz w:val="28"/>
          <w:szCs w:val="28"/>
        </w:rPr>
        <w:t xml:space="preserve">. </w:t>
      </w:r>
      <w:r w:rsidRPr="009B2A0B">
        <w:rPr>
          <w:rFonts w:ascii="Times New Roman" w:eastAsia="Times New Roman" w:hAnsi="Times New Roman" w:cs="Times New Roman"/>
          <w:sz w:val="28"/>
          <w:szCs w:val="28"/>
        </w:rPr>
        <w:t xml:space="preserve">Несогласованный проект документа требует доработки </w:t>
      </w:r>
      <w:r w:rsidR="00C00BFA"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по высказанным замечаниям, переоформления и повторного согласования.</w:t>
      </w:r>
    </w:p>
    <w:p w14:paraId="777E2604" w14:textId="77777777" w:rsidR="00C3035B" w:rsidRPr="009B2A0B" w:rsidRDefault="00C3035B" w:rsidP="00C303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bCs/>
          <w:sz w:val="28"/>
          <w:szCs w:val="28"/>
        </w:rPr>
        <w:tab/>
        <w:t>4.1</w:t>
      </w:r>
      <w:r w:rsidR="0008033D">
        <w:rPr>
          <w:rFonts w:ascii="Times New Roman" w:eastAsia="Times New Roman" w:hAnsi="Times New Roman" w:cs="Times New Roman"/>
          <w:bCs/>
          <w:sz w:val="28"/>
          <w:szCs w:val="28"/>
        </w:rPr>
        <w:t>2</w:t>
      </w:r>
      <w:r w:rsidRPr="009B2A0B">
        <w:rPr>
          <w:rFonts w:ascii="Times New Roman" w:eastAsia="Times New Roman" w:hAnsi="Times New Roman" w:cs="Times New Roman"/>
          <w:bCs/>
          <w:sz w:val="28"/>
          <w:szCs w:val="28"/>
        </w:rPr>
        <w:t xml:space="preserve">. </w:t>
      </w:r>
      <w:r w:rsidRPr="009B2A0B">
        <w:rPr>
          <w:rFonts w:ascii="Times New Roman" w:eastAsia="Times New Roman" w:hAnsi="Times New Roman" w:cs="Times New Roman"/>
          <w:sz w:val="28"/>
          <w:szCs w:val="28"/>
        </w:rPr>
        <w:t xml:space="preserve">Если при доработке проекта документа исполнитель принимает решение не учитывать замечание (замечания) лица (лиц), участвовавших </w:t>
      </w:r>
      <w:r w:rsidR="00C00BFA"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 xml:space="preserve">в согласовании, исполнителем готовится реестр неучтенных замечаний, который вместе с проектом документа представляется </w:t>
      </w:r>
      <w:r w:rsidR="00BF709A" w:rsidRPr="009B2A0B">
        <w:rPr>
          <w:rFonts w:ascii="Times New Roman" w:eastAsia="Times New Roman" w:hAnsi="Times New Roman" w:cs="Times New Roman"/>
          <w:sz w:val="28"/>
          <w:szCs w:val="28"/>
        </w:rPr>
        <w:t>ректору</w:t>
      </w:r>
      <w:r w:rsidRPr="009B2A0B">
        <w:rPr>
          <w:rFonts w:ascii="Times New Roman" w:eastAsia="Times New Roman" w:hAnsi="Times New Roman" w:cs="Times New Roman"/>
          <w:sz w:val="28"/>
          <w:szCs w:val="28"/>
        </w:rPr>
        <w:t xml:space="preserve"> или иному уполномоченному им должностному лицу, подписывающему (утверждающему) документ. Реестр неучтенных замечаний подписывается руководителем структурного подразделения-исполнителя.</w:t>
      </w:r>
    </w:p>
    <w:p w14:paraId="3D8561BD" w14:textId="77777777" w:rsidR="00BF709A" w:rsidRPr="009B2A0B" w:rsidRDefault="00BF709A" w:rsidP="00BF709A">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bCs/>
          <w:sz w:val="28"/>
          <w:szCs w:val="28"/>
        </w:rPr>
        <w:tab/>
        <w:t>4.1</w:t>
      </w:r>
      <w:r w:rsidR="0008033D">
        <w:rPr>
          <w:rFonts w:ascii="Times New Roman" w:eastAsia="Times New Roman" w:hAnsi="Times New Roman" w:cs="Times New Roman"/>
          <w:bCs/>
          <w:sz w:val="28"/>
          <w:szCs w:val="28"/>
        </w:rPr>
        <w:t>3</w:t>
      </w:r>
      <w:r w:rsidRPr="009B2A0B">
        <w:rPr>
          <w:rFonts w:ascii="Times New Roman" w:eastAsia="Times New Roman" w:hAnsi="Times New Roman" w:cs="Times New Roman"/>
          <w:bCs/>
          <w:sz w:val="28"/>
          <w:szCs w:val="28"/>
        </w:rPr>
        <w:t xml:space="preserve">. </w:t>
      </w:r>
      <w:r w:rsidRPr="009B2A0B">
        <w:rPr>
          <w:rFonts w:ascii="Times New Roman" w:eastAsia="Times New Roman" w:hAnsi="Times New Roman" w:cs="Times New Roman"/>
          <w:sz w:val="28"/>
          <w:szCs w:val="28"/>
        </w:rPr>
        <w:t>Решение о том, принимать или не принимать неучтенные замечания принимает ректор.</w:t>
      </w:r>
    </w:p>
    <w:p w14:paraId="410353EC" w14:textId="77777777" w:rsidR="00BF709A" w:rsidRPr="009B2A0B" w:rsidRDefault="00BF709A" w:rsidP="00BF709A">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lastRenderedPageBreak/>
        <w:tab/>
        <w:t>В случае если ректор принимает решение о необходимости учесть замечания, отклоненные исполнителем, исполнитель дорабатывает проект документа в соответствии с высказанными замечаниями.</w:t>
      </w:r>
    </w:p>
    <w:p w14:paraId="37B74A6B" w14:textId="77777777" w:rsidR="00BF709A" w:rsidRPr="009B2A0B" w:rsidRDefault="00BF709A" w:rsidP="00BF709A">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Если ректор соглашается с мнением исполнителя, он подписывает (утверждает) документ.</w:t>
      </w:r>
    </w:p>
    <w:p w14:paraId="0DAEC1DE" w14:textId="77777777" w:rsidR="00A96A60" w:rsidRPr="009B2A0B" w:rsidRDefault="00A96A60" w:rsidP="00A96A60">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bCs/>
          <w:sz w:val="28"/>
          <w:szCs w:val="28"/>
        </w:rPr>
        <w:tab/>
        <w:t>4.1</w:t>
      </w:r>
      <w:r w:rsidR="0008033D">
        <w:rPr>
          <w:rFonts w:ascii="Times New Roman" w:eastAsia="Times New Roman" w:hAnsi="Times New Roman" w:cs="Times New Roman"/>
          <w:bCs/>
          <w:sz w:val="28"/>
          <w:szCs w:val="28"/>
        </w:rPr>
        <w:t>4</w:t>
      </w:r>
      <w:r w:rsidRPr="009B2A0B">
        <w:rPr>
          <w:rFonts w:ascii="Times New Roman" w:eastAsia="Times New Roman" w:hAnsi="Times New Roman" w:cs="Times New Roman"/>
          <w:bCs/>
          <w:sz w:val="28"/>
          <w:szCs w:val="28"/>
        </w:rPr>
        <w:t xml:space="preserve">. </w:t>
      </w:r>
      <w:r w:rsidRPr="009B2A0B">
        <w:rPr>
          <w:rFonts w:ascii="Times New Roman" w:eastAsia="Times New Roman" w:hAnsi="Times New Roman" w:cs="Times New Roman"/>
          <w:sz w:val="28"/>
          <w:szCs w:val="28"/>
        </w:rPr>
        <w:t>Документы, издаваемые от имени университета, подписываются ректором или иными уполномоченными им должностными лицами (проректорами, директорами департаментов, руководителями структурных подразделений, иными должностными лицами в соответствии с их компетенцией, определяемой доверенностями на выполнение определенных действий от имени организации, внутренними нормативными документами организации).</w:t>
      </w:r>
    </w:p>
    <w:p w14:paraId="045010B5" w14:textId="77777777" w:rsidR="00A963B9" w:rsidRPr="009B2A0B" w:rsidRDefault="00A963B9" w:rsidP="00A963B9">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bCs/>
          <w:sz w:val="28"/>
          <w:szCs w:val="28"/>
        </w:rPr>
        <w:tab/>
        <w:t>4.1</w:t>
      </w:r>
      <w:r w:rsidR="0008033D">
        <w:rPr>
          <w:rFonts w:ascii="Times New Roman" w:eastAsia="Times New Roman" w:hAnsi="Times New Roman" w:cs="Times New Roman"/>
          <w:bCs/>
          <w:sz w:val="28"/>
          <w:szCs w:val="28"/>
        </w:rPr>
        <w:t>5</w:t>
      </w:r>
      <w:r w:rsidRPr="009B2A0B">
        <w:rPr>
          <w:rFonts w:ascii="Times New Roman" w:eastAsia="Times New Roman" w:hAnsi="Times New Roman" w:cs="Times New Roman"/>
          <w:bCs/>
          <w:sz w:val="28"/>
          <w:szCs w:val="28"/>
        </w:rPr>
        <w:t xml:space="preserve">. </w:t>
      </w:r>
      <w:r w:rsidRPr="009B2A0B">
        <w:rPr>
          <w:rFonts w:ascii="Times New Roman" w:eastAsia="Times New Roman" w:hAnsi="Times New Roman" w:cs="Times New Roman"/>
          <w:sz w:val="28"/>
          <w:szCs w:val="28"/>
        </w:rPr>
        <w:t>Отдельные виды внутренних документов (служебные, объяснительные записки) на имя руководителя структурного подразделения подписываются исполнителем (составителем), если разрешаемые при этом вопросы не выходят за пределы его компетенции.</w:t>
      </w:r>
    </w:p>
    <w:p w14:paraId="0E9DA5EE" w14:textId="77777777" w:rsidR="00A963B9" w:rsidRPr="009B2A0B" w:rsidRDefault="00A963B9" w:rsidP="00A963B9">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bCs/>
          <w:sz w:val="28"/>
          <w:szCs w:val="28"/>
        </w:rPr>
        <w:tab/>
        <w:t>4.1</w:t>
      </w:r>
      <w:r w:rsidR="0008033D">
        <w:rPr>
          <w:rFonts w:ascii="Times New Roman" w:eastAsia="Times New Roman" w:hAnsi="Times New Roman" w:cs="Times New Roman"/>
          <w:bCs/>
          <w:sz w:val="28"/>
          <w:szCs w:val="28"/>
        </w:rPr>
        <w:t>6</w:t>
      </w:r>
      <w:r w:rsidRPr="009B2A0B">
        <w:rPr>
          <w:rFonts w:ascii="Times New Roman" w:eastAsia="Times New Roman" w:hAnsi="Times New Roman" w:cs="Times New Roman"/>
          <w:bCs/>
          <w:sz w:val="28"/>
          <w:szCs w:val="28"/>
        </w:rPr>
        <w:t xml:space="preserve">. </w:t>
      </w:r>
      <w:r w:rsidRPr="009B2A0B">
        <w:rPr>
          <w:rFonts w:ascii="Times New Roman" w:eastAsia="Times New Roman" w:hAnsi="Times New Roman" w:cs="Times New Roman"/>
          <w:sz w:val="28"/>
          <w:szCs w:val="28"/>
        </w:rPr>
        <w:t>Документы, направляемые в высшие органы государственной власти, на имя первых руководителей федеральных органов исполнительной власти, руководителей субъектов Российской Федерации и зарубежных государств, подписываются ректором университета или лицом, исполняющим его обязанности.</w:t>
      </w:r>
    </w:p>
    <w:p w14:paraId="50F35B73" w14:textId="77777777" w:rsidR="004E0462" w:rsidRPr="009B2A0B" w:rsidRDefault="006A5878" w:rsidP="004E0462">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bCs/>
          <w:sz w:val="28"/>
          <w:szCs w:val="28"/>
        </w:rPr>
        <w:tab/>
      </w:r>
      <w:r w:rsidR="004E0462" w:rsidRPr="009B2A0B">
        <w:rPr>
          <w:rFonts w:ascii="Times New Roman" w:eastAsia="Times New Roman" w:hAnsi="Times New Roman" w:cs="Times New Roman"/>
          <w:bCs/>
          <w:sz w:val="28"/>
          <w:szCs w:val="28"/>
        </w:rPr>
        <w:t>4.1</w:t>
      </w:r>
      <w:r w:rsidR="0008033D">
        <w:rPr>
          <w:rFonts w:ascii="Times New Roman" w:eastAsia="Times New Roman" w:hAnsi="Times New Roman" w:cs="Times New Roman"/>
          <w:bCs/>
          <w:sz w:val="28"/>
          <w:szCs w:val="28"/>
        </w:rPr>
        <w:t>7</w:t>
      </w:r>
      <w:r w:rsidR="004E0462" w:rsidRPr="009B2A0B">
        <w:rPr>
          <w:rFonts w:ascii="Times New Roman" w:eastAsia="Times New Roman" w:hAnsi="Times New Roman" w:cs="Times New Roman"/>
          <w:bCs/>
          <w:sz w:val="28"/>
          <w:szCs w:val="28"/>
        </w:rPr>
        <w:t xml:space="preserve">. </w:t>
      </w:r>
      <w:r w:rsidR="004E0462" w:rsidRPr="009B2A0B">
        <w:rPr>
          <w:rFonts w:ascii="Times New Roman" w:eastAsia="Times New Roman" w:hAnsi="Times New Roman" w:cs="Times New Roman"/>
          <w:sz w:val="28"/>
          <w:szCs w:val="28"/>
        </w:rPr>
        <w:t xml:space="preserve">Документы, направляемые в филиалы и сторонние организации, подписываются проректорами, иными должностными лицами университета </w:t>
      </w:r>
      <w:r w:rsidR="00C00BFA" w:rsidRPr="009B2A0B">
        <w:rPr>
          <w:rFonts w:ascii="Times New Roman" w:eastAsia="Times New Roman" w:hAnsi="Times New Roman" w:cs="Times New Roman"/>
          <w:sz w:val="28"/>
          <w:szCs w:val="28"/>
        </w:rPr>
        <w:br/>
      </w:r>
      <w:r w:rsidR="004E0462" w:rsidRPr="009B2A0B">
        <w:rPr>
          <w:rFonts w:ascii="Times New Roman" w:eastAsia="Times New Roman" w:hAnsi="Times New Roman" w:cs="Times New Roman"/>
          <w:sz w:val="28"/>
          <w:szCs w:val="28"/>
        </w:rPr>
        <w:t>в соответствии с предоставленными им полномочиями.</w:t>
      </w:r>
    </w:p>
    <w:p w14:paraId="23082944" w14:textId="77777777" w:rsidR="00D50B97" w:rsidRPr="009B2A0B" w:rsidRDefault="00D50B97" w:rsidP="00D50B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bCs/>
          <w:sz w:val="28"/>
          <w:szCs w:val="28"/>
        </w:rPr>
        <w:tab/>
        <w:t>4.1</w:t>
      </w:r>
      <w:r w:rsidR="0008033D">
        <w:rPr>
          <w:rFonts w:ascii="Times New Roman" w:eastAsia="Times New Roman" w:hAnsi="Times New Roman" w:cs="Times New Roman"/>
          <w:bCs/>
          <w:sz w:val="28"/>
          <w:szCs w:val="28"/>
        </w:rPr>
        <w:t>8</w:t>
      </w:r>
      <w:r w:rsidRPr="009B2A0B">
        <w:rPr>
          <w:rFonts w:ascii="Times New Roman" w:eastAsia="Times New Roman" w:hAnsi="Times New Roman" w:cs="Times New Roman"/>
          <w:bCs/>
          <w:sz w:val="28"/>
          <w:szCs w:val="28"/>
        </w:rPr>
        <w:t xml:space="preserve">. </w:t>
      </w:r>
      <w:r w:rsidRPr="009B2A0B">
        <w:rPr>
          <w:rFonts w:ascii="Times New Roman" w:eastAsia="Times New Roman" w:hAnsi="Times New Roman" w:cs="Times New Roman"/>
          <w:sz w:val="28"/>
          <w:szCs w:val="28"/>
        </w:rPr>
        <w:t xml:space="preserve">Документ подписывается двумя или более лицами, если </w:t>
      </w:r>
      <w:r w:rsidR="00C00BFA"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за содержание документа несут ответственность несколько работников (документы, подготовленные несколькими подразделениями или организациями, рабочей группой, комиссией).</w:t>
      </w:r>
    </w:p>
    <w:p w14:paraId="0B23CB0E" w14:textId="77777777" w:rsidR="00D50B97" w:rsidRPr="009B2A0B" w:rsidRDefault="00D50B97" w:rsidP="00D50B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bCs/>
          <w:sz w:val="28"/>
          <w:szCs w:val="28"/>
        </w:rPr>
        <w:tab/>
        <w:t>4.1</w:t>
      </w:r>
      <w:r w:rsidR="0008033D">
        <w:rPr>
          <w:rFonts w:ascii="Times New Roman" w:eastAsia="Times New Roman" w:hAnsi="Times New Roman" w:cs="Times New Roman"/>
          <w:bCs/>
          <w:sz w:val="28"/>
          <w:szCs w:val="28"/>
        </w:rPr>
        <w:t>9</w:t>
      </w:r>
      <w:r w:rsidRPr="009B2A0B">
        <w:rPr>
          <w:rFonts w:ascii="Times New Roman" w:eastAsia="Times New Roman" w:hAnsi="Times New Roman" w:cs="Times New Roman"/>
          <w:bCs/>
          <w:sz w:val="28"/>
          <w:szCs w:val="28"/>
        </w:rPr>
        <w:t xml:space="preserve">. </w:t>
      </w:r>
      <w:r w:rsidRPr="009B2A0B">
        <w:rPr>
          <w:rFonts w:ascii="Times New Roman" w:eastAsia="Times New Roman" w:hAnsi="Times New Roman" w:cs="Times New Roman"/>
          <w:sz w:val="28"/>
          <w:szCs w:val="28"/>
        </w:rPr>
        <w:t>Подписывается, как правило, один экземпляр документа. Совместный документ подписывается в количестве, соответствующем количеству организаций, создавших документ.</w:t>
      </w:r>
    </w:p>
    <w:p w14:paraId="77319826" w14:textId="77777777" w:rsidR="00D50B97" w:rsidRPr="009B2A0B" w:rsidRDefault="00D50B97" w:rsidP="00D50B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При направлении письма или внутреннего информационно-справочного документа нескольким адресатам (не более четырех) подписывается каждый отправляемый экземпляр документа.</w:t>
      </w:r>
    </w:p>
    <w:p w14:paraId="44A6CF42" w14:textId="77777777" w:rsidR="00D50B97" w:rsidRPr="009B2A0B" w:rsidRDefault="0008033D" w:rsidP="00D50B9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ab/>
        <w:t>4.20</w:t>
      </w:r>
      <w:r w:rsidR="00D50B97" w:rsidRPr="009B2A0B">
        <w:rPr>
          <w:rFonts w:ascii="Times New Roman" w:eastAsia="Times New Roman" w:hAnsi="Times New Roman" w:cs="Times New Roman"/>
          <w:bCs/>
          <w:sz w:val="28"/>
          <w:szCs w:val="28"/>
        </w:rPr>
        <w:t xml:space="preserve">. </w:t>
      </w:r>
      <w:r w:rsidR="00D50B97" w:rsidRPr="009B2A0B">
        <w:rPr>
          <w:rFonts w:ascii="Times New Roman" w:eastAsia="Times New Roman" w:hAnsi="Times New Roman" w:cs="Times New Roman"/>
          <w:sz w:val="28"/>
          <w:szCs w:val="28"/>
        </w:rPr>
        <w:t>Подпись на документе оформляется в соответствии с пункт</w:t>
      </w:r>
      <w:r w:rsidR="0031614F" w:rsidRPr="009B2A0B">
        <w:rPr>
          <w:rFonts w:ascii="Times New Roman" w:eastAsia="Times New Roman" w:hAnsi="Times New Roman" w:cs="Times New Roman"/>
          <w:sz w:val="28"/>
          <w:szCs w:val="28"/>
        </w:rPr>
        <w:t>ом</w:t>
      </w:r>
      <w:r w:rsidR="00D50B97" w:rsidRPr="009B2A0B">
        <w:rPr>
          <w:rFonts w:ascii="Times New Roman" w:eastAsia="Times New Roman" w:hAnsi="Times New Roman" w:cs="Times New Roman"/>
          <w:sz w:val="28"/>
          <w:szCs w:val="28"/>
        </w:rPr>
        <w:t xml:space="preserve"> 2.</w:t>
      </w:r>
      <w:r w:rsidR="0031614F" w:rsidRPr="009B2A0B">
        <w:rPr>
          <w:rFonts w:ascii="Times New Roman" w:eastAsia="Times New Roman" w:hAnsi="Times New Roman" w:cs="Times New Roman"/>
          <w:sz w:val="28"/>
          <w:szCs w:val="28"/>
        </w:rPr>
        <w:t>32 И</w:t>
      </w:r>
      <w:r w:rsidR="00D50B97" w:rsidRPr="009B2A0B">
        <w:rPr>
          <w:rFonts w:ascii="Times New Roman" w:eastAsia="Times New Roman" w:hAnsi="Times New Roman" w:cs="Times New Roman"/>
          <w:sz w:val="28"/>
          <w:szCs w:val="28"/>
        </w:rPr>
        <w:t>нструкции.</w:t>
      </w:r>
    </w:p>
    <w:p w14:paraId="4E69EEB8" w14:textId="77777777" w:rsidR="0031614F" w:rsidRPr="009B2A0B" w:rsidRDefault="004E42AD" w:rsidP="0031614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bCs/>
          <w:sz w:val="28"/>
          <w:szCs w:val="28"/>
        </w:rPr>
        <w:tab/>
        <w:t>4.2</w:t>
      </w:r>
      <w:r w:rsidR="0008033D">
        <w:rPr>
          <w:rFonts w:ascii="Times New Roman" w:eastAsia="Times New Roman" w:hAnsi="Times New Roman" w:cs="Times New Roman"/>
          <w:bCs/>
          <w:sz w:val="28"/>
          <w:szCs w:val="28"/>
        </w:rPr>
        <w:t>1</w:t>
      </w:r>
      <w:r w:rsidR="0031614F" w:rsidRPr="009B2A0B">
        <w:rPr>
          <w:rFonts w:ascii="Times New Roman" w:eastAsia="Times New Roman" w:hAnsi="Times New Roman" w:cs="Times New Roman"/>
          <w:bCs/>
          <w:sz w:val="28"/>
          <w:szCs w:val="28"/>
        </w:rPr>
        <w:t xml:space="preserve">. </w:t>
      </w:r>
      <w:r w:rsidR="0031614F" w:rsidRPr="009B2A0B">
        <w:rPr>
          <w:rFonts w:ascii="Times New Roman" w:eastAsia="Times New Roman" w:hAnsi="Times New Roman" w:cs="Times New Roman"/>
          <w:sz w:val="28"/>
          <w:szCs w:val="28"/>
        </w:rPr>
        <w:t>Утверждение документа производится:</w:t>
      </w:r>
    </w:p>
    <w:p w14:paraId="50F7D738" w14:textId="77777777" w:rsidR="0031614F" w:rsidRPr="009B2A0B" w:rsidRDefault="0031614F" w:rsidP="0031614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 xml:space="preserve">непосредственно ректором - проставлением собственноручной подписи </w:t>
      </w:r>
      <w:r w:rsidR="00C00BFA"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в грифе утверждения;</w:t>
      </w:r>
    </w:p>
    <w:p w14:paraId="4F085908" w14:textId="77777777" w:rsidR="0031614F" w:rsidRPr="009B2A0B" w:rsidRDefault="0031614F" w:rsidP="0031614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приказом университета.</w:t>
      </w:r>
    </w:p>
    <w:p w14:paraId="0E4C7202" w14:textId="77777777" w:rsidR="0031614F" w:rsidRPr="009B2A0B" w:rsidRDefault="0031614F" w:rsidP="0031614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4.2</w:t>
      </w:r>
      <w:r w:rsidR="0008033D">
        <w:rPr>
          <w:rFonts w:ascii="Times New Roman" w:eastAsia="Times New Roman" w:hAnsi="Times New Roman" w:cs="Times New Roman"/>
          <w:sz w:val="28"/>
          <w:szCs w:val="28"/>
        </w:rPr>
        <w:t>2</w:t>
      </w:r>
      <w:r w:rsidRPr="009B2A0B">
        <w:rPr>
          <w:rFonts w:ascii="Times New Roman" w:eastAsia="Times New Roman" w:hAnsi="Times New Roman" w:cs="Times New Roman"/>
          <w:sz w:val="28"/>
          <w:szCs w:val="28"/>
        </w:rPr>
        <w:t>. Утверждаются правила, положения, инструкции, регламенты, некоторые виды актов, планы, программы и другие документы, устанавливающие нормы и/или рассчитанные на длит</w:t>
      </w:r>
      <w:r w:rsidR="000C400A" w:rsidRPr="009B2A0B">
        <w:rPr>
          <w:rFonts w:ascii="Times New Roman" w:eastAsia="Times New Roman" w:hAnsi="Times New Roman" w:cs="Times New Roman"/>
          <w:sz w:val="28"/>
          <w:szCs w:val="28"/>
        </w:rPr>
        <w:t>ельное применение (приложение № 11</w:t>
      </w:r>
      <w:r w:rsidRPr="009B2A0B">
        <w:rPr>
          <w:rFonts w:ascii="Times New Roman" w:eastAsia="Times New Roman" w:hAnsi="Times New Roman" w:cs="Times New Roman"/>
          <w:sz w:val="28"/>
          <w:szCs w:val="28"/>
        </w:rPr>
        <w:t>).</w:t>
      </w:r>
    </w:p>
    <w:p w14:paraId="25BE71FF" w14:textId="77777777" w:rsidR="0031614F" w:rsidRPr="009B2A0B" w:rsidRDefault="0031614F" w:rsidP="0031614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lastRenderedPageBreak/>
        <w:tab/>
        <w:t>Оформление грифа утверждения производится в соответствии с пунктом 2.</w:t>
      </w:r>
      <w:r w:rsidR="00A316BD" w:rsidRPr="009B2A0B">
        <w:rPr>
          <w:rFonts w:ascii="Times New Roman" w:eastAsia="Times New Roman" w:hAnsi="Times New Roman" w:cs="Times New Roman"/>
          <w:sz w:val="28"/>
          <w:szCs w:val="28"/>
        </w:rPr>
        <w:t>24</w:t>
      </w:r>
      <w:r w:rsidRPr="009B2A0B">
        <w:rPr>
          <w:rFonts w:ascii="Times New Roman" w:eastAsia="Times New Roman" w:hAnsi="Times New Roman" w:cs="Times New Roman"/>
          <w:sz w:val="28"/>
          <w:szCs w:val="28"/>
        </w:rPr>
        <w:t xml:space="preserve"> </w:t>
      </w:r>
      <w:r w:rsidR="00A316BD" w:rsidRPr="009B2A0B">
        <w:rPr>
          <w:rFonts w:ascii="Times New Roman" w:eastAsia="Times New Roman" w:hAnsi="Times New Roman" w:cs="Times New Roman"/>
          <w:sz w:val="28"/>
          <w:szCs w:val="28"/>
        </w:rPr>
        <w:t>И</w:t>
      </w:r>
      <w:r w:rsidRPr="009B2A0B">
        <w:rPr>
          <w:rFonts w:ascii="Times New Roman" w:eastAsia="Times New Roman" w:hAnsi="Times New Roman" w:cs="Times New Roman"/>
          <w:sz w:val="28"/>
          <w:szCs w:val="28"/>
        </w:rPr>
        <w:t>нструкции.</w:t>
      </w:r>
    </w:p>
    <w:p w14:paraId="1628111E" w14:textId="77777777" w:rsidR="00922D55" w:rsidRPr="009B2A0B" w:rsidRDefault="00922D55" w:rsidP="00922D5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bCs/>
          <w:sz w:val="28"/>
          <w:szCs w:val="28"/>
        </w:rPr>
        <w:tab/>
        <w:t>4.2</w:t>
      </w:r>
      <w:r w:rsidR="0008033D">
        <w:rPr>
          <w:rFonts w:ascii="Times New Roman" w:eastAsia="Times New Roman" w:hAnsi="Times New Roman" w:cs="Times New Roman"/>
          <w:bCs/>
          <w:sz w:val="28"/>
          <w:szCs w:val="28"/>
        </w:rPr>
        <w:t>3</w:t>
      </w:r>
      <w:r w:rsidRPr="009B2A0B">
        <w:rPr>
          <w:rFonts w:ascii="Times New Roman" w:eastAsia="Times New Roman" w:hAnsi="Times New Roman" w:cs="Times New Roman"/>
          <w:bCs/>
          <w:sz w:val="28"/>
          <w:szCs w:val="28"/>
        </w:rPr>
        <w:t xml:space="preserve">. </w:t>
      </w:r>
      <w:r w:rsidRPr="009B2A0B">
        <w:rPr>
          <w:rFonts w:ascii="Times New Roman" w:eastAsia="Times New Roman" w:hAnsi="Times New Roman" w:cs="Times New Roman"/>
          <w:sz w:val="28"/>
          <w:szCs w:val="28"/>
        </w:rPr>
        <w:t>Подпись руководителя организации или иного уполномоченного им лица на документах, требующих особого удостоверения их подлинности, а также на копиях документов и выписках из документов заверяется печатью (приложение №</w:t>
      </w:r>
      <w:r w:rsidR="000C400A" w:rsidRPr="009B2A0B">
        <w:rPr>
          <w:rFonts w:ascii="Times New Roman" w:eastAsia="Times New Roman" w:hAnsi="Times New Roman" w:cs="Times New Roman"/>
          <w:sz w:val="28"/>
          <w:szCs w:val="28"/>
        </w:rPr>
        <w:t>12</w:t>
      </w:r>
      <w:r w:rsidRPr="009B2A0B">
        <w:rPr>
          <w:rFonts w:ascii="Times New Roman" w:eastAsia="Times New Roman" w:hAnsi="Times New Roman" w:cs="Times New Roman"/>
          <w:sz w:val="28"/>
          <w:szCs w:val="28"/>
        </w:rPr>
        <w:t>).</w:t>
      </w:r>
    </w:p>
    <w:p w14:paraId="1A255855" w14:textId="77777777" w:rsidR="00922D55" w:rsidRPr="009B2A0B" w:rsidRDefault="00922D55" w:rsidP="00922D5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Печать на документе проставляется в соответствии с пунктом 2.</w:t>
      </w:r>
      <w:r w:rsidR="0033247C" w:rsidRPr="009B2A0B">
        <w:rPr>
          <w:rFonts w:ascii="Times New Roman" w:eastAsia="Times New Roman" w:hAnsi="Times New Roman" w:cs="Times New Roman"/>
          <w:sz w:val="28"/>
          <w:szCs w:val="28"/>
        </w:rPr>
        <w:t>3</w:t>
      </w:r>
      <w:r w:rsidR="000C400A" w:rsidRPr="009B2A0B">
        <w:rPr>
          <w:rFonts w:ascii="Times New Roman" w:eastAsia="Times New Roman" w:hAnsi="Times New Roman" w:cs="Times New Roman"/>
          <w:sz w:val="28"/>
          <w:szCs w:val="28"/>
        </w:rPr>
        <w:t>6</w:t>
      </w:r>
      <w:r w:rsidRPr="009B2A0B">
        <w:rPr>
          <w:rFonts w:ascii="Times New Roman" w:eastAsia="Times New Roman" w:hAnsi="Times New Roman" w:cs="Times New Roman"/>
          <w:sz w:val="28"/>
          <w:szCs w:val="28"/>
        </w:rPr>
        <w:t xml:space="preserve"> </w:t>
      </w:r>
      <w:r w:rsidR="0033247C" w:rsidRPr="009B2A0B">
        <w:rPr>
          <w:rFonts w:ascii="Times New Roman" w:eastAsia="Times New Roman" w:hAnsi="Times New Roman" w:cs="Times New Roman"/>
          <w:sz w:val="28"/>
          <w:szCs w:val="28"/>
        </w:rPr>
        <w:t>И</w:t>
      </w:r>
      <w:r w:rsidRPr="009B2A0B">
        <w:rPr>
          <w:rFonts w:ascii="Times New Roman" w:eastAsia="Times New Roman" w:hAnsi="Times New Roman" w:cs="Times New Roman"/>
          <w:sz w:val="28"/>
          <w:szCs w:val="28"/>
        </w:rPr>
        <w:t>нструкции.</w:t>
      </w:r>
    </w:p>
    <w:p w14:paraId="25BA83B5" w14:textId="77777777" w:rsidR="002D032C" w:rsidRPr="009B2A0B" w:rsidRDefault="002D032C" w:rsidP="00922D55">
      <w:pPr>
        <w:spacing w:after="0" w:line="240" w:lineRule="auto"/>
        <w:jc w:val="both"/>
        <w:rPr>
          <w:rFonts w:ascii="Times New Roman" w:eastAsia="Times New Roman" w:hAnsi="Times New Roman" w:cs="Times New Roman"/>
          <w:sz w:val="28"/>
          <w:szCs w:val="28"/>
        </w:rPr>
      </w:pPr>
    </w:p>
    <w:p w14:paraId="7F5B6D86" w14:textId="77777777" w:rsidR="002D032C" w:rsidRPr="009B2A0B" w:rsidRDefault="002D032C" w:rsidP="002D032C">
      <w:pPr>
        <w:spacing w:after="0" w:line="240" w:lineRule="auto"/>
        <w:jc w:val="center"/>
        <w:rPr>
          <w:rFonts w:ascii="Times New Roman" w:eastAsia="Times New Roman" w:hAnsi="Times New Roman" w:cs="Times New Roman"/>
          <w:bCs/>
          <w:sz w:val="28"/>
          <w:szCs w:val="28"/>
        </w:rPr>
      </w:pPr>
      <w:r w:rsidRPr="009B2A0B">
        <w:rPr>
          <w:rFonts w:ascii="Times New Roman" w:eastAsia="Times New Roman" w:hAnsi="Times New Roman" w:cs="Times New Roman"/>
          <w:bCs/>
          <w:sz w:val="28"/>
          <w:szCs w:val="28"/>
        </w:rPr>
        <w:t>V. Организация документооборота</w:t>
      </w:r>
    </w:p>
    <w:p w14:paraId="7185A56A" w14:textId="77777777" w:rsidR="002D032C" w:rsidRPr="009B2A0B" w:rsidRDefault="002D032C" w:rsidP="002D032C">
      <w:pPr>
        <w:spacing w:after="0" w:line="240" w:lineRule="auto"/>
        <w:jc w:val="center"/>
        <w:rPr>
          <w:rFonts w:ascii="Times New Roman" w:eastAsia="Times New Roman" w:hAnsi="Times New Roman" w:cs="Times New Roman"/>
          <w:b/>
          <w:bCs/>
          <w:sz w:val="28"/>
          <w:szCs w:val="28"/>
        </w:rPr>
      </w:pPr>
    </w:p>
    <w:p w14:paraId="2F27B78A" w14:textId="77777777" w:rsidR="002D032C" w:rsidRPr="009B2A0B" w:rsidRDefault="002D032C" w:rsidP="002D032C">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5.1. Документооборот включает всю последовательность перемещений документов, а также операции, совершаемые с документами в процессе их создания и исполнения (получение, отправка, предварительное рассмотрение, регистрация, рассмотрение руководителем).</w:t>
      </w:r>
    </w:p>
    <w:p w14:paraId="21B8EF7E" w14:textId="77777777" w:rsidR="00B03936" w:rsidRDefault="002D032C" w:rsidP="004A36CC">
      <w:pPr>
        <w:spacing w:after="0" w:line="240" w:lineRule="auto"/>
        <w:ind w:firstLine="708"/>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 xml:space="preserve">5.2. Цель организации документооборота - обеспечение своевременного принятия управленческих решений и их исполнения. Задача документооборота - организовать движение документов по наименее короткому пути </w:t>
      </w:r>
      <w:r w:rsidR="00C00BFA"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с минимал</w:t>
      </w:r>
      <w:r w:rsidR="00B03936">
        <w:rPr>
          <w:rFonts w:ascii="Times New Roman" w:eastAsia="Times New Roman" w:hAnsi="Times New Roman" w:cs="Times New Roman"/>
          <w:sz w:val="28"/>
          <w:szCs w:val="28"/>
        </w:rPr>
        <w:t>ьными затратами труда и времени</w:t>
      </w:r>
      <w:r w:rsidR="00B03936" w:rsidRPr="00B03936">
        <w:rPr>
          <w:rFonts w:ascii="Times New Roman" w:eastAsia="Times New Roman" w:hAnsi="Times New Roman" w:cs="Times New Roman"/>
          <w:sz w:val="28"/>
          <w:szCs w:val="28"/>
        </w:rPr>
        <w:t>, в условиях электронного документооборота - обеспечить доступ к документам пользователям СЭД в соответствии с предоставленными им правами.</w:t>
      </w:r>
      <w:r w:rsidR="00B03936" w:rsidRPr="009B2A0B">
        <w:rPr>
          <w:rFonts w:ascii="Times New Roman" w:eastAsia="Times New Roman" w:hAnsi="Times New Roman" w:cs="Times New Roman"/>
          <w:sz w:val="28"/>
          <w:szCs w:val="28"/>
        </w:rPr>
        <w:t xml:space="preserve"> </w:t>
      </w:r>
    </w:p>
    <w:p w14:paraId="4EC87DC1" w14:textId="77777777" w:rsidR="00B03936" w:rsidRPr="00B03936" w:rsidRDefault="00B03936" w:rsidP="00B03936">
      <w:pPr>
        <w:spacing w:after="0" w:line="240" w:lineRule="auto"/>
        <w:ind w:firstLine="708"/>
        <w:jc w:val="both"/>
        <w:rPr>
          <w:rFonts w:ascii="Times New Roman" w:eastAsia="Times New Roman" w:hAnsi="Times New Roman" w:cs="Times New Roman"/>
          <w:sz w:val="28"/>
          <w:szCs w:val="28"/>
        </w:rPr>
      </w:pPr>
      <w:r w:rsidRPr="00B03936">
        <w:rPr>
          <w:rFonts w:ascii="Times New Roman" w:eastAsia="Times New Roman" w:hAnsi="Times New Roman" w:cs="Times New Roman"/>
          <w:sz w:val="28"/>
          <w:szCs w:val="28"/>
        </w:rPr>
        <w:t>5.3. В условиях применения СЭД в организации используются электронные документы, а также электронные копии документов, полученные в результате сканирования документов на бумажном носителе. Документы организации, имеющие временные сроки хранения (до 10 лет включительно) могут создаваться, храниться и использоваться исключительно в форме электронных документов.</w:t>
      </w:r>
    </w:p>
    <w:p w14:paraId="7C8D2BCD" w14:textId="77777777" w:rsidR="00B03936" w:rsidRPr="00B03936" w:rsidRDefault="00B03936" w:rsidP="00B03936">
      <w:pPr>
        <w:spacing w:after="0" w:line="240" w:lineRule="auto"/>
        <w:ind w:firstLine="708"/>
        <w:jc w:val="both"/>
        <w:rPr>
          <w:rFonts w:ascii="Times New Roman" w:eastAsia="Times New Roman" w:hAnsi="Times New Roman" w:cs="Times New Roman"/>
          <w:sz w:val="28"/>
          <w:szCs w:val="28"/>
        </w:rPr>
      </w:pPr>
      <w:r w:rsidRPr="00B03936">
        <w:rPr>
          <w:rFonts w:ascii="Times New Roman" w:eastAsia="Times New Roman" w:hAnsi="Times New Roman" w:cs="Times New Roman"/>
          <w:sz w:val="28"/>
          <w:szCs w:val="28"/>
        </w:rPr>
        <w:t>Перечень документов, создаваемых, хранимых и используемых исключительно в форме электронных документов, утверждается руководителем организации.</w:t>
      </w:r>
    </w:p>
    <w:p w14:paraId="4ED65DBE" w14:textId="77777777" w:rsidR="00B03936" w:rsidRPr="00B03936" w:rsidRDefault="00B03936" w:rsidP="00B03936">
      <w:pPr>
        <w:spacing w:after="0" w:line="240" w:lineRule="auto"/>
        <w:ind w:firstLine="708"/>
        <w:jc w:val="both"/>
        <w:rPr>
          <w:rFonts w:ascii="Times New Roman" w:eastAsia="Times New Roman" w:hAnsi="Times New Roman" w:cs="Times New Roman"/>
          <w:sz w:val="28"/>
          <w:szCs w:val="28"/>
        </w:rPr>
      </w:pPr>
      <w:r w:rsidRPr="00B03936">
        <w:rPr>
          <w:rFonts w:ascii="Times New Roman" w:eastAsia="Times New Roman" w:hAnsi="Times New Roman" w:cs="Times New Roman"/>
          <w:sz w:val="28"/>
          <w:szCs w:val="28"/>
        </w:rPr>
        <w:t>5.4. Организация движения документов в условиях электронного документооборота осуществляется в соответствии с регламентированными маршрутами, разрабатываемыми</w:t>
      </w:r>
      <w:r w:rsidR="00C07D38">
        <w:rPr>
          <w:rFonts w:ascii="Times New Roman" w:eastAsia="Times New Roman" w:hAnsi="Times New Roman" w:cs="Times New Roman"/>
          <w:sz w:val="28"/>
          <w:szCs w:val="28"/>
        </w:rPr>
        <w:t xml:space="preserve"> Управлением информатизации</w:t>
      </w:r>
      <w:r w:rsidRPr="00B03936">
        <w:rPr>
          <w:rFonts w:ascii="Times New Roman" w:eastAsia="Times New Roman" w:hAnsi="Times New Roman" w:cs="Times New Roman"/>
          <w:sz w:val="28"/>
          <w:szCs w:val="28"/>
        </w:rPr>
        <w:t>. Маршруты движения организационно-распорядительных документов должны быть оптимальными по затратам времени, не должны допускать дублирующих операций и возвратных движений, не обусловленных деловой необходимостью.</w:t>
      </w:r>
    </w:p>
    <w:p w14:paraId="10D72F0C" w14:textId="77777777" w:rsidR="00B03936" w:rsidRPr="00B03936" w:rsidRDefault="00B03936" w:rsidP="00B03936">
      <w:pPr>
        <w:spacing w:after="0" w:line="240" w:lineRule="auto"/>
        <w:ind w:firstLine="708"/>
        <w:jc w:val="both"/>
        <w:rPr>
          <w:rFonts w:ascii="Times New Roman" w:eastAsia="Times New Roman" w:hAnsi="Times New Roman" w:cs="Times New Roman"/>
          <w:sz w:val="28"/>
          <w:szCs w:val="28"/>
        </w:rPr>
      </w:pPr>
      <w:r w:rsidRPr="00B03936">
        <w:rPr>
          <w:rFonts w:ascii="Times New Roman" w:eastAsia="Times New Roman" w:hAnsi="Times New Roman" w:cs="Times New Roman"/>
          <w:sz w:val="28"/>
          <w:szCs w:val="28"/>
        </w:rPr>
        <w:t>5.5. Организация документооборота основывается на принципах:</w:t>
      </w:r>
    </w:p>
    <w:p w14:paraId="2A349DDA" w14:textId="77777777" w:rsidR="00B03936" w:rsidRPr="00B03936" w:rsidRDefault="00B03936" w:rsidP="00B03936">
      <w:pPr>
        <w:spacing w:after="0" w:line="240" w:lineRule="auto"/>
        <w:ind w:firstLine="708"/>
        <w:jc w:val="both"/>
        <w:rPr>
          <w:rFonts w:ascii="Times New Roman" w:eastAsia="Times New Roman" w:hAnsi="Times New Roman" w:cs="Times New Roman"/>
          <w:sz w:val="28"/>
          <w:szCs w:val="28"/>
        </w:rPr>
      </w:pPr>
      <w:r w:rsidRPr="00B03936">
        <w:rPr>
          <w:rFonts w:ascii="Times New Roman" w:eastAsia="Times New Roman" w:hAnsi="Times New Roman" w:cs="Times New Roman"/>
          <w:sz w:val="28"/>
          <w:szCs w:val="28"/>
        </w:rPr>
        <w:t>централизации операций по приему и отправке документов;</w:t>
      </w:r>
    </w:p>
    <w:p w14:paraId="3F987A67" w14:textId="77777777" w:rsidR="00B03936" w:rsidRPr="00B03936" w:rsidRDefault="00B03936" w:rsidP="00B03936">
      <w:pPr>
        <w:spacing w:after="0" w:line="240" w:lineRule="auto"/>
        <w:ind w:firstLine="708"/>
        <w:jc w:val="both"/>
        <w:rPr>
          <w:rFonts w:ascii="Times New Roman" w:eastAsia="Times New Roman" w:hAnsi="Times New Roman" w:cs="Times New Roman"/>
          <w:sz w:val="28"/>
          <w:szCs w:val="28"/>
        </w:rPr>
      </w:pPr>
      <w:r w:rsidRPr="00B03936">
        <w:rPr>
          <w:rFonts w:ascii="Times New Roman" w:eastAsia="Times New Roman" w:hAnsi="Times New Roman" w:cs="Times New Roman"/>
          <w:sz w:val="28"/>
          <w:szCs w:val="28"/>
        </w:rPr>
        <w:t>распределения документов на документопотоки, имеющие одинаковый маршрут (маршрутизация документов);</w:t>
      </w:r>
    </w:p>
    <w:p w14:paraId="579CA2D3" w14:textId="77777777" w:rsidR="00B03936" w:rsidRPr="00B03936" w:rsidRDefault="00B03936" w:rsidP="00B03936">
      <w:pPr>
        <w:spacing w:after="0" w:line="240" w:lineRule="auto"/>
        <w:ind w:firstLine="708"/>
        <w:jc w:val="both"/>
        <w:rPr>
          <w:rFonts w:ascii="Times New Roman" w:eastAsia="Times New Roman" w:hAnsi="Times New Roman" w:cs="Times New Roman"/>
          <w:sz w:val="28"/>
          <w:szCs w:val="28"/>
        </w:rPr>
      </w:pPr>
      <w:r w:rsidRPr="00B03936">
        <w:rPr>
          <w:rFonts w:ascii="Times New Roman" w:eastAsia="Times New Roman" w:hAnsi="Times New Roman" w:cs="Times New Roman"/>
          <w:sz w:val="28"/>
          <w:szCs w:val="28"/>
        </w:rPr>
        <w:t>организации предварительного рассмотрения входящих документов;</w:t>
      </w:r>
    </w:p>
    <w:p w14:paraId="2F1F5796" w14:textId="77777777" w:rsidR="00B03936" w:rsidRPr="00B03936" w:rsidRDefault="00B03936" w:rsidP="00B03936">
      <w:pPr>
        <w:spacing w:after="0" w:line="240" w:lineRule="auto"/>
        <w:ind w:firstLine="708"/>
        <w:jc w:val="both"/>
        <w:rPr>
          <w:rFonts w:ascii="Times New Roman" w:eastAsia="Times New Roman" w:hAnsi="Times New Roman" w:cs="Times New Roman"/>
          <w:sz w:val="28"/>
          <w:szCs w:val="28"/>
        </w:rPr>
      </w:pPr>
      <w:r w:rsidRPr="00B03936">
        <w:rPr>
          <w:rFonts w:ascii="Times New Roman" w:eastAsia="Times New Roman" w:hAnsi="Times New Roman" w:cs="Times New Roman"/>
          <w:sz w:val="28"/>
          <w:szCs w:val="28"/>
        </w:rPr>
        <w:t>исключения возвратных движений документа, не обусловленных деловой необходимостью;</w:t>
      </w:r>
    </w:p>
    <w:p w14:paraId="606FF4A6" w14:textId="77777777" w:rsidR="00B03936" w:rsidRPr="00B03936" w:rsidRDefault="00B03936" w:rsidP="00B03936">
      <w:pPr>
        <w:spacing w:after="0" w:line="240" w:lineRule="auto"/>
        <w:ind w:firstLine="708"/>
        <w:jc w:val="both"/>
        <w:rPr>
          <w:rFonts w:ascii="Times New Roman" w:eastAsia="Times New Roman" w:hAnsi="Times New Roman" w:cs="Times New Roman"/>
          <w:sz w:val="28"/>
          <w:szCs w:val="28"/>
        </w:rPr>
      </w:pPr>
      <w:r w:rsidRPr="00B03936">
        <w:rPr>
          <w:rFonts w:ascii="Times New Roman" w:eastAsia="Times New Roman" w:hAnsi="Times New Roman" w:cs="Times New Roman"/>
          <w:sz w:val="28"/>
          <w:szCs w:val="28"/>
        </w:rPr>
        <w:t>однократности регистрации документов;</w:t>
      </w:r>
    </w:p>
    <w:p w14:paraId="4209785E" w14:textId="77777777" w:rsidR="00B03936" w:rsidRPr="00B03936" w:rsidRDefault="00B03936" w:rsidP="00B03936">
      <w:pPr>
        <w:spacing w:after="0" w:line="240" w:lineRule="auto"/>
        <w:ind w:firstLine="708"/>
        <w:jc w:val="both"/>
        <w:rPr>
          <w:rFonts w:ascii="Times New Roman" w:eastAsia="Times New Roman" w:hAnsi="Times New Roman" w:cs="Times New Roman"/>
          <w:sz w:val="28"/>
          <w:szCs w:val="28"/>
        </w:rPr>
      </w:pPr>
      <w:r w:rsidRPr="00B03936">
        <w:rPr>
          <w:rFonts w:ascii="Times New Roman" w:eastAsia="Times New Roman" w:hAnsi="Times New Roman" w:cs="Times New Roman"/>
          <w:sz w:val="28"/>
          <w:szCs w:val="28"/>
        </w:rPr>
        <w:lastRenderedPageBreak/>
        <w:t>устранения необоснованных согласований проектов документов;</w:t>
      </w:r>
    </w:p>
    <w:p w14:paraId="005B95DA" w14:textId="77777777" w:rsidR="00B03936" w:rsidRDefault="00B03936" w:rsidP="00B03936">
      <w:pPr>
        <w:spacing w:after="0" w:line="240" w:lineRule="auto"/>
        <w:ind w:firstLine="708"/>
        <w:jc w:val="both"/>
        <w:rPr>
          <w:rFonts w:ascii="Times New Roman" w:eastAsia="Times New Roman" w:hAnsi="Times New Roman" w:cs="Times New Roman"/>
          <w:sz w:val="28"/>
          <w:szCs w:val="28"/>
        </w:rPr>
      </w:pPr>
      <w:r w:rsidRPr="00B03936">
        <w:rPr>
          <w:rFonts w:ascii="Times New Roman" w:eastAsia="Times New Roman" w:hAnsi="Times New Roman" w:cs="Times New Roman"/>
          <w:sz w:val="28"/>
          <w:szCs w:val="28"/>
        </w:rPr>
        <w:t>временной регламентации операций по обработке, рассмотрению и согласованию документов.</w:t>
      </w:r>
    </w:p>
    <w:p w14:paraId="54908EA8" w14:textId="77777777" w:rsidR="004A36CC" w:rsidRPr="009B2A0B" w:rsidRDefault="002D032C" w:rsidP="004A36CC">
      <w:pPr>
        <w:spacing w:after="0" w:line="240" w:lineRule="auto"/>
        <w:ind w:firstLine="708"/>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5.</w:t>
      </w:r>
      <w:r w:rsidR="00AD357C">
        <w:rPr>
          <w:rFonts w:ascii="Times New Roman" w:eastAsia="Times New Roman" w:hAnsi="Times New Roman" w:cs="Times New Roman"/>
          <w:sz w:val="28"/>
          <w:szCs w:val="28"/>
        </w:rPr>
        <w:t>6</w:t>
      </w:r>
      <w:r w:rsidRPr="009B2A0B">
        <w:rPr>
          <w:rFonts w:ascii="Times New Roman" w:eastAsia="Times New Roman" w:hAnsi="Times New Roman" w:cs="Times New Roman"/>
          <w:sz w:val="28"/>
          <w:szCs w:val="28"/>
        </w:rPr>
        <w:t>.</w:t>
      </w:r>
      <w:r w:rsidR="004A36CC" w:rsidRPr="009B2A0B">
        <w:rPr>
          <w:rFonts w:ascii="Times New Roman" w:eastAsia="Times New Roman" w:hAnsi="Times New Roman" w:cs="Times New Roman"/>
          <w:sz w:val="28"/>
          <w:szCs w:val="28"/>
        </w:rPr>
        <w:t xml:space="preserve"> </w:t>
      </w:r>
      <w:r w:rsidRPr="009B2A0B">
        <w:rPr>
          <w:rFonts w:ascii="Times New Roman" w:eastAsia="Times New Roman" w:hAnsi="Times New Roman" w:cs="Times New Roman"/>
          <w:sz w:val="28"/>
          <w:szCs w:val="28"/>
        </w:rPr>
        <w:t>В документообороте выделяются документопотоки: входящие (поступающие) документы; исходящие (отправляемые) документы; внутренние документы</w:t>
      </w:r>
      <w:r w:rsidR="004A36CC" w:rsidRPr="009B2A0B">
        <w:rPr>
          <w:rFonts w:ascii="Times New Roman" w:eastAsia="Times New Roman" w:hAnsi="Times New Roman" w:cs="Times New Roman"/>
          <w:sz w:val="28"/>
          <w:szCs w:val="28"/>
        </w:rPr>
        <w:t>. В составе входящих и исходящих документов выделяются:</w:t>
      </w:r>
    </w:p>
    <w:p w14:paraId="48BDA14B" w14:textId="77777777" w:rsidR="004A36CC" w:rsidRPr="009B2A0B" w:rsidRDefault="004A36CC" w:rsidP="004A36CC">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документы органов государственной власти, органов местного самоуправления;</w:t>
      </w:r>
    </w:p>
    <w:p w14:paraId="2DE18F71" w14:textId="0CD15C0C" w:rsidR="004A36CC" w:rsidRPr="009B2A0B" w:rsidRDefault="004A36CC" w:rsidP="004A36CC">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 xml:space="preserve">документы </w:t>
      </w:r>
      <w:r w:rsidR="00B76A52">
        <w:rPr>
          <w:rFonts w:ascii="Times New Roman" w:eastAsia="Times New Roman" w:hAnsi="Times New Roman" w:cs="Times New Roman"/>
          <w:sz w:val="28"/>
          <w:szCs w:val="28"/>
        </w:rPr>
        <w:t>Минцифры</w:t>
      </w:r>
      <w:r w:rsidR="00F21214">
        <w:rPr>
          <w:rFonts w:ascii="Times New Roman" w:eastAsia="Times New Roman" w:hAnsi="Times New Roman" w:cs="Times New Roman"/>
          <w:sz w:val="28"/>
          <w:szCs w:val="28"/>
        </w:rPr>
        <w:t xml:space="preserve"> России</w:t>
      </w:r>
      <w:r w:rsidRPr="009B2A0B">
        <w:rPr>
          <w:rFonts w:ascii="Times New Roman" w:eastAsia="Times New Roman" w:hAnsi="Times New Roman" w:cs="Times New Roman"/>
          <w:sz w:val="28"/>
          <w:szCs w:val="28"/>
        </w:rPr>
        <w:t>;</w:t>
      </w:r>
    </w:p>
    <w:p w14:paraId="4148A9AF" w14:textId="77777777" w:rsidR="004A36CC" w:rsidRPr="009B2A0B" w:rsidRDefault="00B76A52" w:rsidP="004A36C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документы филиалов</w:t>
      </w:r>
      <w:r w:rsidR="004A36CC" w:rsidRPr="009B2A0B">
        <w:rPr>
          <w:rFonts w:ascii="Times New Roman" w:eastAsia="Times New Roman" w:hAnsi="Times New Roman" w:cs="Times New Roman"/>
          <w:sz w:val="28"/>
          <w:szCs w:val="28"/>
        </w:rPr>
        <w:t>;</w:t>
      </w:r>
    </w:p>
    <w:p w14:paraId="1BA26AEE" w14:textId="77777777" w:rsidR="004A36CC" w:rsidRPr="009B2A0B" w:rsidRDefault="004A36CC" w:rsidP="004A36CC">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документы из государственных и негосударственных организаций;</w:t>
      </w:r>
    </w:p>
    <w:p w14:paraId="40ECE375" w14:textId="77777777" w:rsidR="004A36CC" w:rsidRPr="009B2A0B" w:rsidRDefault="004A36CC" w:rsidP="004A36CC">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обращения граждан;</w:t>
      </w:r>
    </w:p>
    <w:p w14:paraId="5ADEE5C8" w14:textId="77777777" w:rsidR="004A36CC" w:rsidRPr="009B2A0B" w:rsidRDefault="004A36CC" w:rsidP="004A36CC">
      <w:pPr>
        <w:spacing w:after="0" w:line="240" w:lineRule="auto"/>
        <w:ind w:firstLine="708"/>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документы из правительственных и неправительственных организаций зарубежных стран и другие группы документов.</w:t>
      </w:r>
    </w:p>
    <w:p w14:paraId="3422012C" w14:textId="77777777" w:rsidR="004A36CC" w:rsidRPr="009B2A0B" w:rsidRDefault="004A36CC" w:rsidP="004A36CC">
      <w:pPr>
        <w:spacing w:after="0" w:line="240" w:lineRule="auto"/>
        <w:ind w:firstLine="708"/>
        <w:jc w:val="both"/>
        <w:rPr>
          <w:rFonts w:ascii="Times New Roman" w:eastAsia="Times New Roman" w:hAnsi="Times New Roman" w:cs="Times New Roman"/>
          <w:sz w:val="28"/>
          <w:szCs w:val="28"/>
        </w:rPr>
      </w:pPr>
      <w:r w:rsidRPr="00DD2302">
        <w:rPr>
          <w:rFonts w:ascii="Times New Roman" w:eastAsia="Times New Roman" w:hAnsi="Times New Roman" w:cs="Times New Roman"/>
          <w:sz w:val="28"/>
          <w:szCs w:val="28"/>
        </w:rPr>
        <w:t>5.</w:t>
      </w:r>
      <w:r w:rsidR="00AD357C" w:rsidRPr="00DD2302">
        <w:rPr>
          <w:rFonts w:ascii="Times New Roman" w:eastAsia="Times New Roman" w:hAnsi="Times New Roman" w:cs="Times New Roman"/>
          <w:sz w:val="28"/>
          <w:szCs w:val="28"/>
        </w:rPr>
        <w:t>7</w:t>
      </w:r>
      <w:r w:rsidRPr="00DD2302">
        <w:rPr>
          <w:rFonts w:ascii="Times New Roman" w:eastAsia="Times New Roman" w:hAnsi="Times New Roman" w:cs="Times New Roman"/>
          <w:sz w:val="28"/>
          <w:szCs w:val="28"/>
        </w:rPr>
        <w:t>.</w:t>
      </w:r>
      <w:r w:rsidRPr="009B2A0B">
        <w:rPr>
          <w:rFonts w:ascii="Times New Roman" w:eastAsia="Times New Roman" w:hAnsi="Times New Roman" w:cs="Times New Roman"/>
          <w:sz w:val="28"/>
          <w:szCs w:val="28"/>
        </w:rPr>
        <w:t xml:space="preserve"> Доставка и отправка документов в организации осуществляются средствами почтовой связи, фельдъегерской и курьерской связи, нарочными и различными видами электросвязи (телефонная, электронная почта, система межведомственного электронного документооборота (МЭДО)</w:t>
      </w:r>
      <w:r w:rsidR="00DD2302">
        <w:rPr>
          <w:rFonts w:ascii="Times New Roman" w:eastAsia="Times New Roman" w:hAnsi="Times New Roman" w:cs="Times New Roman"/>
          <w:sz w:val="28"/>
          <w:szCs w:val="28"/>
        </w:rPr>
        <w:t>, СЭД)</w:t>
      </w:r>
      <w:r w:rsidRPr="009B2A0B">
        <w:rPr>
          <w:rFonts w:ascii="Times New Roman" w:eastAsia="Times New Roman" w:hAnsi="Times New Roman" w:cs="Times New Roman"/>
          <w:sz w:val="28"/>
          <w:szCs w:val="28"/>
        </w:rPr>
        <w:t>.</w:t>
      </w:r>
    </w:p>
    <w:p w14:paraId="1793D4D2" w14:textId="77777777" w:rsidR="004A36CC" w:rsidRPr="009B2A0B" w:rsidRDefault="00DD2302" w:rsidP="004A36CC">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5.8</w:t>
      </w:r>
      <w:r w:rsidR="004A36CC" w:rsidRPr="00AD357C">
        <w:rPr>
          <w:rFonts w:ascii="Times New Roman" w:eastAsia="Times New Roman" w:hAnsi="Times New Roman" w:cs="Times New Roman"/>
          <w:sz w:val="28"/>
          <w:szCs w:val="28"/>
        </w:rPr>
        <w:t>.</w:t>
      </w:r>
      <w:r w:rsidR="004A36CC" w:rsidRPr="009B2A0B">
        <w:rPr>
          <w:rFonts w:ascii="Times New Roman" w:eastAsia="Times New Roman" w:hAnsi="Times New Roman" w:cs="Times New Roman"/>
          <w:sz w:val="28"/>
          <w:szCs w:val="28"/>
        </w:rPr>
        <w:t xml:space="preserve"> В </w:t>
      </w:r>
      <w:r w:rsidR="00A93AFD" w:rsidRPr="009B2A0B">
        <w:rPr>
          <w:rFonts w:ascii="Times New Roman" w:eastAsia="Times New Roman" w:hAnsi="Times New Roman" w:cs="Times New Roman"/>
          <w:sz w:val="28"/>
          <w:szCs w:val="28"/>
        </w:rPr>
        <w:t>СПбГУТ</w:t>
      </w:r>
      <w:r w:rsidR="004A36CC" w:rsidRPr="009B2A0B">
        <w:rPr>
          <w:rFonts w:ascii="Times New Roman" w:eastAsia="Times New Roman" w:hAnsi="Times New Roman" w:cs="Times New Roman"/>
          <w:sz w:val="28"/>
          <w:szCs w:val="28"/>
        </w:rPr>
        <w:t xml:space="preserve"> доставляется корреспонденция в виде писем, почтовых карточек, бандеролей и пакетов, печатных</w:t>
      </w:r>
      <w:r>
        <w:rPr>
          <w:rFonts w:ascii="Times New Roman" w:eastAsia="Times New Roman" w:hAnsi="Times New Roman" w:cs="Times New Roman"/>
          <w:sz w:val="28"/>
          <w:szCs w:val="28"/>
        </w:rPr>
        <w:t xml:space="preserve"> изданий, телеграмм,</w:t>
      </w:r>
      <w:r w:rsidR="004A36CC" w:rsidRPr="009B2A0B">
        <w:rPr>
          <w:rFonts w:ascii="Times New Roman" w:eastAsia="Times New Roman" w:hAnsi="Times New Roman" w:cs="Times New Roman"/>
          <w:sz w:val="28"/>
          <w:szCs w:val="28"/>
        </w:rPr>
        <w:t xml:space="preserve"> телефонограмм, электронных документов и электронных копий документов</w:t>
      </w:r>
      <w:r w:rsidR="00A93AFD" w:rsidRPr="009B2A0B">
        <w:rPr>
          <w:rFonts w:ascii="Times New Roman" w:eastAsia="Times New Roman" w:hAnsi="Times New Roman" w:cs="Times New Roman"/>
          <w:sz w:val="28"/>
          <w:szCs w:val="28"/>
        </w:rPr>
        <w:t>.</w:t>
      </w:r>
    </w:p>
    <w:p w14:paraId="1D583BFB" w14:textId="71B1BD5C" w:rsidR="00A93AFD" w:rsidRPr="009B2A0B" w:rsidRDefault="00DD2302" w:rsidP="00A93AFD">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5.9</w:t>
      </w:r>
      <w:r w:rsidR="00E971F2" w:rsidRPr="009B2A0B">
        <w:rPr>
          <w:rFonts w:ascii="Times New Roman" w:eastAsia="Times New Roman" w:hAnsi="Times New Roman" w:cs="Times New Roman"/>
          <w:sz w:val="28"/>
          <w:szCs w:val="28"/>
        </w:rPr>
        <w:t xml:space="preserve">. </w:t>
      </w:r>
      <w:r w:rsidR="00A93AFD" w:rsidRPr="009B2A0B">
        <w:rPr>
          <w:rFonts w:ascii="Times New Roman" w:eastAsia="Times New Roman" w:hAnsi="Times New Roman" w:cs="Times New Roman"/>
          <w:sz w:val="28"/>
          <w:szCs w:val="28"/>
        </w:rPr>
        <w:t xml:space="preserve">Прием документов осуществляется </w:t>
      </w:r>
      <w:r w:rsidR="001406B9">
        <w:rPr>
          <w:rFonts w:ascii="Times New Roman" w:eastAsia="Times New Roman" w:hAnsi="Times New Roman" w:cs="Times New Roman"/>
          <w:sz w:val="28"/>
          <w:szCs w:val="28"/>
        </w:rPr>
        <w:t>ОДО</w:t>
      </w:r>
      <w:r w:rsidR="00A93AFD" w:rsidRPr="009B2A0B">
        <w:rPr>
          <w:rFonts w:ascii="Times New Roman" w:eastAsia="Times New Roman" w:hAnsi="Times New Roman" w:cs="Times New Roman"/>
          <w:sz w:val="28"/>
          <w:szCs w:val="28"/>
        </w:rPr>
        <w:t xml:space="preserve">. Документы, полученные работниками от других организаций, также передаются в </w:t>
      </w:r>
      <w:r w:rsidR="001406B9">
        <w:rPr>
          <w:rFonts w:ascii="Times New Roman" w:eastAsia="Times New Roman" w:hAnsi="Times New Roman" w:cs="Times New Roman"/>
          <w:sz w:val="28"/>
          <w:szCs w:val="28"/>
        </w:rPr>
        <w:t>ОДО</w:t>
      </w:r>
      <w:r w:rsidR="00A93AFD" w:rsidRPr="009B2A0B">
        <w:rPr>
          <w:rFonts w:ascii="Times New Roman" w:eastAsia="Times New Roman" w:hAnsi="Times New Roman" w:cs="Times New Roman"/>
          <w:sz w:val="28"/>
          <w:szCs w:val="28"/>
        </w:rPr>
        <w:t xml:space="preserve"> для регистрации и/или учета.</w:t>
      </w:r>
    </w:p>
    <w:p w14:paraId="5D01CECB" w14:textId="77777777" w:rsidR="00A93AFD" w:rsidRPr="009B2A0B" w:rsidRDefault="00DD2302" w:rsidP="00A93AFD">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5.10</w:t>
      </w:r>
      <w:r w:rsidR="00A93AFD" w:rsidRPr="009B2A0B">
        <w:rPr>
          <w:rFonts w:ascii="Times New Roman" w:eastAsia="Times New Roman" w:hAnsi="Times New Roman" w:cs="Times New Roman"/>
          <w:sz w:val="28"/>
          <w:szCs w:val="28"/>
        </w:rPr>
        <w:t>. Все поступившие в университет документы подлежат первичной обработке, включающей:</w:t>
      </w:r>
    </w:p>
    <w:p w14:paraId="29672DF2" w14:textId="77777777" w:rsidR="00A93AFD" w:rsidRPr="009B2A0B" w:rsidRDefault="00A93AFD" w:rsidP="00A93AFD">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проверку правильности доставки документов;</w:t>
      </w:r>
    </w:p>
    <w:p w14:paraId="765A5B7A" w14:textId="77777777" w:rsidR="00A93AFD" w:rsidRPr="009B2A0B" w:rsidRDefault="00A93AFD" w:rsidP="00A93AFD">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проверку целостности упаковки (конвертов, пакетов);</w:t>
      </w:r>
    </w:p>
    <w:p w14:paraId="03744ADD" w14:textId="77777777" w:rsidR="00A93AFD" w:rsidRPr="009B2A0B" w:rsidRDefault="00A93AFD" w:rsidP="00A93AFD">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вскрытие упаковки (за исключением конвертов, пакетов с пометкой «Лично» и графами ограничения доступа к документу);</w:t>
      </w:r>
    </w:p>
    <w:p w14:paraId="1F68B75C" w14:textId="77777777" w:rsidR="00A93AFD" w:rsidRPr="009B2A0B" w:rsidRDefault="00A93AFD" w:rsidP="00A93AFD">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проверку целостности входящих документов, включая приложения;</w:t>
      </w:r>
    </w:p>
    <w:p w14:paraId="0F4F0B4F" w14:textId="77777777" w:rsidR="00A93AFD" w:rsidRPr="009B2A0B" w:rsidRDefault="00A93AFD" w:rsidP="00A93AFD">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уничтожение конвертов, пакетов или упаковки;</w:t>
      </w:r>
    </w:p>
    <w:p w14:paraId="667182BB" w14:textId="77777777" w:rsidR="00A93AFD" w:rsidRPr="009B2A0B" w:rsidRDefault="00A93AFD" w:rsidP="00A93AFD">
      <w:pPr>
        <w:spacing w:after="0" w:line="240" w:lineRule="auto"/>
        <w:ind w:firstLine="708"/>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проставление отметки о поступлении документа в СПбГУТ</w:t>
      </w:r>
    </w:p>
    <w:p w14:paraId="2BB12025" w14:textId="77777777" w:rsidR="00A93AFD" w:rsidRPr="009B2A0B" w:rsidRDefault="005D41C1" w:rsidP="00A93AFD">
      <w:pPr>
        <w:spacing w:after="0" w:line="240" w:lineRule="auto"/>
        <w:ind w:firstLine="708"/>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5.</w:t>
      </w:r>
      <w:r w:rsidR="00DD2302">
        <w:rPr>
          <w:rFonts w:ascii="Times New Roman" w:eastAsia="Times New Roman" w:hAnsi="Times New Roman" w:cs="Times New Roman"/>
          <w:sz w:val="28"/>
          <w:szCs w:val="28"/>
        </w:rPr>
        <w:t>11</w:t>
      </w:r>
      <w:r w:rsidRPr="009B2A0B">
        <w:rPr>
          <w:rFonts w:ascii="Times New Roman" w:eastAsia="Times New Roman" w:hAnsi="Times New Roman" w:cs="Times New Roman"/>
          <w:sz w:val="28"/>
          <w:szCs w:val="28"/>
        </w:rPr>
        <w:t>.</w:t>
      </w:r>
      <w:r w:rsidR="00A93AFD" w:rsidRPr="009B2A0B">
        <w:rPr>
          <w:rFonts w:ascii="Times New Roman" w:eastAsia="Times New Roman" w:hAnsi="Times New Roman" w:cs="Times New Roman"/>
          <w:sz w:val="28"/>
          <w:szCs w:val="28"/>
        </w:rPr>
        <w:t xml:space="preserve"> Ошибочно доставленные документы пересылаются по назначению или возвращаются отправителю. Документы, поступившие в поврежденной упаковке, проверяются на целостность, в том числе на наличие механических повреждений.</w:t>
      </w:r>
    </w:p>
    <w:p w14:paraId="452AE79C" w14:textId="77777777" w:rsidR="00A93AFD" w:rsidRPr="009B2A0B" w:rsidRDefault="00A93AFD" w:rsidP="00A93AFD">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 xml:space="preserve">Почтовые отправления, нестандартные по весу, размеру, форме, имеющие неровности по бокам, заклеенные липкой лентой, имеющие странный запах, цвет, предположительно имеющие вложения, не характерные для почтовых отправлений, не вскрываются. </w:t>
      </w:r>
    </w:p>
    <w:p w14:paraId="1A04200B" w14:textId="083F247A" w:rsidR="00A93AFD" w:rsidRPr="009B2A0B" w:rsidRDefault="00E971F2" w:rsidP="00A93AFD">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5.</w:t>
      </w:r>
      <w:r w:rsidR="00DD2302">
        <w:rPr>
          <w:rFonts w:ascii="Times New Roman" w:eastAsia="Times New Roman" w:hAnsi="Times New Roman" w:cs="Times New Roman"/>
          <w:sz w:val="28"/>
          <w:szCs w:val="28"/>
        </w:rPr>
        <w:t>12</w:t>
      </w:r>
      <w:r w:rsidRPr="009B2A0B">
        <w:rPr>
          <w:rFonts w:ascii="Times New Roman" w:eastAsia="Times New Roman" w:hAnsi="Times New Roman" w:cs="Times New Roman"/>
          <w:sz w:val="28"/>
          <w:szCs w:val="28"/>
        </w:rPr>
        <w:t xml:space="preserve">. </w:t>
      </w:r>
      <w:r w:rsidR="00A93AFD" w:rsidRPr="009B2A0B">
        <w:rPr>
          <w:rFonts w:ascii="Times New Roman" w:eastAsia="Times New Roman" w:hAnsi="Times New Roman" w:cs="Times New Roman"/>
          <w:sz w:val="28"/>
          <w:szCs w:val="28"/>
        </w:rPr>
        <w:t xml:space="preserve">При поступлении документа в поврежденной упаковке, повреждении документа, при отсутствии в конверте (пакете) документа, его части или приложений к нему, а также при отсутствии подписи на </w:t>
      </w:r>
      <w:r w:rsidR="006A6DCC" w:rsidRPr="009B2A0B">
        <w:rPr>
          <w:rFonts w:ascii="Times New Roman" w:eastAsia="Times New Roman" w:hAnsi="Times New Roman" w:cs="Times New Roman"/>
          <w:sz w:val="28"/>
          <w:szCs w:val="28"/>
        </w:rPr>
        <w:t>поступившем</w:t>
      </w:r>
      <w:r w:rsidR="00A93AFD" w:rsidRPr="009B2A0B">
        <w:rPr>
          <w:rFonts w:ascii="Times New Roman" w:eastAsia="Times New Roman" w:hAnsi="Times New Roman" w:cs="Times New Roman"/>
          <w:sz w:val="28"/>
          <w:szCs w:val="28"/>
        </w:rPr>
        <w:t xml:space="preserve"> документе </w:t>
      </w:r>
      <w:r w:rsidR="00A93AFD" w:rsidRPr="009B2A0B">
        <w:rPr>
          <w:rFonts w:ascii="Times New Roman" w:eastAsia="Times New Roman" w:hAnsi="Times New Roman" w:cs="Times New Roman"/>
          <w:sz w:val="28"/>
          <w:szCs w:val="28"/>
        </w:rPr>
        <w:lastRenderedPageBreak/>
        <w:t xml:space="preserve">составляется акт в двух экземплярах на бумажном носителе, подписываемый двумя работниками </w:t>
      </w:r>
      <w:r w:rsidR="00607FA8">
        <w:rPr>
          <w:rFonts w:ascii="Times New Roman" w:eastAsia="Times New Roman" w:hAnsi="Times New Roman" w:cs="Times New Roman"/>
          <w:sz w:val="28"/>
          <w:szCs w:val="28"/>
        </w:rPr>
        <w:t>ОДО</w:t>
      </w:r>
      <w:r w:rsidR="00A93AFD" w:rsidRPr="009B2A0B">
        <w:rPr>
          <w:rFonts w:ascii="Times New Roman" w:eastAsia="Times New Roman" w:hAnsi="Times New Roman" w:cs="Times New Roman"/>
          <w:sz w:val="28"/>
          <w:szCs w:val="28"/>
        </w:rPr>
        <w:t>.</w:t>
      </w:r>
    </w:p>
    <w:p w14:paraId="2B4E0DB4" w14:textId="77777777" w:rsidR="00A93AFD" w:rsidRPr="009B2A0B" w:rsidRDefault="00A93AFD" w:rsidP="00A93AFD">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 xml:space="preserve">Один экземпляр акта вместе с </w:t>
      </w:r>
      <w:r w:rsidR="006A6DCC" w:rsidRPr="009B2A0B">
        <w:rPr>
          <w:rFonts w:ascii="Times New Roman" w:eastAsia="Times New Roman" w:hAnsi="Times New Roman" w:cs="Times New Roman"/>
          <w:sz w:val="28"/>
          <w:szCs w:val="28"/>
        </w:rPr>
        <w:t>поступившим</w:t>
      </w:r>
      <w:r w:rsidRPr="009B2A0B">
        <w:rPr>
          <w:rFonts w:ascii="Times New Roman" w:eastAsia="Times New Roman" w:hAnsi="Times New Roman" w:cs="Times New Roman"/>
          <w:sz w:val="28"/>
          <w:szCs w:val="28"/>
        </w:rPr>
        <w:t xml:space="preserve"> документом и его приложениями передается на предварительное рассмотрение и регистрацию, второй экземпляр акта высылается отправителю.</w:t>
      </w:r>
    </w:p>
    <w:p w14:paraId="6C7085B5" w14:textId="77777777" w:rsidR="00A93AFD" w:rsidRPr="009B2A0B" w:rsidRDefault="00E971F2" w:rsidP="00CA3499">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5.1</w:t>
      </w:r>
      <w:r w:rsidR="00DD2302">
        <w:rPr>
          <w:rFonts w:ascii="Times New Roman" w:eastAsia="Times New Roman" w:hAnsi="Times New Roman" w:cs="Times New Roman"/>
          <w:sz w:val="28"/>
          <w:szCs w:val="28"/>
        </w:rPr>
        <w:t>3</w:t>
      </w:r>
      <w:r w:rsidRPr="009B2A0B">
        <w:rPr>
          <w:rFonts w:ascii="Times New Roman" w:eastAsia="Times New Roman" w:hAnsi="Times New Roman" w:cs="Times New Roman"/>
          <w:sz w:val="28"/>
          <w:szCs w:val="28"/>
        </w:rPr>
        <w:t xml:space="preserve">. </w:t>
      </w:r>
      <w:r w:rsidR="00A93AFD" w:rsidRPr="009B2A0B">
        <w:rPr>
          <w:rFonts w:ascii="Times New Roman" w:eastAsia="Times New Roman" w:hAnsi="Times New Roman" w:cs="Times New Roman"/>
          <w:sz w:val="28"/>
          <w:szCs w:val="28"/>
        </w:rPr>
        <w:t xml:space="preserve">Конверты, пакеты или упаковка сохраняются и прилагаются </w:t>
      </w:r>
      <w:r w:rsidR="006A6DCC" w:rsidRPr="009B2A0B">
        <w:rPr>
          <w:rFonts w:ascii="Times New Roman" w:eastAsia="Times New Roman" w:hAnsi="Times New Roman" w:cs="Times New Roman"/>
          <w:sz w:val="28"/>
          <w:szCs w:val="28"/>
        </w:rPr>
        <w:br/>
        <w:t>к поступившим</w:t>
      </w:r>
      <w:r w:rsidR="00A93AFD" w:rsidRPr="009B2A0B">
        <w:rPr>
          <w:rFonts w:ascii="Times New Roman" w:eastAsia="Times New Roman" w:hAnsi="Times New Roman" w:cs="Times New Roman"/>
          <w:sz w:val="28"/>
          <w:szCs w:val="28"/>
        </w:rPr>
        <w:t xml:space="preserve"> документам в случаях:</w:t>
      </w:r>
    </w:p>
    <w:p w14:paraId="33C6705C" w14:textId="77777777" w:rsidR="00A93AFD" w:rsidRPr="009B2A0B" w:rsidRDefault="00A93AFD" w:rsidP="00EF4C4E">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если только по ним можно установить отправителя или дату отправления;</w:t>
      </w:r>
    </w:p>
    <w:p w14:paraId="5ED139C9" w14:textId="77777777" w:rsidR="00A93AFD" w:rsidRPr="009B2A0B" w:rsidRDefault="00A93AFD" w:rsidP="00EF4C4E">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если входящий документ поступил позже указанного в тексте документа срока исполнения или даты мероприятия;</w:t>
      </w:r>
    </w:p>
    <w:p w14:paraId="1BA2AEFC" w14:textId="77777777" w:rsidR="00A93AFD" w:rsidRPr="009B2A0B" w:rsidRDefault="00A93AFD" w:rsidP="00EF4C4E">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при большом расхождении между датами подписания и получения документов.</w:t>
      </w:r>
    </w:p>
    <w:p w14:paraId="4B1FC0A7" w14:textId="77777777" w:rsidR="00A93AFD" w:rsidRPr="009B2A0B" w:rsidRDefault="00A93AFD" w:rsidP="00EF4C4E">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После завершения работы с документом конверт вместе с документом помещается</w:t>
      </w:r>
      <w:r w:rsidR="00EF4C4E" w:rsidRPr="009B2A0B">
        <w:rPr>
          <w:rFonts w:ascii="Times New Roman" w:eastAsia="Times New Roman" w:hAnsi="Times New Roman" w:cs="Times New Roman"/>
          <w:sz w:val="28"/>
          <w:szCs w:val="28"/>
        </w:rPr>
        <w:t xml:space="preserve"> исполнителем</w:t>
      </w:r>
      <w:r w:rsidRPr="009B2A0B">
        <w:rPr>
          <w:rFonts w:ascii="Times New Roman" w:eastAsia="Times New Roman" w:hAnsi="Times New Roman" w:cs="Times New Roman"/>
          <w:sz w:val="28"/>
          <w:szCs w:val="28"/>
        </w:rPr>
        <w:t xml:space="preserve"> на хранение в дело.</w:t>
      </w:r>
    </w:p>
    <w:p w14:paraId="1C2EAEF8" w14:textId="77777777" w:rsidR="00617CD0" w:rsidRDefault="00CA3499" w:rsidP="00617CD0">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5.1</w:t>
      </w:r>
      <w:r w:rsidR="00DD2302">
        <w:rPr>
          <w:rFonts w:ascii="Times New Roman" w:eastAsia="Times New Roman" w:hAnsi="Times New Roman" w:cs="Times New Roman"/>
          <w:sz w:val="28"/>
          <w:szCs w:val="28"/>
        </w:rPr>
        <w:t>4</w:t>
      </w:r>
      <w:r w:rsidRPr="009B2A0B">
        <w:rPr>
          <w:rFonts w:ascii="Times New Roman" w:eastAsia="Times New Roman" w:hAnsi="Times New Roman" w:cs="Times New Roman"/>
          <w:sz w:val="28"/>
          <w:szCs w:val="28"/>
        </w:rPr>
        <w:t>.</w:t>
      </w:r>
      <w:r w:rsidR="00617CD0" w:rsidRPr="009B2A0B">
        <w:rPr>
          <w:rFonts w:ascii="Times New Roman" w:eastAsia="Times New Roman" w:hAnsi="Times New Roman" w:cs="Times New Roman"/>
          <w:sz w:val="28"/>
          <w:szCs w:val="28"/>
        </w:rPr>
        <w:t xml:space="preserve"> Конверты (пакеты), имеющие отметку «Лично» («Private») </w:t>
      </w:r>
      <w:r w:rsidR="006A6DCC" w:rsidRPr="009B2A0B">
        <w:rPr>
          <w:rFonts w:ascii="Times New Roman" w:eastAsia="Times New Roman" w:hAnsi="Times New Roman" w:cs="Times New Roman"/>
          <w:sz w:val="28"/>
          <w:szCs w:val="28"/>
        </w:rPr>
        <w:br/>
      </w:r>
      <w:r w:rsidR="00617CD0" w:rsidRPr="009B2A0B">
        <w:rPr>
          <w:rFonts w:ascii="Times New Roman" w:eastAsia="Times New Roman" w:hAnsi="Times New Roman" w:cs="Times New Roman"/>
          <w:sz w:val="28"/>
          <w:szCs w:val="28"/>
        </w:rPr>
        <w:t>не вскрываются и передаются непосредственно адресату.</w:t>
      </w:r>
    </w:p>
    <w:p w14:paraId="45FB33F0" w14:textId="45FB5DD4" w:rsidR="00DD2302" w:rsidRDefault="00DD2302" w:rsidP="00617CD0">
      <w:pPr>
        <w:spacing w:after="0" w:line="240" w:lineRule="auto"/>
        <w:ind w:firstLine="709"/>
        <w:jc w:val="both"/>
        <w:rPr>
          <w:rFonts w:ascii="Times New Roman" w:eastAsia="Times New Roman" w:hAnsi="Times New Roman" w:cs="Times New Roman"/>
          <w:sz w:val="28"/>
          <w:szCs w:val="28"/>
        </w:rPr>
      </w:pPr>
      <w:r w:rsidRPr="00DD2302">
        <w:rPr>
          <w:rFonts w:ascii="Times New Roman" w:eastAsia="Times New Roman" w:hAnsi="Times New Roman" w:cs="Times New Roman"/>
          <w:sz w:val="28"/>
          <w:szCs w:val="28"/>
        </w:rPr>
        <w:t>5.15. Входящие электронные документы, поступившие от других организаций по электрон</w:t>
      </w:r>
      <w:r>
        <w:rPr>
          <w:rFonts w:ascii="Times New Roman" w:eastAsia="Times New Roman" w:hAnsi="Times New Roman" w:cs="Times New Roman"/>
          <w:sz w:val="28"/>
          <w:szCs w:val="28"/>
        </w:rPr>
        <w:t>ной почте,</w:t>
      </w:r>
      <w:r w:rsidR="00914F91">
        <w:rPr>
          <w:rFonts w:ascii="Times New Roman" w:eastAsia="Times New Roman" w:hAnsi="Times New Roman" w:cs="Times New Roman"/>
          <w:sz w:val="28"/>
          <w:szCs w:val="28"/>
        </w:rPr>
        <w:t xml:space="preserve"> направляются на регистрацию в ОДО; документы</w:t>
      </w:r>
      <w:r>
        <w:rPr>
          <w:rFonts w:ascii="Times New Roman" w:eastAsia="Times New Roman" w:hAnsi="Times New Roman" w:cs="Times New Roman"/>
          <w:sz w:val="28"/>
          <w:szCs w:val="28"/>
        </w:rPr>
        <w:t xml:space="preserve"> </w:t>
      </w:r>
      <w:r w:rsidR="00914F91">
        <w:rPr>
          <w:rFonts w:ascii="Times New Roman" w:eastAsia="Times New Roman" w:hAnsi="Times New Roman" w:cs="Times New Roman"/>
          <w:sz w:val="28"/>
          <w:szCs w:val="28"/>
        </w:rPr>
        <w:t xml:space="preserve">Минцифры России, поступившие </w:t>
      </w:r>
      <w:r>
        <w:rPr>
          <w:rFonts w:ascii="Times New Roman" w:eastAsia="Times New Roman" w:hAnsi="Times New Roman" w:cs="Times New Roman"/>
          <w:sz w:val="28"/>
          <w:szCs w:val="28"/>
        </w:rPr>
        <w:t>посредством</w:t>
      </w:r>
      <w:r w:rsidRPr="00DD2302">
        <w:rPr>
          <w:rFonts w:ascii="Times New Roman" w:eastAsia="Times New Roman" w:hAnsi="Times New Roman" w:cs="Times New Roman"/>
          <w:sz w:val="28"/>
          <w:szCs w:val="28"/>
        </w:rPr>
        <w:t xml:space="preserve"> МЭДО</w:t>
      </w:r>
      <w:r w:rsidR="006A5C14">
        <w:rPr>
          <w:rFonts w:ascii="Times New Roman" w:eastAsia="Times New Roman" w:hAnsi="Times New Roman" w:cs="Times New Roman"/>
          <w:sz w:val="28"/>
          <w:szCs w:val="28"/>
        </w:rPr>
        <w:t>,</w:t>
      </w:r>
      <w:r w:rsidRPr="00DD2302">
        <w:rPr>
          <w:rFonts w:ascii="Times New Roman" w:eastAsia="Times New Roman" w:hAnsi="Times New Roman" w:cs="Times New Roman"/>
          <w:sz w:val="28"/>
          <w:szCs w:val="28"/>
        </w:rPr>
        <w:t xml:space="preserve"> принимаются </w:t>
      </w:r>
      <w:r w:rsidR="00914F91">
        <w:rPr>
          <w:rFonts w:ascii="Times New Roman" w:eastAsia="Times New Roman" w:hAnsi="Times New Roman" w:cs="Times New Roman"/>
          <w:sz w:val="28"/>
          <w:szCs w:val="28"/>
        </w:rPr>
        <w:t>ОДО</w:t>
      </w:r>
      <w:r>
        <w:rPr>
          <w:rFonts w:ascii="Times New Roman" w:eastAsia="Times New Roman" w:hAnsi="Times New Roman" w:cs="Times New Roman"/>
          <w:sz w:val="28"/>
          <w:szCs w:val="28"/>
        </w:rPr>
        <w:t>.</w:t>
      </w:r>
    </w:p>
    <w:p w14:paraId="510461D7" w14:textId="77777777" w:rsidR="00DD2302" w:rsidRPr="009B2A0B" w:rsidRDefault="00DD2302" w:rsidP="00617CD0">
      <w:pPr>
        <w:spacing w:after="0" w:line="240" w:lineRule="auto"/>
        <w:ind w:firstLine="709"/>
        <w:jc w:val="both"/>
        <w:rPr>
          <w:rFonts w:ascii="Times New Roman" w:eastAsia="Times New Roman" w:hAnsi="Times New Roman" w:cs="Times New Roman"/>
          <w:sz w:val="28"/>
          <w:szCs w:val="28"/>
        </w:rPr>
      </w:pPr>
      <w:r w:rsidRPr="00DD2302">
        <w:rPr>
          <w:rFonts w:ascii="Times New Roman" w:eastAsia="Times New Roman" w:hAnsi="Times New Roman" w:cs="Times New Roman"/>
          <w:sz w:val="28"/>
          <w:szCs w:val="28"/>
        </w:rPr>
        <w:t>5.16. Первичная обработка электронных документов, полученных по информационно-телекоммуникационным каналам связи (электронная почта, МЭДО, сайт организации) от других организаций и граждан, должна соответствовать технологии работы с входящими документами.</w:t>
      </w:r>
    </w:p>
    <w:p w14:paraId="302A6546" w14:textId="77777777" w:rsidR="00CA3499" w:rsidRDefault="00DD2302" w:rsidP="00EF4C4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5.17</w:t>
      </w:r>
      <w:r w:rsidR="005D41C1" w:rsidRPr="009B2A0B">
        <w:rPr>
          <w:rFonts w:ascii="Times New Roman" w:eastAsia="Times New Roman" w:hAnsi="Times New Roman" w:cs="Times New Roman"/>
          <w:sz w:val="28"/>
          <w:szCs w:val="28"/>
        </w:rPr>
        <w:t>.</w:t>
      </w:r>
      <w:r w:rsidR="00617CD0" w:rsidRPr="009B2A0B">
        <w:rPr>
          <w:rFonts w:ascii="Times New Roman" w:eastAsia="Times New Roman" w:hAnsi="Times New Roman" w:cs="Times New Roman"/>
          <w:sz w:val="28"/>
          <w:szCs w:val="28"/>
        </w:rPr>
        <w:t xml:space="preserve"> Первичная обработка документов завершается их распределением (сортировкой) на регистрируемые и нерегистрируемые.</w:t>
      </w:r>
    </w:p>
    <w:p w14:paraId="657C050B" w14:textId="77777777" w:rsidR="00635EE2" w:rsidRPr="009B2A0B" w:rsidRDefault="00635EE2" w:rsidP="00EF4C4E">
      <w:pPr>
        <w:spacing w:after="0" w:line="240" w:lineRule="auto"/>
        <w:ind w:firstLine="709"/>
        <w:jc w:val="both"/>
        <w:rPr>
          <w:rFonts w:ascii="Times New Roman" w:eastAsia="Times New Roman" w:hAnsi="Times New Roman" w:cs="Times New Roman"/>
          <w:sz w:val="28"/>
          <w:szCs w:val="28"/>
        </w:rPr>
      </w:pPr>
      <w:r w:rsidRPr="00635EE2">
        <w:rPr>
          <w:rFonts w:ascii="Times New Roman" w:eastAsia="Times New Roman" w:hAnsi="Times New Roman" w:cs="Times New Roman"/>
          <w:sz w:val="28"/>
          <w:szCs w:val="28"/>
        </w:rPr>
        <w:t>К документам, не подлежащим регистрации, относятся документы, не требующие исполнения и не содержащие информации, используемой в справочных целях.</w:t>
      </w:r>
    </w:p>
    <w:p w14:paraId="61DA764C" w14:textId="77777777" w:rsidR="00617CD0" w:rsidRPr="009B2A0B" w:rsidRDefault="00617CD0" w:rsidP="00EF4C4E">
      <w:pPr>
        <w:spacing w:after="0" w:line="240" w:lineRule="auto"/>
        <w:ind w:firstLine="709"/>
        <w:jc w:val="both"/>
        <w:rPr>
          <w:rFonts w:ascii="Times New Roman" w:eastAsia="Times New Roman" w:hAnsi="Times New Roman" w:cs="Times New Roman"/>
          <w:sz w:val="28"/>
          <w:szCs w:val="28"/>
        </w:rPr>
      </w:pPr>
      <w:r w:rsidRPr="009B2A0B">
        <w:rPr>
          <w:rFonts w:ascii="Times New Roman" w:hAnsi="Times New Roman"/>
          <w:sz w:val="28"/>
          <w:szCs w:val="28"/>
        </w:rPr>
        <w:t>Регистрации не подлежат:</w:t>
      </w:r>
    </w:p>
    <w:p w14:paraId="14F932C1" w14:textId="77777777" w:rsidR="00617CD0" w:rsidRPr="009B2A0B" w:rsidRDefault="00B67D00" w:rsidP="00617CD0">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617CD0" w:rsidRPr="009B2A0B">
        <w:rPr>
          <w:rFonts w:ascii="Times New Roman" w:eastAsia="Times New Roman" w:hAnsi="Times New Roman" w:cs="Times New Roman"/>
          <w:sz w:val="28"/>
          <w:szCs w:val="28"/>
        </w:rPr>
        <w:t>1. Анкеты (резюме), направляемые в целях трудоустройства.</w:t>
      </w:r>
    </w:p>
    <w:p w14:paraId="371CD43B" w14:textId="77777777" w:rsidR="00617CD0" w:rsidRPr="009B2A0B" w:rsidRDefault="00B67D00" w:rsidP="00617CD0">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617CD0" w:rsidRPr="009B2A0B">
        <w:rPr>
          <w:rFonts w:ascii="Times New Roman" w:eastAsia="Times New Roman" w:hAnsi="Times New Roman" w:cs="Times New Roman"/>
          <w:sz w:val="28"/>
          <w:szCs w:val="28"/>
        </w:rPr>
        <w:t>2. Бухгалтерские документы (бухгалтерская отчетность, счета, счета-фактуры, акты сверки взаиморасчетов, акты приемки-передачи основных средств, товарные накладные).</w:t>
      </w:r>
    </w:p>
    <w:p w14:paraId="6806A529" w14:textId="77777777" w:rsidR="00617CD0" w:rsidRPr="009B2A0B" w:rsidRDefault="00B67D00" w:rsidP="00617CD0">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617CD0" w:rsidRPr="009B2A0B">
        <w:rPr>
          <w:rFonts w:ascii="Times New Roman" w:eastAsia="Times New Roman" w:hAnsi="Times New Roman" w:cs="Times New Roman"/>
          <w:sz w:val="28"/>
          <w:szCs w:val="28"/>
        </w:rPr>
        <w:t xml:space="preserve">3. ГОСТы, технические регламенты, руководящие и другие документы </w:t>
      </w:r>
      <w:r w:rsidR="006A6DCC" w:rsidRPr="009B2A0B">
        <w:rPr>
          <w:rFonts w:ascii="Times New Roman" w:eastAsia="Times New Roman" w:hAnsi="Times New Roman" w:cs="Times New Roman"/>
          <w:sz w:val="28"/>
          <w:szCs w:val="28"/>
        </w:rPr>
        <w:br/>
      </w:r>
      <w:r w:rsidR="00617CD0" w:rsidRPr="009B2A0B">
        <w:rPr>
          <w:rFonts w:ascii="Times New Roman" w:eastAsia="Times New Roman" w:hAnsi="Times New Roman" w:cs="Times New Roman"/>
          <w:sz w:val="28"/>
          <w:szCs w:val="28"/>
        </w:rPr>
        <w:t>по техническому регулированию и стандартизации.</w:t>
      </w:r>
    </w:p>
    <w:p w14:paraId="61FB0BE8" w14:textId="77777777" w:rsidR="00617CD0" w:rsidRPr="009B2A0B" w:rsidRDefault="00B67D00" w:rsidP="00617CD0">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617CD0" w:rsidRPr="009B2A0B">
        <w:rPr>
          <w:rFonts w:ascii="Times New Roman" w:eastAsia="Times New Roman" w:hAnsi="Times New Roman" w:cs="Times New Roman"/>
          <w:sz w:val="28"/>
          <w:szCs w:val="28"/>
        </w:rPr>
        <w:t>4. Графики, наряды, заявки, разнарядки.</w:t>
      </w:r>
    </w:p>
    <w:p w14:paraId="7704A057" w14:textId="77777777" w:rsidR="00617CD0" w:rsidRPr="009B2A0B" w:rsidRDefault="00B67D00" w:rsidP="00617CD0">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617CD0" w:rsidRPr="009B2A0B">
        <w:rPr>
          <w:rFonts w:ascii="Times New Roman" w:eastAsia="Times New Roman" w:hAnsi="Times New Roman" w:cs="Times New Roman"/>
          <w:sz w:val="28"/>
          <w:szCs w:val="28"/>
        </w:rPr>
        <w:t>5. Документы (проекты документов), требующие подписания (согласования, утверждения) и последующего возврата.</w:t>
      </w:r>
    </w:p>
    <w:p w14:paraId="07881A60" w14:textId="77777777" w:rsidR="00617CD0" w:rsidRPr="009B2A0B" w:rsidRDefault="00B67D00" w:rsidP="00617CD0">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617CD0" w:rsidRPr="009B2A0B">
        <w:rPr>
          <w:rFonts w:ascii="Times New Roman" w:eastAsia="Times New Roman" w:hAnsi="Times New Roman" w:cs="Times New Roman"/>
          <w:sz w:val="28"/>
          <w:szCs w:val="28"/>
        </w:rPr>
        <w:t>6. Конкурсная документация.</w:t>
      </w:r>
    </w:p>
    <w:p w14:paraId="0B689697" w14:textId="77777777" w:rsidR="00617CD0" w:rsidRPr="009B2A0B" w:rsidRDefault="00B67D00" w:rsidP="00617CD0">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617CD0" w:rsidRPr="009B2A0B">
        <w:rPr>
          <w:rFonts w:ascii="Times New Roman" w:eastAsia="Times New Roman" w:hAnsi="Times New Roman" w:cs="Times New Roman"/>
          <w:sz w:val="28"/>
          <w:szCs w:val="28"/>
        </w:rPr>
        <w:t>7. Научно-техническая и проектная документация.</w:t>
      </w:r>
    </w:p>
    <w:p w14:paraId="4665DDCC" w14:textId="77777777" w:rsidR="00617CD0" w:rsidRPr="009B2A0B" w:rsidRDefault="00B67D00" w:rsidP="00617CD0">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617CD0" w:rsidRPr="009B2A0B">
        <w:rPr>
          <w:rFonts w:ascii="Times New Roman" w:eastAsia="Times New Roman" w:hAnsi="Times New Roman" w:cs="Times New Roman"/>
          <w:sz w:val="28"/>
          <w:szCs w:val="28"/>
        </w:rPr>
        <w:t>8. Корреспонденция, адресованная работникам организации с пометкой «Лично».</w:t>
      </w:r>
    </w:p>
    <w:p w14:paraId="4CFAA4C3" w14:textId="77777777" w:rsidR="00617CD0" w:rsidRPr="009B2A0B" w:rsidRDefault="00B67D00" w:rsidP="00617CD0">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lastRenderedPageBreak/>
        <w:tab/>
      </w:r>
      <w:r w:rsidR="00617CD0" w:rsidRPr="009B2A0B">
        <w:rPr>
          <w:rFonts w:ascii="Times New Roman" w:eastAsia="Times New Roman" w:hAnsi="Times New Roman" w:cs="Times New Roman"/>
          <w:sz w:val="28"/>
          <w:szCs w:val="28"/>
        </w:rPr>
        <w:t>9. Печатные издания (книги, журналы, газеты), каталоги, техническая литература, тематические и специальные сборники, плакаты.</w:t>
      </w:r>
    </w:p>
    <w:p w14:paraId="468FBBE2" w14:textId="77777777" w:rsidR="00617CD0" w:rsidRPr="009B2A0B" w:rsidRDefault="00B67D00" w:rsidP="00617CD0">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617CD0" w:rsidRPr="009B2A0B">
        <w:rPr>
          <w:rFonts w:ascii="Times New Roman" w:eastAsia="Times New Roman" w:hAnsi="Times New Roman" w:cs="Times New Roman"/>
          <w:sz w:val="28"/>
          <w:szCs w:val="28"/>
        </w:rPr>
        <w:t>10. Поздравительные письма и телеграммы, благодарственные письма и телеграммы, пригласительные билеты.</w:t>
      </w:r>
    </w:p>
    <w:p w14:paraId="1327AE49" w14:textId="77777777" w:rsidR="00617CD0" w:rsidRPr="009B2A0B" w:rsidRDefault="00B67D00" w:rsidP="00617CD0">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617CD0" w:rsidRPr="009B2A0B">
        <w:rPr>
          <w:rFonts w:ascii="Times New Roman" w:eastAsia="Times New Roman" w:hAnsi="Times New Roman" w:cs="Times New Roman"/>
          <w:sz w:val="28"/>
          <w:szCs w:val="28"/>
        </w:rPr>
        <w:t>11. Прейскуранты.</w:t>
      </w:r>
    </w:p>
    <w:p w14:paraId="7455F08C" w14:textId="77777777" w:rsidR="00617CD0" w:rsidRPr="009B2A0B" w:rsidRDefault="00B67D00" w:rsidP="00617CD0">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617CD0" w:rsidRPr="009B2A0B">
        <w:rPr>
          <w:rFonts w:ascii="Times New Roman" w:eastAsia="Times New Roman" w:hAnsi="Times New Roman" w:cs="Times New Roman"/>
          <w:sz w:val="28"/>
          <w:szCs w:val="28"/>
        </w:rPr>
        <w:t>12. Пригласительные билеты, приглашения.</w:t>
      </w:r>
    </w:p>
    <w:p w14:paraId="1FFA1662" w14:textId="77777777" w:rsidR="00617CD0" w:rsidRPr="009B2A0B" w:rsidRDefault="00B67D00" w:rsidP="00617CD0">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617CD0" w:rsidRPr="009B2A0B">
        <w:rPr>
          <w:rFonts w:ascii="Times New Roman" w:eastAsia="Times New Roman" w:hAnsi="Times New Roman" w:cs="Times New Roman"/>
          <w:sz w:val="28"/>
          <w:szCs w:val="28"/>
        </w:rPr>
        <w:t>13. Программы конференций, совещаний.</w:t>
      </w:r>
    </w:p>
    <w:p w14:paraId="58397A41" w14:textId="77777777" w:rsidR="00617CD0" w:rsidRPr="009B2A0B" w:rsidRDefault="00B67D00" w:rsidP="00617CD0">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617CD0" w:rsidRPr="009B2A0B">
        <w:rPr>
          <w:rFonts w:ascii="Times New Roman" w:eastAsia="Times New Roman" w:hAnsi="Times New Roman" w:cs="Times New Roman"/>
          <w:sz w:val="28"/>
          <w:szCs w:val="28"/>
        </w:rPr>
        <w:t>14. Рекламные материалы (письма, листовки, проспекты, буклеты).</w:t>
      </w:r>
    </w:p>
    <w:p w14:paraId="3013E27C" w14:textId="77777777" w:rsidR="00617CD0" w:rsidRPr="009B2A0B" w:rsidRDefault="00B67D00" w:rsidP="00617CD0">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617CD0" w:rsidRPr="009B2A0B">
        <w:rPr>
          <w:rFonts w:ascii="Times New Roman" w:eastAsia="Times New Roman" w:hAnsi="Times New Roman" w:cs="Times New Roman"/>
          <w:sz w:val="28"/>
          <w:szCs w:val="28"/>
        </w:rPr>
        <w:t>15. Учебные планы, программы.</w:t>
      </w:r>
    </w:p>
    <w:p w14:paraId="05E484D8" w14:textId="77777777" w:rsidR="00617CD0" w:rsidRPr="009B2A0B" w:rsidRDefault="00B67D00" w:rsidP="00617CD0">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617CD0" w:rsidRPr="009B2A0B">
        <w:rPr>
          <w:rFonts w:ascii="Times New Roman" w:eastAsia="Times New Roman" w:hAnsi="Times New Roman" w:cs="Times New Roman"/>
          <w:sz w:val="28"/>
          <w:szCs w:val="28"/>
        </w:rPr>
        <w:t>16. Формы и бланки, в том числе формы статистической и иной отчетности.</w:t>
      </w:r>
    </w:p>
    <w:p w14:paraId="2AC9051F" w14:textId="77777777" w:rsidR="00617CD0" w:rsidRPr="009B2A0B" w:rsidRDefault="00617CD0" w:rsidP="002A4819">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 xml:space="preserve">Если указанные документы поступили с сопроводительным письмом, письма регистрируются в порядке, установленном инструкцией </w:t>
      </w:r>
      <w:r w:rsidR="006A6DCC"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по делопроизводству.</w:t>
      </w:r>
    </w:p>
    <w:p w14:paraId="7CD64801" w14:textId="6AB60F52" w:rsidR="002A4819" w:rsidRPr="009B2A0B" w:rsidRDefault="00371FE3" w:rsidP="002A481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5.18</w:t>
      </w:r>
      <w:r w:rsidR="002A4819" w:rsidRPr="009B2A0B">
        <w:rPr>
          <w:rFonts w:ascii="Times New Roman" w:eastAsia="Times New Roman" w:hAnsi="Times New Roman" w:cs="Times New Roman"/>
          <w:sz w:val="28"/>
          <w:szCs w:val="28"/>
        </w:rPr>
        <w:t xml:space="preserve">. Регистрация </w:t>
      </w:r>
      <w:r w:rsidR="006A6DCC" w:rsidRPr="009B2A0B">
        <w:rPr>
          <w:rFonts w:ascii="Times New Roman" w:eastAsia="Times New Roman" w:hAnsi="Times New Roman" w:cs="Times New Roman"/>
          <w:sz w:val="28"/>
          <w:szCs w:val="28"/>
        </w:rPr>
        <w:t>поступивших</w:t>
      </w:r>
      <w:r w:rsidR="002A4819" w:rsidRPr="009B2A0B">
        <w:rPr>
          <w:rFonts w:ascii="Times New Roman" w:eastAsia="Times New Roman" w:hAnsi="Times New Roman" w:cs="Times New Roman"/>
          <w:sz w:val="28"/>
          <w:szCs w:val="28"/>
        </w:rPr>
        <w:t xml:space="preserve"> документов осуществляется независимо от способа их доставки один раз</w:t>
      </w:r>
      <w:r w:rsidR="00D81B9A">
        <w:rPr>
          <w:rFonts w:ascii="Times New Roman" w:eastAsia="Times New Roman" w:hAnsi="Times New Roman" w:cs="Times New Roman"/>
          <w:sz w:val="28"/>
          <w:szCs w:val="28"/>
        </w:rPr>
        <w:t>.</w:t>
      </w:r>
    </w:p>
    <w:p w14:paraId="43955516" w14:textId="61CDA50F" w:rsidR="002A4819" w:rsidRPr="009B2A0B" w:rsidRDefault="002A4819" w:rsidP="002A4819">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 xml:space="preserve">Документы, поступающие из других организаций непосредственно </w:t>
      </w:r>
      <w:r w:rsidR="006A6DCC"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 xml:space="preserve">в структурные подразделения, но требующие рассмотрения руководства, передаются для регистрации и предварительного рассмотрения в </w:t>
      </w:r>
      <w:r w:rsidR="00D81B9A">
        <w:rPr>
          <w:rFonts w:ascii="Times New Roman" w:eastAsia="Times New Roman" w:hAnsi="Times New Roman" w:cs="Times New Roman"/>
          <w:sz w:val="28"/>
          <w:szCs w:val="28"/>
        </w:rPr>
        <w:t>ОДО</w:t>
      </w:r>
      <w:r w:rsidRPr="009B2A0B">
        <w:rPr>
          <w:rFonts w:ascii="Times New Roman" w:eastAsia="Times New Roman" w:hAnsi="Times New Roman" w:cs="Times New Roman"/>
          <w:sz w:val="28"/>
          <w:szCs w:val="28"/>
        </w:rPr>
        <w:t>.</w:t>
      </w:r>
    </w:p>
    <w:p w14:paraId="52EDF73F" w14:textId="77777777" w:rsidR="002A4819" w:rsidRPr="009B2A0B" w:rsidRDefault="00371FE3" w:rsidP="002A481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5.19</w:t>
      </w:r>
      <w:r w:rsidR="002A4819" w:rsidRPr="009B2A0B">
        <w:rPr>
          <w:rFonts w:ascii="Times New Roman" w:eastAsia="Times New Roman" w:hAnsi="Times New Roman" w:cs="Times New Roman"/>
          <w:sz w:val="28"/>
          <w:szCs w:val="28"/>
        </w:rPr>
        <w:t xml:space="preserve">. Регистрация </w:t>
      </w:r>
      <w:r w:rsidR="006A6DCC" w:rsidRPr="009B2A0B">
        <w:rPr>
          <w:rFonts w:ascii="Times New Roman" w:eastAsia="Times New Roman" w:hAnsi="Times New Roman" w:cs="Times New Roman"/>
          <w:sz w:val="28"/>
          <w:szCs w:val="28"/>
        </w:rPr>
        <w:t>поступивших</w:t>
      </w:r>
      <w:r w:rsidR="002A4819" w:rsidRPr="009B2A0B">
        <w:rPr>
          <w:rFonts w:ascii="Times New Roman" w:eastAsia="Times New Roman" w:hAnsi="Times New Roman" w:cs="Times New Roman"/>
          <w:sz w:val="28"/>
          <w:szCs w:val="28"/>
        </w:rPr>
        <w:t xml:space="preserve"> документов осуществляется в день их поступления или на следующий рабочий день при поступлении документов </w:t>
      </w:r>
      <w:r w:rsidR="006A6DCC" w:rsidRPr="009B2A0B">
        <w:rPr>
          <w:rFonts w:ascii="Times New Roman" w:eastAsia="Times New Roman" w:hAnsi="Times New Roman" w:cs="Times New Roman"/>
          <w:sz w:val="28"/>
          <w:szCs w:val="28"/>
        </w:rPr>
        <w:br/>
      </w:r>
      <w:r w:rsidR="002A4819" w:rsidRPr="009B2A0B">
        <w:rPr>
          <w:rFonts w:ascii="Times New Roman" w:eastAsia="Times New Roman" w:hAnsi="Times New Roman" w:cs="Times New Roman"/>
          <w:sz w:val="28"/>
          <w:szCs w:val="28"/>
        </w:rPr>
        <w:t>в конце рабочего дня или в нерабочее время.</w:t>
      </w:r>
    </w:p>
    <w:p w14:paraId="0E3305F4" w14:textId="77777777" w:rsidR="002A4819" w:rsidRPr="009B2A0B" w:rsidRDefault="002A4819" w:rsidP="002A4819">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 xml:space="preserve">Регистрация обращений граждан осуществляется в течение трех дней </w:t>
      </w:r>
      <w:r w:rsidR="006A6DCC"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с момента поступления обращения.</w:t>
      </w:r>
    </w:p>
    <w:p w14:paraId="567821DA" w14:textId="77777777" w:rsidR="00371FE3" w:rsidRDefault="00371FE3" w:rsidP="00A079FF">
      <w:pPr>
        <w:spacing w:after="0" w:line="240" w:lineRule="auto"/>
        <w:ind w:firstLine="709"/>
        <w:jc w:val="both"/>
        <w:rPr>
          <w:rFonts w:ascii="Times New Roman" w:eastAsia="Times New Roman" w:hAnsi="Times New Roman" w:cs="Times New Roman"/>
          <w:sz w:val="28"/>
          <w:szCs w:val="28"/>
        </w:rPr>
      </w:pPr>
      <w:r w:rsidRPr="00371FE3">
        <w:rPr>
          <w:rFonts w:ascii="Times New Roman" w:eastAsia="Times New Roman" w:hAnsi="Times New Roman" w:cs="Times New Roman"/>
          <w:sz w:val="28"/>
          <w:szCs w:val="28"/>
        </w:rPr>
        <w:t>5.20. Сведения о поступившем документе вносятся в электронную регистрационную карточку (ЭРК) СЭД или регистрационно-учетную форму на бумажном носителе</w:t>
      </w:r>
      <w:r>
        <w:rPr>
          <w:rFonts w:ascii="Times New Roman" w:eastAsia="Times New Roman" w:hAnsi="Times New Roman" w:cs="Times New Roman"/>
          <w:sz w:val="28"/>
          <w:szCs w:val="28"/>
        </w:rPr>
        <w:t xml:space="preserve"> (для документов с грифом ДСП)</w:t>
      </w:r>
      <w:r w:rsidRPr="00371FE3">
        <w:rPr>
          <w:rFonts w:ascii="Times New Roman" w:eastAsia="Times New Roman" w:hAnsi="Times New Roman" w:cs="Times New Roman"/>
          <w:sz w:val="28"/>
          <w:szCs w:val="28"/>
        </w:rPr>
        <w:t>, а поступившему документу присваивается регистрационный номер.</w:t>
      </w:r>
    </w:p>
    <w:p w14:paraId="59B79B95" w14:textId="77777777" w:rsidR="00A079FF" w:rsidRDefault="00A079FF" w:rsidP="00A079FF">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 xml:space="preserve">Регистрационный номер </w:t>
      </w:r>
      <w:r w:rsidR="006A6DCC" w:rsidRPr="009B2A0B">
        <w:rPr>
          <w:rFonts w:ascii="Times New Roman" w:eastAsia="Times New Roman" w:hAnsi="Times New Roman" w:cs="Times New Roman"/>
          <w:sz w:val="28"/>
          <w:szCs w:val="28"/>
        </w:rPr>
        <w:t>поступившего (</w:t>
      </w:r>
      <w:r w:rsidRPr="009B2A0B">
        <w:rPr>
          <w:rFonts w:ascii="Times New Roman" w:eastAsia="Times New Roman" w:hAnsi="Times New Roman" w:cs="Times New Roman"/>
          <w:sz w:val="28"/>
          <w:szCs w:val="28"/>
        </w:rPr>
        <w:t>входящего</w:t>
      </w:r>
      <w:r w:rsidR="006A6DCC" w:rsidRPr="009B2A0B">
        <w:rPr>
          <w:rFonts w:ascii="Times New Roman" w:eastAsia="Times New Roman" w:hAnsi="Times New Roman" w:cs="Times New Roman"/>
          <w:sz w:val="28"/>
          <w:szCs w:val="28"/>
        </w:rPr>
        <w:t>)</w:t>
      </w:r>
      <w:r w:rsidRPr="009B2A0B">
        <w:rPr>
          <w:rFonts w:ascii="Times New Roman" w:eastAsia="Times New Roman" w:hAnsi="Times New Roman" w:cs="Times New Roman"/>
          <w:sz w:val="28"/>
          <w:szCs w:val="28"/>
        </w:rPr>
        <w:t xml:space="preserve"> документа состоит </w:t>
      </w:r>
      <w:r w:rsidR="006A6DCC"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из порядкового номера документа в пределах календарного года, который может быть дополнен цифровыми кодами (индексами) по классификатор</w:t>
      </w:r>
      <w:r w:rsidR="00D216CF" w:rsidRPr="009B2A0B">
        <w:rPr>
          <w:rFonts w:ascii="Times New Roman" w:eastAsia="Times New Roman" w:hAnsi="Times New Roman" w:cs="Times New Roman"/>
          <w:sz w:val="28"/>
          <w:szCs w:val="28"/>
        </w:rPr>
        <w:t>ам</w:t>
      </w:r>
      <w:r w:rsidRPr="009B2A0B">
        <w:rPr>
          <w:rFonts w:ascii="Times New Roman" w:eastAsia="Times New Roman" w:hAnsi="Times New Roman" w:cs="Times New Roman"/>
          <w:sz w:val="28"/>
          <w:szCs w:val="28"/>
        </w:rPr>
        <w:t xml:space="preserve"> (Приложени</w:t>
      </w:r>
      <w:r w:rsidR="00D216CF" w:rsidRPr="009B2A0B">
        <w:rPr>
          <w:rFonts w:ascii="Times New Roman" w:eastAsia="Times New Roman" w:hAnsi="Times New Roman" w:cs="Times New Roman"/>
          <w:sz w:val="28"/>
          <w:szCs w:val="28"/>
        </w:rPr>
        <w:t>я</w:t>
      </w:r>
      <w:r w:rsidRPr="009B2A0B">
        <w:rPr>
          <w:rFonts w:ascii="Times New Roman" w:eastAsia="Times New Roman" w:hAnsi="Times New Roman" w:cs="Times New Roman"/>
          <w:sz w:val="28"/>
          <w:szCs w:val="28"/>
        </w:rPr>
        <w:t xml:space="preserve"> №</w:t>
      </w:r>
      <w:r w:rsidR="00D216CF" w:rsidRPr="009B2A0B">
        <w:rPr>
          <w:rFonts w:ascii="Times New Roman" w:eastAsia="Times New Roman" w:hAnsi="Times New Roman" w:cs="Times New Roman"/>
          <w:sz w:val="28"/>
          <w:szCs w:val="28"/>
        </w:rPr>
        <w:t xml:space="preserve">№ 10, </w:t>
      </w:r>
      <w:r w:rsidRPr="009B2A0B">
        <w:rPr>
          <w:rFonts w:ascii="Times New Roman" w:eastAsia="Times New Roman" w:hAnsi="Times New Roman" w:cs="Times New Roman"/>
          <w:sz w:val="28"/>
          <w:szCs w:val="28"/>
        </w:rPr>
        <w:t>11).</w:t>
      </w:r>
    </w:p>
    <w:p w14:paraId="73D898D7" w14:textId="77777777" w:rsidR="00371FE3" w:rsidRPr="00371FE3" w:rsidRDefault="00371FE3" w:rsidP="00371FE3">
      <w:pPr>
        <w:spacing w:after="0" w:line="240" w:lineRule="auto"/>
        <w:ind w:firstLine="709"/>
        <w:jc w:val="both"/>
        <w:rPr>
          <w:rFonts w:ascii="Times New Roman" w:eastAsia="Times New Roman" w:hAnsi="Times New Roman" w:cs="Times New Roman"/>
          <w:sz w:val="28"/>
          <w:szCs w:val="28"/>
        </w:rPr>
      </w:pPr>
      <w:r w:rsidRPr="00371FE3">
        <w:rPr>
          <w:rFonts w:ascii="Times New Roman" w:eastAsia="Times New Roman" w:hAnsi="Times New Roman" w:cs="Times New Roman"/>
          <w:sz w:val="28"/>
          <w:szCs w:val="28"/>
        </w:rPr>
        <w:t>5.21. На всех зарегистрированных документах, за исключением документов, поступивших в форме электронных документов, проставляются отметки о поступлении документа в организацию. В отметке о поступлении документа фиксируются дата поступления (при необходимости - время поступления в часах и минутах) и входящий регистрационный ном</w:t>
      </w:r>
      <w:r w:rsidR="00630A92">
        <w:rPr>
          <w:rFonts w:ascii="Times New Roman" w:eastAsia="Times New Roman" w:hAnsi="Times New Roman" w:cs="Times New Roman"/>
          <w:sz w:val="28"/>
          <w:szCs w:val="28"/>
        </w:rPr>
        <w:t>ер документа.</w:t>
      </w:r>
    </w:p>
    <w:p w14:paraId="576C57A8" w14:textId="77777777" w:rsidR="00371FE3" w:rsidRPr="009B2A0B" w:rsidRDefault="00371FE3" w:rsidP="00371FE3">
      <w:pPr>
        <w:spacing w:after="0" w:line="240" w:lineRule="auto"/>
        <w:ind w:firstLine="709"/>
        <w:jc w:val="both"/>
        <w:rPr>
          <w:rFonts w:ascii="Times New Roman" w:eastAsia="Times New Roman" w:hAnsi="Times New Roman" w:cs="Times New Roman"/>
          <w:sz w:val="28"/>
          <w:szCs w:val="28"/>
        </w:rPr>
      </w:pPr>
      <w:r w:rsidRPr="00371FE3">
        <w:rPr>
          <w:rFonts w:ascii="Times New Roman" w:eastAsia="Times New Roman" w:hAnsi="Times New Roman" w:cs="Times New Roman"/>
          <w:sz w:val="28"/>
          <w:szCs w:val="28"/>
        </w:rPr>
        <w:t>5.22. Документы, поступившие на бумажном носителе, сканируются, электронная копия документа включается в СЭД и присоединяется к ЭРК документа.</w:t>
      </w:r>
    </w:p>
    <w:p w14:paraId="726BA311" w14:textId="77777777" w:rsidR="00D216CF" w:rsidRPr="009B2A0B" w:rsidRDefault="00630A92" w:rsidP="00D216C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4"/>
        </w:rPr>
        <w:t>5.23</w:t>
      </w:r>
      <w:r w:rsidR="005D41C1" w:rsidRPr="009B2A0B">
        <w:rPr>
          <w:rFonts w:ascii="Times New Roman" w:eastAsia="Times New Roman" w:hAnsi="Times New Roman" w:cs="Times New Roman"/>
          <w:sz w:val="28"/>
          <w:szCs w:val="24"/>
        </w:rPr>
        <w:t>.</w:t>
      </w:r>
      <w:r w:rsidR="00D216CF" w:rsidRPr="009B2A0B">
        <w:rPr>
          <w:rFonts w:ascii="Times New Roman" w:eastAsia="Times New Roman" w:hAnsi="Times New Roman" w:cs="Times New Roman"/>
          <w:sz w:val="28"/>
          <w:szCs w:val="24"/>
        </w:rPr>
        <w:t xml:space="preserve"> </w:t>
      </w:r>
      <w:r w:rsidR="00D216CF" w:rsidRPr="009B2A0B">
        <w:rPr>
          <w:rFonts w:ascii="Times New Roman" w:eastAsia="Times New Roman" w:hAnsi="Times New Roman" w:cs="Times New Roman"/>
          <w:sz w:val="28"/>
          <w:szCs w:val="28"/>
        </w:rPr>
        <w:t>Предварительное рассмотрение проводится в целях распределения поступающих в университет документов на требующие обязательного рассмотрения руководством и направляемые непосредственно в структурные подразделения.</w:t>
      </w:r>
    </w:p>
    <w:p w14:paraId="265BB79E" w14:textId="11CE640A" w:rsidR="00D216CF" w:rsidRPr="009B2A0B" w:rsidRDefault="00630A92" w:rsidP="00D216C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5.24</w:t>
      </w:r>
      <w:r w:rsidR="00D216CF" w:rsidRPr="009B2A0B">
        <w:rPr>
          <w:rFonts w:ascii="Times New Roman" w:eastAsia="Times New Roman" w:hAnsi="Times New Roman" w:cs="Times New Roman"/>
          <w:sz w:val="28"/>
          <w:szCs w:val="28"/>
        </w:rPr>
        <w:t xml:space="preserve">. Предварительное рассмотрение входящих документов осуществляется в </w:t>
      </w:r>
      <w:r w:rsidR="00D81B9A">
        <w:rPr>
          <w:rFonts w:ascii="Times New Roman" w:eastAsia="Times New Roman" w:hAnsi="Times New Roman" w:cs="Times New Roman"/>
          <w:sz w:val="28"/>
          <w:szCs w:val="28"/>
        </w:rPr>
        <w:t>ОДО</w:t>
      </w:r>
      <w:r w:rsidR="00D216CF" w:rsidRPr="009B2A0B">
        <w:rPr>
          <w:rFonts w:ascii="Times New Roman" w:eastAsia="Times New Roman" w:hAnsi="Times New Roman" w:cs="Times New Roman"/>
          <w:sz w:val="28"/>
          <w:szCs w:val="28"/>
        </w:rPr>
        <w:t xml:space="preserve"> после регистрации документов.</w:t>
      </w:r>
    </w:p>
    <w:p w14:paraId="279FE65E" w14:textId="77777777" w:rsidR="00D216CF" w:rsidRPr="009B2A0B" w:rsidRDefault="00D216CF" w:rsidP="00D216CF">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 xml:space="preserve">Предварительное рассмотрение может проводиться до регистрации </w:t>
      </w:r>
      <w:r w:rsidR="006A6DCC"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в случае поступления документов с отметками, требующими незамедлительного рассмотрения и исполнения документа.</w:t>
      </w:r>
    </w:p>
    <w:p w14:paraId="3C555FF1" w14:textId="77777777" w:rsidR="00D216CF" w:rsidRPr="009B2A0B" w:rsidRDefault="00630A92" w:rsidP="00D216C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5.25</w:t>
      </w:r>
      <w:r w:rsidR="00D216CF" w:rsidRPr="009B2A0B">
        <w:rPr>
          <w:rFonts w:ascii="Times New Roman" w:eastAsia="Times New Roman" w:hAnsi="Times New Roman" w:cs="Times New Roman"/>
          <w:sz w:val="28"/>
          <w:szCs w:val="28"/>
        </w:rPr>
        <w:t>. Предварительному рассмотрению подлежат входящие документы, адресованные в университе</w:t>
      </w:r>
      <w:r w:rsidR="00020726" w:rsidRPr="009B2A0B">
        <w:rPr>
          <w:rFonts w:ascii="Times New Roman" w:eastAsia="Times New Roman" w:hAnsi="Times New Roman" w:cs="Times New Roman"/>
          <w:sz w:val="28"/>
          <w:szCs w:val="28"/>
        </w:rPr>
        <w:t>т</w:t>
      </w:r>
      <w:r w:rsidR="00D216CF" w:rsidRPr="009B2A0B">
        <w:rPr>
          <w:rFonts w:ascii="Times New Roman" w:eastAsia="Times New Roman" w:hAnsi="Times New Roman" w:cs="Times New Roman"/>
          <w:sz w:val="28"/>
          <w:szCs w:val="28"/>
        </w:rPr>
        <w:t xml:space="preserve"> и на имя ректора.</w:t>
      </w:r>
    </w:p>
    <w:p w14:paraId="324E7871" w14:textId="77777777" w:rsidR="00D216CF" w:rsidRPr="009B2A0B" w:rsidRDefault="00D216CF" w:rsidP="00020726">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Документы, адресованные подразделениям, руководителям подразделений и специалистам, передаются в структурные подразделения без предварительного рассмотрения.</w:t>
      </w:r>
    </w:p>
    <w:p w14:paraId="076F635E" w14:textId="77777777" w:rsidR="00D216CF" w:rsidRPr="009B2A0B" w:rsidRDefault="00D216CF" w:rsidP="00020726">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5.</w:t>
      </w:r>
      <w:r w:rsidR="00630A92">
        <w:rPr>
          <w:rFonts w:ascii="Times New Roman" w:eastAsia="Times New Roman" w:hAnsi="Times New Roman" w:cs="Times New Roman"/>
          <w:sz w:val="28"/>
          <w:szCs w:val="28"/>
        </w:rPr>
        <w:t>26</w:t>
      </w:r>
      <w:r w:rsidRPr="009B2A0B">
        <w:rPr>
          <w:rFonts w:ascii="Times New Roman" w:eastAsia="Times New Roman" w:hAnsi="Times New Roman" w:cs="Times New Roman"/>
          <w:sz w:val="28"/>
          <w:szCs w:val="28"/>
        </w:rPr>
        <w:t xml:space="preserve">. Предварительное рассмотрение осуществляется исходя из оценки содержания входящих документов, с учетом установленного в </w:t>
      </w:r>
      <w:r w:rsidR="00020726" w:rsidRPr="009B2A0B">
        <w:rPr>
          <w:rFonts w:ascii="Times New Roman" w:eastAsia="Times New Roman" w:hAnsi="Times New Roman" w:cs="Times New Roman"/>
          <w:sz w:val="28"/>
          <w:szCs w:val="28"/>
        </w:rPr>
        <w:t xml:space="preserve">СПбГУТ </w:t>
      </w:r>
      <w:r w:rsidRPr="009B2A0B">
        <w:rPr>
          <w:rFonts w:ascii="Times New Roman" w:eastAsia="Times New Roman" w:hAnsi="Times New Roman" w:cs="Times New Roman"/>
          <w:sz w:val="28"/>
          <w:szCs w:val="28"/>
        </w:rPr>
        <w:t xml:space="preserve">распределения функциональных обязанностей между </w:t>
      </w:r>
      <w:r w:rsidR="00020726" w:rsidRPr="009B2A0B">
        <w:rPr>
          <w:rFonts w:ascii="Times New Roman" w:eastAsia="Times New Roman" w:hAnsi="Times New Roman" w:cs="Times New Roman"/>
          <w:sz w:val="28"/>
          <w:szCs w:val="28"/>
        </w:rPr>
        <w:t>ректором,</w:t>
      </w:r>
      <w:r w:rsidRPr="009B2A0B">
        <w:rPr>
          <w:rFonts w:ascii="Times New Roman" w:eastAsia="Times New Roman" w:hAnsi="Times New Roman" w:cs="Times New Roman"/>
          <w:sz w:val="28"/>
          <w:szCs w:val="28"/>
        </w:rPr>
        <w:t xml:space="preserve"> </w:t>
      </w:r>
      <w:r w:rsidR="00020726" w:rsidRPr="009B2A0B">
        <w:rPr>
          <w:rFonts w:ascii="Times New Roman" w:eastAsia="Times New Roman" w:hAnsi="Times New Roman" w:cs="Times New Roman"/>
          <w:sz w:val="28"/>
          <w:szCs w:val="28"/>
        </w:rPr>
        <w:t>проректорами</w:t>
      </w:r>
      <w:r w:rsidRPr="009B2A0B">
        <w:rPr>
          <w:rFonts w:ascii="Times New Roman" w:eastAsia="Times New Roman" w:hAnsi="Times New Roman" w:cs="Times New Roman"/>
          <w:sz w:val="28"/>
          <w:szCs w:val="28"/>
        </w:rPr>
        <w:t>, руководителями структурных подразделений.</w:t>
      </w:r>
    </w:p>
    <w:p w14:paraId="5743B83B" w14:textId="77777777" w:rsidR="00D216CF" w:rsidRPr="009B2A0B" w:rsidRDefault="00D216CF" w:rsidP="00020726">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5.</w:t>
      </w:r>
      <w:r w:rsidR="00020726" w:rsidRPr="009B2A0B">
        <w:rPr>
          <w:rFonts w:ascii="Times New Roman" w:eastAsia="Times New Roman" w:hAnsi="Times New Roman" w:cs="Times New Roman"/>
          <w:sz w:val="28"/>
          <w:szCs w:val="28"/>
        </w:rPr>
        <w:t>2</w:t>
      </w:r>
      <w:r w:rsidR="00630A92">
        <w:rPr>
          <w:rFonts w:ascii="Times New Roman" w:eastAsia="Times New Roman" w:hAnsi="Times New Roman" w:cs="Times New Roman"/>
          <w:sz w:val="28"/>
          <w:szCs w:val="28"/>
        </w:rPr>
        <w:t>7</w:t>
      </w:r>
      <w:r w:rsidR="00020726" w:rsidRPr="009B2A0B">
        <w:rPr>
          <w:rFonts w:ascii="Times New Roman" w:eastAsia="Times New Roman" w:hAnsi="Times New Roman" w:cs="Times New Roman"/>
          <w:sz w:val="28"/>
          <w:szCs w:val="28"/>
        </w:rPr>
        <w:t xml:space="preserve">. </w:t>
      </w:r>
      <w:r w:rsidRPr="009B2A0B">
        <w:rPr>
          <w:rFonts w:ascii="Times New Roman" w:eastAsia="Times New Roman" w:hAnsi="Times New Roman" w:cs="Times New Roman"/>
          <w:sz w:val="28"/>
          <w:szCs w:val="28"/>
        </w:rPr>
        <w:t>По результатам предварительного рассмотрения документы распределяются на документопотоки, направляемые:</w:t>
      </w:r>
    </w:p>
    <w:p w14:paraId="5BFF9A48" w14:textId="77777777" w:rsidR="00D216CF" w:rsidRPr="009B2A0B" w:rsidRDefault="00D216CF" w:rsidP="00020726">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 xml:space="preserve">на рассмотрение </w:t>
      </w:r>
      <w:r w:rsidR="00020726" w:rsidRPr="009B2A0B">
        <w:rPr>
          <w:rFonts w:ascii="Times New Roman" w:eastAsia="Times New Roman" w:hAnsi="Times New Roman" w:cs="Times New Roman"/>
          <w:sz w:val="28"/>
          <w:szCs w:val="28"/>
        </w:rPr>
        <w:t>ректора</w:t>
      </w:r>
      <w:r w:rsidRPr="009B2A0B">
        <w:rPr>
          <w:rFonts w:ascii="Times New Roman" w:eastAsia="Times New Roman" w:hAnsi="Times New Roman" w:cs="Times New Roman"/>
          <w:sz w:val="28"/>
          <w:szCs w:val="28"/>
        </w:rPr>
        <w:t xml:space="preserve"> (документы, поступающие из органов государственной власти, органов местного самоуправления, документы </w:t>
      </w:r>
      <w:r w:rsidR="006A6DCC"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по наиболее важным и принципиальным вопросам деятельности организации);</w:t>
      </w:r>
    </w:p>
    <w:p w14:paraId="77CE96BE" w14:textId="77777777" w:rsidR="00D216CF" w:rsidRPr="009B2A0B" w:rsidRDefault="00D216CF" w:rsidP="00020726">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 xml:space="preserve">на рассмотрение </w:t>
      </w:r>
      <w:r w:rsidR="00020726" w:rsidRPr="009B2A0B">
        <w:rPr>
          <w:rFonts w:ascii="Times New Roman" w:eastAsia="Times New Roman" w:hAnsi="Times New Roman" w:cs="Times New Roman"/>
          <w:sz w:val="28"/>
          <w:szCs w:val="28"/>
        </w:rPr>
        <w:t>проректорам</w:t>
      </w:r>
      <w:r w:rsidRPr="009B2A0B">
        <w:rPr>
          <w:rFonts w:ascii="Times New Roman" w:eastAsia="Times New Roman" w:hAnsi="Times New Roman" w:cs="Times New Roman"/>
          <w:sz w:val="28"/>
          <w:szCs w:val="28"/>
        </w:rPr>
        <w:t xml:space="preserve"> (документы по направлениям деятельности, курируемых соответствующими </w:t>
      </w:r>
      <w:r w:rsidR="00020726" w:rsidRPr="009B2A0B">
        <w:rPr>
          <w:rFonts w:ascii="Times New Roman" w:eastAsia="Times New Roman" w:hAnsi="Times New Roman" w:cs="Times New Roman"/>
          <w:sz w:val="28"/>
          <w:szCs w:val="28"/>
        </w:rPr>
        <w:t>проректорами</w:t>
      </w:r>
      <w:r w:rsidRPr="009B2A0B">
        <w:rPr>
          <w:rFonts w:ascii="Times New Roman" w:eastAsia="Times New Roman" w:hAnsi="Times New Roman" w:cs="Times New Roman"/>
          <w:sz w:val="28"/>
          <w:szCs w:val="28"/>
        </w:rPr>
        <w:t>);</w:t>
      </w:r>
    </w:p>
    <w:p w14:paraId="4B79E804" w14:textId="77777777" w:rsidR="00D216CF" w:rsidRPr="009B2A0B" w:rsidRDefault="00D216CF" w:rsidP="00020726">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на рассмотрение иных руководителей, главных и ведущих специалистов;</w:t>
      </w:r>
    </w:p>
    <w:p w14:paraId="1EC6B7FF" w14:textId="77777777" w:rsidR="00D216CF" w:rsidRPr="009B2A0B" w:rsidRDefault="00D216CF" w:rsidP="00020726">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 xml:space="preserve">на рассмотрение и исполнение в структурные подразделения </w:t>
      </w:r>
      <w:r w:rsidR="006A6DCC"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по направлениям их деятельности.</w:t>
      </w:r>
    </w:p>
    <w:p w14:paraId="488D839C" w14:textId="77777777" w:rsidR="00D216CF" w:rsidRPr="009B2A0B" w:rsidRDefault="00D216CF" w:rsidP="00020726">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5.</w:t>
      </w:r>
      <w:r w:rsidR="00020726" w:rsidRPr="009B2A0B">
        <w:rPr>
          <w:rFonts w:ascii="Times New Roman" w:eastAsia="Times New Roman" w:hAnsi="Times New Roman" w:cs="Times New Roman"/>
          <w:sz w:val="28"/>
          <w:szCs w:val="28"/>
        </w:rPr>
        <w:t>2</w:t>
      </w:r>
      <w:r w:rsidR="00630A92">
        <w:rPr>
          <w:rFonts w:ascii="Times New Roman" w:eastAsia="Times New Roman" w:hAnsi="Times New Roman" w:cs="Times New Roman"/>
          <w:sz w:val="28"/>
          <w:szCs w:val="28"/>
        </w:rPr>
        <w:t>8</w:t>
      </w:r>
      <w:r w:rsidRPr="009B2A0B">
        <w:rPr>
          <w:rFonts w:ascii="Times New Roman" w:eastAsia="Times New Roman" w:hAnsi="Times New Roman" w:cs="Times New Roman"/>
          <w:sz w:val="28"/>
          <w:szCs w:val="28"/>
        </w:rPr>
        <w:t>. По завершении предварительного рассмотрения документы передаются соответствующим руководителям для рассмотрения и вынесения резолюций (указаний по исполнению).</w:t>
      </w:r>
    </w:p>
    <w:p w14:paraId="77FEC691" w14:textId="77777777" w:rsidR="00D216CF" w:rsidRPr="009B2A0B" w:rsidRDefault="00D216CF" w:rsidP="00020726">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5.</w:t>
      </w:r>
      <w:r w:rsidR="00630A92">
        <w:rPr>
          <w:rFonts w:ascii="Times New Roman" w:eastAsia="Times New Roman" w:hAnsi="Times New Roman" w:cs="Times New Roman"/>
          <w:sz w:val="28"/>
          <w:szCs w:val="28"/>
        </w:rPr>
        <w:t>29</w:t>
      </w:r>
      <w:r w:rsidRPr="009B2A0B">
        <w:rPr>
          <w:rFonts w:ascii="Times New Roman" w:eastAsia="Times New Roman" w:hAnsi="Times New Roman" w:cs="Times New Roman"/>
          <w:sz w:val="28"/>
          <w:szCs w:val="28"/>
        </w:rPr>
        <w:t xml:space="preserve">. Рассмотрение документов </w:t>
      </w:r>
      <w:r w:rsidR="00020726" w:rsidRPr="009B2A0B">
        <w:rPr>
          <w:rFonts w:ascii="Times New Roman" w:eastAsia="Times New Roman" w:hAnsi="Times New Roman" w:cs="Times New Roman"/>
          <w:sz w:val="28"/>
          <w:szCs w:val="28"/>
        </w:rPr>
        <w:t>ректором</w:t>
      </w:r>
      <w:r w:rsidRPr="009B2A0B">
        <w:rPr>
          <w:rFonts w:ascii="Times New Roman" w:eastAsia="Times New Roman" w:hAnsi="Times New Roman" w:cs="Times New Roman"/>
          <w:sz w:val="28"/>
          <w:szCs w:val="28"/>
        </w:rPr>
        <w:t xml:space="preserve"> осуществляется в день передачи документов </w:t>
      </w:r>
      <w:r w:rsidR="00020726" w:rsidRPr="009B2A0B">
        <w:rPr>
          <w:rFonts w:ascii="Times New Roman" w:eastAsia="Times New Roman" w:hAnsi="Times New Roman" w:cs="Times New Roman"/>
          <w:sz w:val="28"/>
          <w:szCs w:val="28"/>
        </w:rPr>
        <w:t>ректору</w:t>
      </w:r>
      <w:r w:rsidRPr="009B2A0B">
        <w:rPr>
          <w:rFonts w:ascii="Times New Roman" w:eastAsia="Times New Roman" w:hAnsi="Times New Roman" w:cs="Times New Roman"/>
          <w:sz w:val="28"/>
          <w:szCs w:val="28"/>
        </w:rPr>
        <w:t xml:space="preserve"> или на следующий рабочий день, если документы переданы руководству в конце рабочего дня.</w:t>
      </w:r>
    </w:p>
    <w:p w14:paraId="0414B326" w14:textId="77777777" w:rsidR="00D216CF" w:rsidRPr="009B2A0B" w:rsidRDefault="00D216CF" w:rsidP="00020726">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 xml:space="preserve">Документы, требующие срочного рассмотрения, а также телеграммы </w:t>
      </w:r>
      <w:r w:rsidR="006A6DCC"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 xml:space="preserve">и телефонограммы рассматриваются </w:t>
      </w:r>
      <w:r w:rsidR="00020726" w:rsidRPr="009B2A0B">
        <w:rPr>
          <w:rFonts w:ascii="Times New Roman" w:eastAsia="Times New Roman" w:hAnsi="Times New Roman" w:cs="Times New Roman"/>
          <w:sz w:val="28"/>
          <w:szCs w:val="28"/>
        </w:rPr>
        <w:t>ректором</w:t>
      </w:r>
      <w:r w:rsidRPr="009B2A0B">
        <w:rPr>
          <w:rFonts w:ascii="Times New Roman" w:eastAsia="Times New Roman" w:hAnsi="Times New Roman" w:cs="Times New Roman"/>
          <w:sz w:val="28"/>
          <w:szCs w:val="28"/>
        </w:rPr>
        <w:t xml:space="preserve"> незамедлительно.</w:t>
      </w:r>
    </w:p>
    <w:p w14:paraId="29295FB2" w14:textId="77777777" w:rsidR="00D216CF" w:rsidRPr="009B2A0B" w:rsidRDefault="00D216CF" w:rsidP="00020726">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5.</w:t>
      </w:r>
      <w:r w:rsidR="00630A92">
        <w:rPr>
          <w:rFonts w:ascii="Times New Roman" w:eastAsia="Times New Roman" w:hAnsi="Times New Roman" w:cs="Times New Roman"/>
          <w:sz w:val="28"/>
          <w:szCs w:val="28"/>
        </w:rPr>
        <w:t>30</w:t>
      </w:r>
      <w:r w:rsidRPr="009B2A0B">
        <w:rPr>
          <w:rFonts w:ascii="Times New Roman" w:eastAsia="Times New Roman" w:hAnsi="Times New Roman" w:cs="Times New Roman"/>
          <w:sz w:val="28"/>
          <w:szCs w:val="28"/>
        </w:rPr>
        <w:t xml:space="preserve">. Результаты рассмотрения документа </w:t>
      </w:r>
      <w:r w:rsidR="00020726" w:rsidRPr="009B2A0B">
        <w:rPr>
          <w:rFonts w:ascii="Times New Roman" w:eastAsia="Times New Roman" w:hAnsi="Times New Roman" w:cs="Times New Roman"/>
          <w:sz w:val="28"/>
          <w:szCs w:val="28"/>
        </w:rPr>
        <w:t>ректором университета</w:t>
      </w:r>
      <w:r w:rsidRPr="009B2A0B">
        <w:rPr>
          <w:rFonts w:ascii="Times New Roman" w:eastAsia="Times New Roman" w:hAnsi="Times New Roman" w:cs="Times New Roman"/>
          <w:sz w:val="28"/>
          <w:szCs w:val="28"/>
        </w:rPr>
        <w:t xml:space="preserve">, </w:t>
      </w:r>
      <w:r w:rsidR="00020726" w:rsidRPr="009B2A0B">
        <w:rPr>
          <w:rFonts w:ascii="Times New Roman" w:eastAsia="Times New Roman" w:hAnsi="Times New Roman" w:cs="Times New Roman"/>
          <w:sz w:val="28"/>
          <w:szCs w:val="28"/>
        </w:rPr>
        <w:t>проректорами</w:t>
      </w:r>
      <w:r w:rsidRPr="009B2A0B">
        <w:rPr>
          <w:rFonts w:ascii="Times New Roman" w:eastAsia="Times New Roman" w:hAnsi="Times New Roman" w:cs="Times New Roman"/>
          <w:sz w:val="28"/>
          <w:szCs w:val="28"/>
        </w:rPr>
        <w:t>, руководителями подразделений оформляются в виде резолюции в соответствии с пунктом 2.</w:t>
      </w:r>
      <w:r w:rsidR="00020726" w:rsidRPr="009B2A0B">
        <w:rPr>
          <w:rFonts w:ascii="Times New Roman" w:eastAsia="Times New Roman" w:hAnsi="Times New Roman" w:cs="Times New Roman"/>
          <w:sz w:val="28"/>
          <w:szCs w:val="28"/>
        </w:rPr>
        <w:t>37</w:t>
      </w:r>
      <w:r w:rsidRPr="009B2A0B">
        <w:rPr>
          <w:rFonts w:ascii="Times New Roman" w:eastAsia="Times New Roman" w:hAnsi="Times New Roman" w:cs="Times New Roman"/>
          <w:sz w:val="28"/>
          <w:szCs w:val="28"/>
        </w:rPr>
        <w:t xml:space="preserve"> </w:t>
      </w:r>
      <w:r w:rsidR="00020726" w:rsidRPr="009B2A0B">
        <w:rPr>
          <w:rFonts w:ascii="Times New Roman" w:eastAsia="Times New Roman" w:hAnsi="Times New Roman" w:cs="Times New Roman"/>
          <w:sz w:val="28"/>
          <w:szCs w:val="28"/>
        </w:rPr>
        <w:t>И</w:t>
      </w:r>
      <w:r w:rsidRPr="009B2A0B">
        <w:rPr>
          <w:rFonts w:ascii="Times New Roman" w:eastAsia="Times New Roman" w:hAnsi="Times New Roman" w:cs="Times New Roman"/>
          <w:sz w:val="28"/>
          <w:szCs w:val="28"/>
        </w:rPr>
        <w:t>нструкции.</w:t>
      </w:r>
    </w:p>
    <w:p w14:paraId="3348ED8E" w14:textId="77777777" w:rsidR="00020726" w:rsidRPr="009B2A0B" w:rsidRDefault="00630A92" w:rsidP="0002072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5.31</w:t>
      </w:r>
      <w:r w:rsidR="006E0C49" w:rsidRPr="009B2A0B">
        <w:rPr>
          <w:rFonts w:ascii="Times New Roman" w:eastAsia="Times New Roman" w:hAnsi="Times New Roman" w:cs="Times New Roman"/>
          <w:sz w:val="28"/>
          <w:szCs w:val="28"/>
        </w:rPr>
        <w:t xml:space="preserve">. </w:t>
      </w:r>
      <w:r w:rsidR="00020726" w:rsidRPr="009B2A0B">
        <w:rPr>
          <w:rFonts w:ascii="Times New Roman" w:eastAsia="Times New Roman" w:hAnsi="Times New Roman" w:cs="Times New Roman"/>
          <w:sz w:val="28"/>
          <w:szCs w:val="28"/>
        </w:rPr>
        <w:t>Сведения о резолюции (исполнитель, содержание поручения, срок исполнения</w:t>
      </w:r>
      <w:r w:rsidR="00CE3AE5" w:rsidRPr="009B2A0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ректором </w:t>
      </w:r>
      <w:r w:rsidRPr="00630A92">
        <w:rPr>
          <w:rFonts w:ascii="Times New Roman" w:eastAsia="Times New Roman" w:hAnsi="Times New Roman" w:cs="Times New Roman"/>
          <w:sz w:val="28"/>
          <w:szCs w:val="28"/>
        </w:rPr>
        <w:t>вносятся в ЭРК СЭД, после чего исполнители получают доступ к электронному документу или электронной копии документа, если документ поступил на бумажном носителе.</w:t>
      </w:r>
    </w:p>
    <w:p w14:paraId="0FCE3BC7" w14:textId="77777777" w:rsidR="00630A92" w:rsidRDefault="00630A92" w:rsidP="00CE3AE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5.32. </w:t>
      </w:r>
      <w:r w:rsidRPr="00630A92">
        <w:rPr>
          <w:rFonts w:ascii="Times New Roman" w:eastAsia="Times New Roman" w:hAnsi="Times New Roman" w:cs="Times New Roman"/>
          <w:sz w:val="28"/>
          <w:szCs w:val="28"/>
        </w:rPr>
        <w:t>Документы, поступающие на бумажном носителе, после их регистрации, включения в СЭД в виде электронных копий и рассмотрения руководством передаются в соответствующие структурные подразделения на исполнение</w:t>
      </w:r>
      <w:r>
        <w:rPr>
          <w:rFonts w:ascii="Times New Roman" w:eastAsia="Times New Roman" w:hAnsi="Times New Roman" w:cs="Times New Roman"/>
          <w:sz w:val="28"/>
          <w:szCs w:val="28"/>
        </w:rPr>
        <w:t>.</w:t>
      </w:r>
      <w:r w:rsidRPr="00630A92">
        <w:rPr>
          <w:rFonts w:ascii="Times New Roman" w:eastAsia="Times New Roman" w:hAnsi="Times New Roman" w:cs="Times New Roman"/>
          <w:sz w:val="28"/>
          <w:szCs w:val="28"/>
        </w:rPr>
        <w:t xml:space="preserve"> </w:t>
      </w:r>
    </w:p>
    <w:p w14:paraId="75D7F6F0" w14:textId="77777777" w:rsidR="00630A92" w:rsidRDefault="00630A92" w:rsidP="00CE3AE5">
      <w:pPr>
        <w:spacing w:after="0" w:line="240" w:lineRule="auto"/>
        <w:ind w:firstLine="709"/>
        <w:jc w:val="both"/>
        <w:rPr>
          <w:rFonts w:ascii="Times New Roman" w:eastAsia="Times New Roman" w:hAnsi="Times New Roman" w:cs="Times New Roman"/>
          <w:sz w:val="28"/>
          <w:szCs w:val="28"/>
        </w:rPr>
      </w:pPr>
      <w:r w:rsidRPr="00630A92">
        <w:rPr>
          <w:rFonts w:ascii="Times New Roman" w:eastAsia="Times New Roman" w:hAnsi="Times New Roman" w:cs="Times New Roman"/>
          <w:sz w:val="28"/>
          <w:szCs w:val="28"/>
        </w:rPr>
        <w:lastRenderedPageBreak/>
        <w:t>Для фиксации факта передачи входящих документов и их копий на бумажном носителе исполнителям в структурные подразделения могут использоваться журналы (реестры) передачи документов.</w:t>
      </w:r>
    </w:p>
    <w:p w14:paraId="7929577C" w14:textId="77777777" w:rsidR="00CE3AE5" w:rsidRPr="009B2A0B" w:rsidRDefault="00630A92" w:rsidP="00CE3AE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5.33</w:t>
      </w:r>
      <w:r w:rsidR="00CE3AE5" w:rsidRPr="009B2A0B">
        <w:rPr>
          <w:rFonts w:ascii="Times New Roman" w:eastAsia="Times New Roman" w:hAnsi="Times New Roman" w:cs="Times New Roman"/>
          <w:sz w:val="28"/>
          <w:szCs w:val="28"/>
        </w:rPr>
        <w:t>. Подлинники входящих документов, в случае назначения нескольких исполнителей передаются ответственному исполнителю</w:t>
      </w:r>
      <w:r w:rsidR="009A4AEA">
        <w:rPr>
          <w:rFonts w:ascii="Times New Roman" w:eastAsia="Times New Roman" w:hAnsi="Times New Roman" w:cs="Times New Roman"/>
          <w:sz w:val="28"/>
          <w:szCs w:val="28"/>
        </w:rPr>
        <w:t>.</w:t>
      </w:r>
    </w:p>
    <w:p w14:paraId="420E2B74" w14:textId="6FDE5E4B" w:rsidR="003B66D4" w:rsidRPr="009B2A0B" w:rsidRDefault="009A4AEA" w:rsidP="003B66D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5.34</w:t>
      </w:r>
      <w:r w:rsidR="003B66D4" w:rsidRPr="009B2A0B">
        <w:rPr>
          <w:rFonts w:ascii="Times New Roman" w:eastAsia="Times New Roman" w:hAnsi="Times New Roman" w:cs="Times New Roman"/>
          <w:sz w:val="28"/>
          <w:szCs w:val="28"/>
        </w:rPr>
        <w:t xml:space="preserve">. </w:t>
      </w:r>
      <w:r w:rsidR="006A6DCC" w:rsidRPr="009B2A0B">
        <w:rPr>
          <w:rFonts w:ascii="Times New Roman" w:eastAsia="Times New Roman" w:hAnsi="Times New Roman" w:cs="Times New Roman"/>
          <w:sz w:val="28"/>
          <w:szCs w:val="28"/>
        </w:rPr>
        <w:t>Отправляемые</w:t>
      </w:r>
      <w:r w:rsidR="003B66D4" w:rsidRPr="009B2A0B">
        <w:rPr>
          <w:rFonts w:ascii="Times New Roman" w:eastAsia="Times New Roman" w:hAnsi="Times New Roman" w:cs="Times New Roman"/>
          <w:sz w:val="28"/>
          <w:szCs w:val="28"/>
        </w:rPr>
        <w:t xml:space="preserve"> документы, завизированные всеми заинтересованными лицами и подписанные руководителем или иным уполномоченным им лицом, регистрируются в </w:t>
      </w:r>
      <w:r w:rsidR="009D1B07">
        <w:rPr>
          <w:rFonts w:ascii="Times New Roman" w:eastAsia="Times New Roman" w:hAnsi="Times New Roman" w:cs="Times New Roman"/>
          <w:sz w:val="28"/>
          <w:szCs w:val="28"/>
        </w:rPr>
        <w:t>ОДО</w:t>
      </w:r>
      <w:r w:rsidR="003B66D4" w:rsidRPr="009B2A0B">
        <w:rPr>
          <w:rFonts w:ascii="Times New Roman" w:eastAsia="Times New Roman" w:hAnsi="Times New Roman" w:cs="Times New Roman"/>
          <w:sz w:val="28"/>
          <w:szCs w:val="28"/>
        </w:rPr>
        <w:t>.</w:t>
      </w:r>
    </w:p>
    <w:p w14:paraId="34A5E146" w14:textId="77777777" w:rsidR="003B66D4" w:rsidRPr="009B2A0B" w:rsidRDefault="003B66D4" w:rsidP="003B66D4">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5.</w:t>
      </w:r>
      <w:r w:rsidR="009A4AEA">
        <w:rPr>
          <w:rFonts w:ascii="Times New Roman" w:eastAsia="Times New Roman" w:hAnsi="Times New Roman" w:cs="Times New Roman"/>
          <w:sz w:val="28"/>
          <w:szCs w:val="28"/>
        </w:rPr>
        <w:t>35</w:t>
      </w:r>
      <w:r w:rsidRPr="009B2A0B">
        <w:rPr>
          <w:rFonts w:ascii="Times New Roman" w:eastAsia="Times New Roman" w:hAnsi="Times New Roman" w:cs="Times New Roman"/>
          <w:sz w:val="28"/>
          <w:szCs w:val="28"/>
        </w:rPr>
        <w:t xml:space="preserve">. Регистрация </w:t>
      </w:r>
      <w:r w:rsidR="006A6DCC" w:rsidRPr="009B2A0B">
        <w:rPr>
          <w:rFonts w:ascii="Times New Roman" w:eastAsia="Times New Roman" w:hAnsi="Times New Roman" w:cs="Times New Roman"/>
          <w:sz w:val="28"/>
          <w:szCs w:val="28"/>
        </w:rPr>
        <w:t>отправляемых (</w:t>
      </w:r>
      <w:r w:rsidRPr="009B2A0B">
        <w:rPr>
          <w:rFonts w:ascii="Times New Roman" w:eastAsia="Times New Roman" w:hAnsi="Times New Roman" w:cs="Times New Roman"/>
          <w:sz w:val="28"/>
          <w:szCs w:val="28"/>
        </w:rPr>
        <w:t>исходящих</w:t>
      </w:r>
      <w:r w:rsidR="006A6DCC" w:rsidRPr="009B2A0B">
        <w:rPr>
          <w:rFonts w:ascii="Times New Roman" w:eastAsia="Times New Roman" w:hAnsi="Times New Roman" w:cs="Times New Roman"/>
          <w:sz w:val="28"/>
          <w:szCs w:val="28"/>
        </w:rPr>
        <w:t>)</w:t>
      </w:r>
      <w:r w:rsidRPr="009B2A0B">
        <w:rPr>
          <w:rFonts w:ascii="Times New Roman" w:eastAsia="Times New Roman" w:hAnsi="Times New Roman" w:cs="Times New Roman"/>
          <w:sz w:val="28"/>
          <w:szCs w:val="28"/>
        </w:rPr>
        <w:t xml:space="preserve"> документов осуществляется в день подписания или на следующий рабочий день, если документы были подписаны в конце рабочего дня или в нерабочее время.</w:t>
      </w:r>
    </w:p>
    <w:p w14:paraId="5AC015FE" w14:textId="4B2A5B93" w:rsidR="003B66D4" w:rsidRDefault="009A4AEA" w:rsidP="003B66D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5.36</w:t>
      </w:r>
      <w:r w:rsidR="003B66D4" w:rsidRPr="009B2A0B">
        <w:rPr>
          <w:rFonts w:ascii="Times New Roman" w:eastAsia="Times New Roman" w:hAnsi="Times New Roman" w:cs="Times New Roman"/>
          <w:sz w:val="28"/>
          <w:szCs w:val="28"/>
        </w:rPr>
        <w:t xml:space="preserve">. Перед регистрацией </w:t>
      </w:r>
      <w:r w:rsidR="006A6DCC" w:rsidRPr="009B2A0B">
        <w:rPr>
          <w:rFonts w:ascii="Times New Roman" w:eastAsia="Times New Roman" w:hAnsi="Times New Roman" w:cs="Times New Roman"/>
          <w:sz w:val="28"/>
          <w:szCs w:val="28"/>
        </w:rPr>
        <w:t>отправляемых</w:t>
      </w:r>
      <w:r w:rsidR="003B66D4" w:rsidRPr="009B2A0B">
        <w:rPr>
          <w:rFonts w:ascii="Times New Roman" w:eastAsia="Times New Roman" w:hAnsi="Times New Roman" w:cs="Times New Roman"/>
          <w:sz w:val="28"/>
          <w:szCs w:val="28"/>
        </w:rPr>
        <w:t xml:space="preserve"> документов </w:t>
      </w:r>
      <w:r w:rsidR="009D1B07">
        <w:rPr>
          <w:rFonts w:ascii="Times New Roman" w:eastAsia="Times New Roman" w:hAnsi="Times New Roman" w:cs="Times New Roman"/>
          <w:sz w:val="28"/>
          <w:szCs w:val="28"/>
        </w:rPr>
        <w:t>ОДО</w:t>
      </w:r>
      <w:r w:rsidR="003B66D4" w:rsidRPr="009B2A0B">
        <w:rPr>
          <w:rFonts w:ascii="Times New Roman" w:eastAsia="Times New Roman" w:hAnsi="Times New Roman" w:cs="Times New Roman"/>
          <w:sz w:val="28"/>
          <w:szCs w:val="28"/>
        </w:rPr>
        <w:t xml:space="preserve"> проверяет правильность оформления документов (в том числе наличие подписей, виз, правильность написания адресов), а также указанных </w:t>
      </w:r>
      <w:r w:rsidR="006A6DCC" w:rsidRPr="009B2A0B">
        <w:rPr>
          <w:rFonts w:ascii="Times New Roman" w:eastAsia="Times New Roman" w:hAnsi="Times New Roman" w:cs="Times New Roman"/>
          <w:sz w:val="28"/>
          <w:szCs w:val="28"/>
        </w:rPr>
        <w:br/>
      </w:r>
      <w:r w:rsidR="003B66D4" w:rsidRPr="009B2A0B">
        <w:rPr>
          <w:rFonts w:ascii="Times New Roman" w:eastAsia="Times New Roman" w:hAnsi="Times New Roman" w:cs="Times New Roman"/>
          <w:sz w:val="28"/>
          <w:szCs w:val="28"/>
        </w:rPr>
        <w:t>в документах приложений, соответствие ко</w:t>
      </w:r>
      <w:r w:rsidR="006A6DCC" w:rsidRPr="009B2A0B">
        <w:rPr>
          <w:rFonts w:ascii="Times New Roman" w:eastAsia="Times New Roman" w:hAnsi="Times New Roman" w:cs="Times New Roman"/>
          <w:sz w:val="28"/>
          <w:szCs w:val="28"/>
        </w:rPr>
        <w:t xml:space="preserve">личества экземпляров количеству </w:t>
      </w:r>
      <w:r w:rsidR="003B66D4" w:rsidRPr="009B2A0B">
        <w:rPr>
          <w:rFonts w:ascii="Times New Roman" w:eastAsia="Times New Roman" w:hAnsi="Times New Roman" w:cs="Times New Roman"/>
          <w:sz w:val="28"/>
          <w:szCs w:val="28"/>
        </w:rPr>
        <w:t>адресатов по указателю рассылки, наличие отметки об исполнителе.</w:t>
      </w:r>
    </w:p>
    <w:p w14:paraId="161889C4" w14:textId="77777777" w:rsidR="009A4AEA" w:rsidRPr="009A4AEA" w:rsidRDefault="009A4AEA" w:rsidP="009A4AEA">
      <w:pPr>
        <w:spacing w:after="0" w:line="240" w:lineRule="auto"/>
        <w:ind w:firstLine="709"/>
        <w:jc w:val="both"/>
        <w:rPr>
          <w:rFonts w:ascii="Times New Roman" w:eastAsia="Times New Roman" w:hAnsi="Times New Roman" w:cs="Times New Roman"/>
          <w:sz w:val="28"/>
          <w:szCs w:val="28"/>
        </w:rPr>
      </w:pPr>
      <w:r w:rsidRPr="009A4AEA">
        <w:rPr>
          <w:rFonts w:ascii="Times New Roman" w:eastAsia="Times New Roman" w:hAnsi="Times New Roman" w:cs="Times New Roman"/>
          <w:sz w:val="28"/>
          <w:szCs w:val="28"/>
        </w:rPr>
        <w:t>5.3</w:t>
      </w:r>
      <w:r>
        <w:rPr>
          <w:rFonts w:ascii="Times New Roman" w:eastAsia="Times New Roman" w:hAnsi="Times New Roman" w:cs="Times New Roman"/>
          <w:sz w:val="28"/>
          <w:szCs w:val="28"/>
        </w:rPr>
        <w:t>7</w:t>
      </w:r>
      <w:r w:rsidRPr="009A4AEA">
        <w:rPr>
          <w:rFonts w:ascii="Times New Roman" w:eastAsia="Times New Roman" w:hAnsi="Times New Roman" w:cs="Times New Roman"/>
          <w:sz w:val="28"/>
          <w:szCs w:val="28"/>
        </w:rPr>
        <w:t>. При регистрации исходящего письма в СЭД сведения об отправляемом документе фиксируются в ЭРК, к которой прикрепляется электронная копия отправляемого документа.</w:t>
      </w:r>
    </w:p>
    <w:p w14:paraId="4669EB89" w14:textId="77777777" w:rsidR="009A4AEA" w:rsidRPr="009B2A0B" w:rsidRDefault="009A4AEA" w:rsidP="009A4AEA">
      <w:pPr>
        <w:spacing w:after="0" w:line="240" w:lineRule="auto"/>
        <w:ind w:firstLine="709"/>
        <w:jc w:val="both"/>
        <w:rPr>
          <w:rFonts w:ascii="Times New Roman" w:eastAsia="Times New Roman" w:hAnsi="Times New Roman" w:cs="Times New Roman"/>
          <w:sz w:val="28"/>
          <w:szCs w:val="28"/>
        </w:rPr>
      </w:pPr>
      <w:r w:rsidRPr="009A4AEA">
        <w:rPr>
          <w:rFonts w:ascii="Times New Roman" w:eastAsia="Times New Roman" w:hAnsi="Times New Roman" w:cs="Times New Roman"/>
          <w:sz w:val="28"/>
          <w:szCs w:val="28"/>
        </w:rPr>
        <w:t>Если ЭРК была создана в СЭД при подготовке проекта документа, то при регистрации исходящего документа в нее добавляются сведения о регистрационном номере, дате регистрации и другие сведения об исходящем документе.</w:t>
      </w:r>
    </w:p>
    <w:p w14:paraId="687DBD9C" w14:textId="77777777" w:rsidR="00FC1AB1" w:rsidRPr="009B2A0B" w:rsidRDefault="009A4AEA" w:rsidP="00FC1AB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5.38</w:t>
      </w:r>
      <w:r w:rsidR="00FC1AB1" w:rsidRPr="009B2A0B">
        <w:rPr>
          <w:rFonts w:ascii="Times New Roman" w:eastAsia="Times New Roman" w:hAnsi="Times New Roman" w:cs="Times New Roman"/>
          <w:sz w:val="28"/>
          <w:szCs w:val="28"/>
        </w:rPr>
        <w:t xml:space="preserve">. Регистрационный номер </w:t>
      </w:r>
      <w:r w:rsidR="006A6DCC" w:rsidRPr="009B2A0B">
        <w:rPr>
          <w:rFonts w:ascii="Times New Roman" w:eastAsia="Times New Roman" w:hAnsi="Times New Roman" w:cs="Times New Roman"/>
          <w:sz w:val="28"/>
          <w:szCs w:val="28"/>
        </w:rPr>
        <w:t>отправляемого</w:t>
      </w:r>
      <w:r w:rsidR="00FC1AB1" w:rsidRPr="009B2A0B">
        <w:rPr>
          <w:rFonts w:ascii="Times New Roman" w:eastAsia="Times New Roman" w:hAnsi="Times New Roman" w:cs="Times New Roman"/>
          <w:sz w:val="28"/>
          <w:szCs w:val="28"/>
        </w:rPr>
        <w:t xml:space="preserve"> документа состоит </w:t>
      </w:r>
      <w:r w:rsidR="006A6DCC" w:rsidRPr="009B2A0B">
        <w:rPr>
          <w:rFonts w:ascii="Times New Roman" w:eastAsia="Times New Roman" w:hAnsi="Times New Roman" w:cs="Times New Roman"/>
          <w:sz w:val="28"/>
          <w:szCs w:val="28"/>
        </w:rPr>
        <w:br/>
      </w:r>
      <w:r w:rsidR="00FC1AB1" w:rsidRPr="009B2A0B">
        <w:rPr>
          <w:rFonts w:ascii="Times New Roman" w:eastAsia="Times New Roman" w:hAnsi="Times New Roman" w:cs="Times New Roman"/>
          <w:sz w:val="28"/>
          <w:szCs w:val="28"/>
        </w:rPr>
        <w:t>из порядкового номера документа в пределах календарного года и кода структурного подразделе</w:t>
      </w:r>
      <w:r>
        <w:rPr>
          <w:rFonts w:ascii="Times New Roman" w:eastAsia="Times New Roman" w:hAnsi="Times New Roman" w:cs="Times New Roman"/>
          <w:sz w:val="28"/>
          <w:szCs w:val="28"/>
        </w:rPr>
        <w:t xml:space="preserve">ния </w:t>
      </w:r>
      <w:r w:rsidR="00FC1AB1" w:rsidRPr="009B2A0B">
        <w:rPr>
          <w:rFonts w:ascii="Times New Roman" w:eastAsia="Times New Roman" w:hAnsi="Times New Roman" w:cs="Times New Roman"/>
          <w:sz w:val="28"/>
          <w:szCs w:val="28"/>
        </w:rPr>
        <w:t>(приложение № 10).</w:t>
      </w:r>
    </w:p>
    <w:p w14:paraId="3ADFF784" w14:textId="77777777" w:rsidR="00FC1AB1" w:rsidRPr="009B2A0B" w:rsidRDefault="00FC1AB1" w:rsidP="00FC1AB1">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 xml:space="preserve">Дата регистрации и регистрационный номер проставляются </w:t>
      </w:r>
      <w:r w:rsidR="006A6DCC"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на отправляемом документе, а также на копии исходящего документа.</w:t>
      </w:r>
    </w:p>
    <w:p w14:paraId="3D2767BB" w14:textId="77777777" w:rsidR="00FC1AB1" w:rsidRPr="009B2A0B" w:rsidRDefault="00FC1AB1" w:rsidP="00FC1AB1">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5.3</w:t>
      </w:r>
      <w:r w:rsidR="00A26319">
        <w:rPr>
          <w:rFonts w:ascii="Times New Roman" w:eastAsia="Times New Roman" w:hAnsi="Times New Roman" w:cs="Times New Roman"/>
          <w:sz w:val="28"/>
          <w:szCs w:val="28"/>
        </w:rPr>
        <w:t>9</w:t>
      </w:r>
      <w:r w:rsidRPr="009B2A0B">
        <w:rPr>
          <w:rFonts w:ascii="Times New Roman" w:eastAsia="Times New Roman" w:hAnsi="Times New Roman" w:cs="Times New Roman"/>
          <w:sz w:val="28"/>
          <w:szCs w:val="28"/>
        </w:rPr>
        <w:t xml:space="preserve">. </w:t>
      </w:r>
      <w:r w:rsidR="006A6DCC" w:rsidRPr="009B2A0B">
        <w:rPr>
          <w:rFonts w:ascii="Times New Roman" w:eastAsia="Times New Roman" w:hAnsi="Times New Roman" w:cs="Times New Roman"/>
          <w:sz w:val="28"/>
          <w:szCs w:val="28"/>
        </w:rPr>
        <w:t>Отправляемый</w:t>
      </w:r>
      <w:r w:rsidRPr="009B2A0B">
        <w:rPr>
          <w:rFonts w:ascii="Times New Roman" w:eastAsia="Times New Roman" w:hAnsi="Times New Roman" w:cs="Times New Roman"/>
          <w:sz w:val="28"/>
          <w:szCs w:val="28"/>
        </w:rPr>
        <w:t xml:space="preserve"> документ, подписанный </w:t>
      </w:r>
      <w:r w:rsidR="00E33EA5" w:rsidRPr="009B2A0B">
        <w:rPr>
          <w:rFonts w:ascii="Times New Roman" w:eastAsia="Times New Roman" w:hAnsi="Times New Roman" w:cs="Times New Roman"/>
          <w:sz w:val="28"/>
          <w:szCs w:val="28"/>
        </w:rPr>
        <w:t>ректором университета</w:t>
      </w:r>
      <w:r w:rsidRPr="009B2A0B">
        <w:rPr>
          <w:rFonts w:ascii="Times New Roman" w:eastAsia="Times New Roman" w:hAnsi="Times New Roman" w:cs="Times New Roman"/>
          <w:sz w:val="28"/>
          <w:szCs w:val="28"/>
        </w:rPr>
        <w:t xml:space="preserve"> или иным уполномоченным им должностным лицом, передается на отправку, копия документа на бумажном носителе с визами помещается</w:t>
      </w:r>
      <w:r w:rsidR="00E33EA5" w:rsidRPr="009B2A0B">
        <w:rPr>
          <w:rFonts w:ascii="Times New Roman" w:eastAsia="Times New Roman" w:hAnsi="Times New Roman" w:cs="Times New Roman"/>
          <w:sz w:val="28"/>
          <w:szCs w:val="28"/>
        </w:rPr>
        <w:t xml:space="preserve"> исполнителем</w:t>
      </w:r>
      <w:r w:rsidRPr="009B2A0B">
        <w:rPr>
          <w:rFonts w:ascii="Times New Roman" w:eastAsia="Times New Roman" w:hAnsi="Times New Roman" w:cs="Times New Roman"/>
          <w:sz w:val="28"/>
          <w:szCs w:val="28"/>
        </w:rPr>
        <w:t xml:space="preserve"> в дело </w:t>
      </w:r>
      <w:r w:rsidR="006A6DCC"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в соответствии с номенклатурой дел.</w:t>
      </w:r>
    </w:p>
    <w:p w14:paraId="2BC3568A" w14:textId="77777777" w:rsidR="00FC1AB1" w:rsidRPr="009B2A0B" w:rsidRDefault="00FC1AB1" w:rsidP="00E33EA5">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5.</w:t>
      </w:r>
      <w:r w:rsidR="00A26319">
        <w:rPr>
          <w:rFonts w:ascii="Times New Roman" w:eastAsia="Times New Roman" w:hAnsi="Times New Roman" w:cs="Times New Roman"/>
          <w:sz w:val="28"/>
          <w:szCs w:val="28"/>
        </w:rPr>
        <w:t>40</w:t>
      </w:r>
      <w:r w:rsidRPr="009B2A0B">
        <w:rPr>
          <w:rFonts w:ascii="Times New Roman" w:eastAsia="Times New Roman" w:hAnsi="Times New Roman" w:cs="Times New Roman"/>
          <w:sz w:val="28"/>
          <w:szCs w:val="28"/>
        </w:rPr>
        <w:t xml:space="preserve">. В зависимости от содержания и срочности документы, отправляемые из </w:t>
      </w:r>
      <w:r w:rsidR="00E33EA5" w:rsidRPr="009B2A0B">
        <w:rPr>
          <w:rFonts w:ascii="Times New Roman" w:eastAsia="Times New Roman" w:hAnsi="Times New Roman" w:cs="Times New Roman"/>
          <w:sz w:val="28"/>
          <w:szCs w:val="28"/>
        </w:rPr>
        <w:t>университета</w:t>
      </w:r>
      <w:r w:rsidRPr="009B2A0B">
        <w:rPr>
          <w:rFonts w:ascii="Times New Roman" w:eastAsia="Times New Roman" w:hAnsi="Times New Roman" w:cs="Times New Roman"/>
          <w:sz w:val="28"/>
          <w:szCs w:val="28"/>
        </w:rPr>
        <w:t xml:space="preserve">, доставляются адресатам средствами почтовой, фельдъегерской связи, спецсвязи, курьером, экспресс-почтой, а также передаются по каналам </w:t>
      </w:r>
      <w:r w:rsidR="00A26319">
        <w:rPr>
          <w:rFonts w:ascii="Times New Roman" w:eastAsia="Times New Roman" w:hAnsi="Times New Roman" w:cs="Times New Roman"/>
          <w:sz w:val="28"/>
          <w:szCs w:val="28"/>
        </w:rPr>
        <w:t>электросвязи (</w:t>
      </w:r>
      <w:r w:rsidRPr="009B2A0B">
        <w:rPr>
          <w:rFonts w:ascii="Times New Roman" w:eastAsia="Times New Roman" w:hAnsi="Times New Roman" w:cs="Times New Roman"/>
          <w:sz w:val="28"/>
          <w:szCs w:val="28"/>
        </w:rPr>
        <w:t>т</w:t>
      </w:r>
      <w:r w:rsidR="00E33EA5" w:rsidRPr="009B2A0B">
        <w:rPr>
          <w:rFonts w:ascii="Times New Roman" w:eastAsia="Times New Roman" w:hAnsi="Times New Roman" w:cs="Times New Roman"/>
          <w:sz w:val="28"/>
          <w:szCs w:val="28"/>
        </w:rPr>
        <w:t>елефон, электронная почта, МЭДО</w:t>
      </w:r>
      <w:r w:rsidR="00A26319">
        <w:rPr>
          <w:rFonts w:ascii="Times New Roman" w:eastAsia="Times New Roman" w:hAnsi="Times New Roman" w:cs="Times New Roman"/>
          <w:sz w:val="28"/>
          <w:szCs w:val="28"/>
        </w:rPr>
        <w:t>, СЭД</w:t>
      </w:r>
      <w:r w:rsidRPr="009B2A0B">
        <w:rPr>
          <w:rFonts w:ascii="Times New Roman" w:eastAsia="Times New Roman" w:hAnsi="Times New Roman" w:cs="Times New Roman"/>
          <w:sz w:val="28"/>
          <w:szCs w:val="28"/>
        </w:rPr>
        <w:t>).</w:t>
      </w:r>
    </w:p>
    <w:p w14:paraId="7FDBAB4B" w14:textId="77777777" w:rsidR="00FC1AB1" w:rsidRPr="009B2A0B" w:rsidRDefault="00FC1AB1" w:rsidP="00E33EA5">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Обработка корреспонденции для отправки почтовой связью осуществляется в соответствии с Правилами оказания услуг почтовой связи.</w:t>
      </w:r>
    </w:p>
    <w:p w14:paraId="2947612C" w14:textId="77777777" w:rsidR="00FC1AB1" w:rsidRPr="009B2A0B" w:rsidRDefault="00FC1AB1" w:rsidP="00E33EA5">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5.</w:t>
      </w:r>
      <w:r w:rsidR="00A26319">
        <w:rPr>
          <w:rFonts w:ascii="Times New Roman" w:eastAsia="Times New Roman" w:hAnsi="Times New Roman" w:cs="Times New Roman"/>
          <w:sz w:val="28"/>
          <w:szCs w:val="28"/>
        </w:rPr>
        <w:t>41</w:t>
      </w:r>
      <w:r w:rsidRPr="009B2A0B">
        <w:rPr>
          <w:rFonts w:ascii="Times New Roman" w:eastAsia="Times New Roman" w:hAnsi="Times New Roman" w:cs="Times New Roman"/>
          <w:sz w:val="28"/>
          <w:szCs w:val="28"/>
        </w:rPr>
        <w:t xml:space="preserve">. Документы, не имеющие адресной части, принимаются на отправку с сопроводительными письмами (за исключением копий распорядительных документов, направляемых в </w:t>
      </w:r>
      <w:r w:rsidR="00E33EA5" w:rsidRPr="009B2A0B">
        <w:rPr>
          <w:rFonts w:ascii="Times New Roman" w:eastAsia="Times New Roman" w:hAnsi="Times New Roman" w:cs="Times New Roman"/>
          <w:sz w:val="28"/>
          <w:szCs w:val="28"/>
        </w:rPr>
        <w:t>филиалы</w:t>
      </w:r>
      <w:r w:rsidRPr="009B2A0B">
        <w:rPr>
          <w:rFonts w:ascii="Times New Roman" w:eastAsia="Times New Roman" w:hAnsi="Times New Roman" w:cs="Times New Roman"/>
          <w:sz w:val="28"/>
          <w:szCs w:val="28"/>
        </w:rPr>
        <w:t>).</w:t>
      </w:r>
    </w:p>
    <w:p w14:paraId="32679174" w14:textId="77777777" w:rsidR="00FC1AB1" w:rsidRPr="009B2A0B" w:rsidRDefault="00FC1AB1" w:rsidP="00E33EA5">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Неправильно оформленные документы и корреспонденция неслужебного характера к отправке не принимаются и возвращаются исполнителю.</w:t>
      </w:r>
    </w:p>
    <w:p w14:paraId="4A43D905" w14:textId="77777777" w:rsidR="00FC1AB1" w:rsidRPr="009B2A0B" w:rsidRDefault="00A26319" w:rsidP="00E33EA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Документы, подлежащие отправке по каналам электросвязи </w:t>
      </w:r>
      <w:r w:rsidR="00FC1AB1" w:rsidRPr="009B2A0B">
        <w:rPr>
          <w:rFonts w:ascii="Times New Roman" w:eastAsia="Times New Roman" w:hAnsi="Times New Roman" w:cs="Times New Roman"/>
          <w:sz w:val="28"/>
          <w:szCs w:val="28"/>
        </w:rPr>
        <w:t>должны обрабатываться и отправляться в день их подписания и регистраци</w:t>
      </w:r>
      <w:r>
        <w:rPr>
          <w:rFonts w:ascii="Times New Roman" w:eastAsia="Times New Roman" w:hAnsi="Times New Roman" w:cs="Times New Roman"/>
          <w:sz w:val="28"/>
          <w:szCs w:val="28"/>
        </w:rPr>
        <w:t xml:space="preserve">и или на следующий рабочий день; документы, отправляемые почтовой связью, отправляются в соответствии с графиком, определяемым АО «Почта России». </w:t>
      </w:r>
    </w:p>
    <w:p w14:paraId="27E97267" w14:textId="77777777" w:rsidR="00FC1AB1" w:rsidRPr="009B2A0B" w:rsidRDefault="00FC1AB1" w:rsidP="00D21179">
      <w:pPr>
        <w:spacing w:after="0" w:line="240" w:lineRule="auto"/>
        <w:ind w:firstLine="709"/>
        <w:jc w:val="both"/>
        <w:rPr>
          <w:rFonts w:ascii="Times New Roman" w:eastAsia="Times New Roman" w:hAnsi="Times New Roman" w:cs="Times New Roman"/>
          <w:sz w:val="28"/>
          <w:szCs w:val="28"/>
        </w:rPr>
      </w:pPr>
      <w:r w:rsidRPr="00E456E9">
        <w:rPr>
          <w:rFonts w:ascii="Times New Roman" w:eastAsia="Times New Roman" w:hAnsi="Times New Roman" w:cs="Times New Roman"/>
          <w:sz w:val="28"/>
          <w:szCs w:val="28"/>
        </w:rPr>
        <w:t>5</w:t>
      </w:r>
      <w:r w:rsidR="00A26319" w:rsidRPr="00E456E9">
        <w:rPr>
          <w:rFonts w:ascii="Times New Roman" w:eastAsia="Times New Roman" w:hAnsi="Times New Roman" w:cs="Times New Roman"/>
          <w:sz w:val="28"/>
          <w:szCs w:val="28"/>
        </w:rPr>
        <w:t>.42</w:t>
      </w:r>
      <w:r w:rsidRPr="00E456E9">
        <w:rPr>
          <w:rFonts w:ascii="Times New Roman" w:eastAsia="Times New Roman" w:hAnsi="Times New Roman" w:cs="Times New Roman"/>
          <w:sz w:val="28"/>
          <w:szCs w:val="28"/>
        </w:rPr>
        <w:t>.</w:t>
      </w:r>
      <w:r w:rsidRPr="009B2A0B">
        <w:rPr>
          <w:rFonts w:ascii="Times New Roman" w:eastAsia="Times New Roman" w:hAnsi="Times New Roman" w:cs="Times New Roman"/>
          <w:sz w:val="28"/>
          <w:szCs w:val="28"/>
        </w:rPr>
        <w:t xml:space="preserve"> Досылка или замена ранее отправленного документа осуществляется по указанию лица, подписавшего документ.</w:t>
      </w:r>
    </w:p>
    <w:p w14:paraId="41D6AE3D" w14:textId="77777777" w:rsidR="005D41C1" w:rsidRPr="009B2A0B" w:rsidRDefault="005D41C1" w:rsidP="00E456E9">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5.</w:t>
      </w:r>
      <w:r w:rsidR="00E456E9">
        <w:rPr>
          <w:rFonts w:ascii="Times New Roman" w:eastAsia="Times New Roman" w:hAnsi="Times New Roman" w:cs="Times New Roman"/>
          <w:sz w:val="28"/>
          <w:szCs w:val="28"/>
        </w:rPr>
        <w:t>43</w:t>
      </w:r>
      <w:r w:rsidRPr="009B2A0B">
        <w:rPr>
          <w:rFonts w:ascii="Times New Roman" w:eastAsia="Times New Roman" w:hAnsi="Times New Roman" w:cs="Times New Roman"/>
          <w:sz w:val="28"/>
          <w:szCs w:val="28"/>
        </w:rPr>
        <w:t xml:space="preserve">. Прохождение внутренних документов на этапах их подготовки </w:t>
      </w:r>
      <w:r w:rsidR="00F943B9"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 xml:space="preserve">и оформления должно соответствовать прохождению </w:t>
      </w:r>
      <w:r w:rsidR="00F943B9" w:rsidRPr="009B2A0B">
        <w:rPr>
          <w:rFonts w:ascii="Times New Roman" w:eastAsia="Times New Roman" w:hAnsi="Times New Roman" w:cs="Times New Roman"/>
          <w:sz w:val="28"/>
          <w:szCs w:val="28"/>
        </w:rPr>
        <w:t>отправляемых</w:t>
      </w:r>
      <w:r w:rsidRPr="009B2A0B">
        <w:rPr>
          <w:rFonts w:ascii="Times New Roman" w:eastAsia="Times New Roman" w:hAnsi="Times New Roman" w:cs="Times New Roman"/>
          <w:sz w:val="28"/>
          <w:szCs w:val="28"/>
        </w:rPr>
        <w:t xml:space="preserve"> документов, а на этапе исполнения - </w:t>
      </w:r>
      <w:r w:rsidR="00F943B9" w:rsidRPr="009B2A0B">
        <w:rPr>
          <w:rFonts w:ascii="Times New Roman" w:eastAsia="Times New Roman" w:hAnsi="Times New Roman" w:cs="Times New Roman"/>
          <w:sz w:val="28"/>
          <w:szCs w:val="28"/>
        </w:rPr>
        <w:t>поступающих</w:t>
      </w:r>
      <w:r w:rsidR="00E456E9">
        <w:rPr>
          <w:rFonts w:ascii="Times New Roman" w:eastAsia="Times New Roman" w:hAnsi="Times New Roman" w:cs="Times New Roman"/>
          <w:sz w:val="28"/>
          <w:szCs w:val="28"/>
        </w:rPr>
        <w:t xml:space="preserve"> документов.</w:t>
      </w:r>
    </w:p>
    <w:p w14:paraId="63E72550" w14:textId="77777777" w:rsidR="005D41C1" w:rsidRPr="009B2A0B" w:rsidRDefault="005D41C1" w:rsidP="004E2456">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5.</w:t>
      </w:r>
      <w:r w:rsidR="00E456E9">
        <w:rPr>
          <w:rFonts w:ascii="Times New Roman" w:eastAsia="Times New Roman" w:hAnsi="Times New Roman" w:cs="Times New Roman"/>
          <w:sz w:val="28"/>
          <w:szCs w:val="28"/>
        </w:rPr>
        <w:t>44</w:t>
      </w:r>
      <w:r w:rsidRPr="009B2A0B">
        <w:rPr>
          <w:rFonts w:ascii="Times New Roman" w:eastAsia="Times New Roman" w:hAnsi="Times New Roman" w:cs="Times New Roman"/>
          <w:sz w:val="28"/>
          <w:szCs w:val="28"/>
        </w:rPr>
        <w:t xml:space="preserve">. </w:t>
      </w:r>
      <w:r w:rsidR="004E2456" w:rsidRPr="009B2A0B">
        <w:rPr>
          <w:rFonts w:ascii="Times New Roman" w:eastAsia="Times New Roman" w:hAnsi="Times New Roman" w:cs="Times New Roman"/>
          <w:sz w:val="28"/>
          <w:szCs w:val="28"/>
        </w:rPr>
        <w:t>Правильно оформленные приказы, распоряжения передаются исполнителем на подпись ректору университета.</w:t>
      </w:r>
    </w:p>
    <w:p w14:paraId="358F4F05" w14:textId="580C76EE" w:rsidR="004E2456" w:rsidRPr="009B2A0B" w:rsidRDefault="00E456E9" w:rsidP="004E245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5.45. Подписанные приказы и </w:t>
      </w:r>
      <w:r w:rsidR="004E2456" w:rsidRPr="009B2A0B">
        <w:rPr>
          <w:rFonts w:ascii="Times New Roman" w:eastAsia="Times New Roman" w:hAnsi="Times New Roman" w:cs="Times New Roman"/>
          <w:sz w:val="28"/>
          <w:szCs w:val="28"/>
        </w:rPr>
        <w:t xml:space="preserve">распоряжения регистрируются в </w:t>
      </w:r>
      <w:r w:rsidR="00AC2750">
        <w:rPr>
          <w:rFonts w:ascii="Times New Roman" w:eastAsia="Times New Roman" w:hAnsi="Times New Roman" w:cs="Times New Roman"/>
          <w:sz w:val="28"/>
          <w:szCs w:val="28"/>
        </w:rPr>
        <w:t>ОДО</w:t>
      </w:r>
      <w:r w:rsidR="004E2456" w:rsidRPr="009B2A0B">
        <w:rPr>
          <w:rFonts w:ascii="Times New Roman" w:eastAsia="Times New Roman" w:hAnsi="Times New Roman" w:cs="Times New Roman"/>
          <w:sz w:val="28"/>
          <w:szCs w:val="28"/>
        </w:rPr>
        <w:t>.</w:t>
      </w:r>
    </w:p>
    <w:p w14:paraId="55D74E4E" w14:textId="77777777" w:rsidR="004E2456" w:rsidRPr="009B2A0B" w:rsidRDefault="006E0C49" w:rsidP="004E2456">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E456E9">
        <w:rPr>
          <w:rFonts w:ascii="Times New Roman" w:eastAsia="Times New Roman" w:hAnsi="Times New Roman" w:cs="Times New Roman"/>
          <w:sz w:val="28"/>
          <w:szCs w:val="28"/>
        </w:rPr>
        <w:t>Приказам и</w:t>
      </w:r>
      <w:r w:rsidR="004E2456" w:rsidRPr="009B2A0B">
        <w:rPr>
          <w:rFonts w:ascii="Times New Roman" w:eastAsia="Times New Roman" w:hAnsi="Times New Roman" w:cs="Times New Roman"/>
          <w:sz w:val="28"/>
          <w:szCs w:val="28"/>
        </w:rPr>
        <w:t xml:space="preserve"> распоряжениям присваиваются порядковые номера (по каждой группе документов отдельно) в пределах календарного года. Порядковый номер документа может дополняться буквенным или цифровым индексом, обозначающим принадлежность документа соответствующей группе документов</w:t>
      </w:r>
      <w:r w:rsidRPr="009B2A0B">
        <w:rPr>
          <w:rFonts w:ascii="Times New Roman" w:eastAsia="Times New Roman" w:hAnsi="Times New Roman" w:cs="Times New Roman"/>
          <w:sz w:val="28"/>
          <w:szCs w:val="28"/>
        </w:rPr>
        <w:t xml:space="preserve"> (п</w:t>
      </w:r>
      <w:r w:rsidR="004E2456" w:rsidRPr="009B2A0B">
        <w:rPr>
          <w:rFonts w:ascii="Times New Roman" w:eastAsia="Times New Roman" w:hAnsi="Times New Roman" w:cs="Times New Roman"/>
          <w:sz w:val="28"/>
          <w:szCs w:val="28"/>
        </w:rPr>
        <w:t>.</w:t>
      </w:r>
      <w:r w:rsidRPr="009B2A0B">
        <w:rPr>
          <w:rFonts w:ascii="Times New Roman" w:eastAsia="Times New Roman" w:hAnsi="Times New Roman" w:cs="Times New Roman"/>
          <w:sz w:val="28"/>
          <w:szCs w:val="28"/>
        </w:rPr>
        <w:t xml:space="preserve"> 3.24 Инструкции).</w:t>
      </w:r>
    </w:p>
    <w:p w14:paraId="3FE3D7DC" w14:textId="77777777" w:rsidR="00E456E9" w:rsidRDefault="0038293D" w:rsidP="0038293D">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E456E9" w:rsidRPr="00E456E9">
        <w:rPr>
          <w:rFonts w:ascii="Times New Roman" w:eastAsia="Times New Roman" w:hAnsi="Times New Roman" w:cs="Times New Roman"/>
          <w:sz w:val="28"/>
          <w:szCs w:val="28"/>
        </w:rPr>
        <w:t xml:space="preserve">Сведения о регистрируемых приказах, распоряжениях вносятся в СЭД или в иные регистрационно-учетные формы на бумажном носителе или в электронной форме в соответствии с пунктом </w:t>
      </w:r>
      <w:r w:rsidR="009B1808">
        <w:rPr>
          <w:rFonts w:ascii="Times New Roman" w:eastAsia="Times New Roman" w:hAnsi="Times New Roman" w:cs="Times New Roman"/>
          <w:sz w:val="28"/>
          <w:szCs w:val="28"/>
        </w:rPr>
        <w:t>5.53</w:t>
      </w:r>
      <w:r w:rsidR="00E456E9">
        <w:rPr>
          <w:rFonts w:ascii="Times New Roman" w:eastAsia="Times New Roman" w:hAnsi="Times New Roman" w:cs="Times New Roman"/>
          <w:sz w:val="28"/>
          <w:szCs w:val="28"/>
        </w:rPr>
        <w:t xml:space="preserve"> И</w:t>
      </w:r>
      <w:r w:rsidR="00E456E9" w:rsidRPr="00E456E9">
        <w:rPr>
          <w:rFonts w:ascii="Times New Roman" w:eastAsia="Times New Roman" w:hAnsi="Times New Roman" w:cs="Times New Roman"/>
          <w:sz w:val="28"/>
          <w:szCs w:val="28"/>
        </w:rPr>
        <w:t>нструкции.</w:t>
      </w:r>
    </w:p>
    <w:p w14:paraId="22DCDE60" w14:textId="77777777" w:rsidR="0038293D" w:rsidRPr="009B2A0B" w:rsidRDefault="0038293D" w:rsidP="0038293D">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5.</w:t>
      </w:r>
      <w:r w:rsidR="00E456E9">
        <w:rPr>
          <w:rFonts w:ascii="Times New Roman" w:eastAsia="Times New Roman" w:hAnsi="Times New Roman" w:cs="Times New Roman"/>
          <w:sz w:val="28"/>
          <w:szCs w:val="28"/>
        </w:rPr>
        <w:t>46</w:t>
      </w:r>
      <w:r w:rsidRPr="009B2A0B">
        <w:rPr>
          <w:rFonts w:ascii="Times New Roman" w:eastAsia="Times New Roman" w:hAnsi="Times New Roman" w:cs="Times New Roman"/>
          <w:sz w:val="28"/>
          <w:szCs w:val="28"/>
        </w:rPr>
        <w:t xml:space="preserve">. Подлинники приказов (распоряжений) по месту их регистрации формируются в дела в соответствии с номенклатурой дел СПбГУТ </w:t>
      </w:r>
      <w:r w:rsidR="00F943B9"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в соответствии с пунктом 8.20 Инструкции.</w:t>
      </w:r>
    </w:p>
    <w:p w14:paraId="0E4BDF58" w14:textId="7C791856" w:rsidR="00A43D64" w:rsidRDefault="00031324" w:rsidP="00D430F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5.47</w:t>
      </w:r>
      <w:r w:rsidR="00086666" w:rsidRPr="009B2A0B">
        <w:rPr>
          <w:rFonts w:ascii="Times New Roman" w:eastAsia="Times New Roman" w:hAnsi="Times New Roman" w:cs="Times New Roman"/>
          <w:sz w:val="28"/>
          <w:szCs w:val="28"/>
        </w:rPr>
        <w:t>. Копии приказов, распоряжений рассылаются</w:t>
      </w:r>
      <w:r w:rsidR="006A2256">
        <w:rPr>
          <w:rFonts w:ascii="Times New Roman" w:eastAsia="Times New Roman" w:hAnsi="Times New Roman" w:cs="Times New Roman"/>
          <w:sz w:val="28"/>
          <w:szCs w:val="28"/>
        </w:rPr>
        <w:t xml:space="preserve"> автоматически посредством СЭД или</w:t>
      </w:r>
      <w:r w:rsidR="00086666" w:rsidRPr="009B2A0B">
        <w:rPr>
          <w:rFonts w:ascii="Times New Roman" w:eastAsia="Times New Roman" w:hAnsi="Times New Roman" w:cs="Times New Roman"/>
          <w:sz w:val="28"/>
          <w:szCs w:val="28"/>
        </w:rPr>
        <w:t xml:space="preserve"> </w:t>
      </w:r>
      <w:r w:rsidR="006A2256">
        <w:rPr>
          <w:rFonts w:ascii="Times New Roman" w:eastAsia="Times New Roman" w:hAnsi="Times New Roman" w:cs="Times New Roman"/>
          <w:sz w:val="28"/>
          <w:szCs w:val="28"/>
        </w:rPr>
        <w:t>испо</w:t>
      </w:r>
      <w:r w:rsidR="00086666" w:rsidRPr="009B2A0B">
        <w:rPr>
          <w:rFonts w:ascii="Times New Roman" w:eastAsia="Times New Roman" w:hAnsi="Times New Roman" w:cs="Times New Roman"/>
          <w:sz w:val="28"/>
          <w:szCs w:val="28"/>
        </w:rPr>
        <w:t>лнителем в электронной форме</w:t>
      </w:r>
      <w:r w:rsidR="00A43D64">
        <w:rPr>
          <w:rFonts w:ascii="Times New Roman" w:eastAsia="Times New Roman" w:hAnsi="Times New Roman" w:cs="Times New Roman"/>
          <w:sz w:val="28"/>
          <w:szCs w:val="28"/>
        </w:rPr>
        <w:t xml:space="preserve"> после заверения в </w:t>
      </w:r>
      <w:r w:rsidR="006A2256">
        <w:rPr>
          <w:rFonts w:ascii="Times New Roman" w:eastAsia="Times New Roman" w:hAnsi="Times New Roman" w:cs="Times New Roman"/>
          <w:sz w:val="28"/>
          <w:szCs w:val="28"/>
        </w:rPr>
        <w:t>ОДО</w:t>
      </w:r>
      <w:r w:rsidR="00A43D64">
        <w:rPr>
          <w:rFonts w:ascii="Times New Roman" w:eastAsia="Times New Roman" w:hAnsi="Times New Roman" w:cs="Times New Roman"/>
          <w:sz w:val="28"/>
          <w:szCs w:val="28"/>
        </w:rPr>
        <w:t xml:space="preserve"> соответствии с пунктом 2.33 Инструкции.</w:t>
      </w:r>
    </w:p>
    <w:p w14:paraId="0FC3FDFA" w14:textId="77777777" w:rsidR="00D430FF" w:rsidRPr="009B2A0B" w:rsidRDefault="00B91C95" w:rsidP="00D430F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5.48</w:t>
      </w:r>
      <w:r w:rsidR="00305E03" w:rsidRPr="009B2A0B">
        <w:rPr>
          <w:rFonts w:ascii="Times New Roman" w:eastAsia="Times New Roman" w:hAnsi="Times New Roman" w:cs="Times New Roman"/>
          <w:sz w:val="28"/>
          <w:szCs w:val="28"/>
        </w:rPr>
        <w:t xml:space="preserve">. </w:t>
      </w:r>
      <w:r w:rsidR="00D430FF" w:rsidRPr="009B2A0B">
        <w:rPr>
          <w:rFonts w:ascii="Times New Roman" w:eastAsia="Times New Roman" w:hAnsi="Times New Roman" w:cs="Times New Roman"/>
          <w:sz w:val="28"/>
          <w:szCs w:val="28"/>
        </w:rPr>
        <w:t xml:space="preserve">Протоколы заседаний, совещаний, проводимых коллегиальными (совещательными) органами, комиссиями или в структурных подразделениях СПбГУТ, регистрируются в подразделениях, ответственных за организацию </w:t>
      </w:r>
      <w:r w:rsidR="00F943B9" w:rsidRPr="009B2A0B">
        <w:rPr>
          <w:rFonts w:ascii="Times New Roman" w:eastAsia="Times New Roman" w:hAnsi="Times New Roman" w:cs="Times New Roman"/>
          <w:sz w:val="28"/>
          <w:szCs w:val="28"/>
        </w:rPr>
        <w:br/>
      </w:r>
      <w:r w:rsidR="00D430FF" w:rsidRPr="009B2A0B">
        <w:rPr>
          <w:rFonts w:ascii="Times New Roman" w:eastAsia="Times New Roman" w:hAnsi="Times New Roman" w:cs="Times New Roman"/>
          <w:sz w:val="28"/>
          <w:szCs w:val="28"/>
        </w:rPr>
        <w:t xml:space="preserve">и проведение мероприятия. Копии таких протоколов готовятся к рассылке </w:t>
      </w:r>
      <w:r w:rsidR="00F943B9" w:rsidRPr="009B2A0B">
        <w:rPr>
          <w:rFonts w:ascii="Times New Roman" w:eastAsia="Times New Roman" w:hAnsi="Times New Roman" w:cs="Times New Roman"/>
          <w:sz w:val="28"/>
          <w:szCs w:val="28"/>
        </w:rPr>
        <w:br/>
      </w:r>
      <w:r w:rsidR="00D430FF" w:rsidRPr="009B2A0B">
        <w:rPr>
          <w:rFonts w:ascii="Times New Roman" w:eastAsia="Times New Roman" w:hAnsi="Times New Roman" w:cs="Times New Roman"/>
          <w:sz w:val="28"/>
          <w:szCs w:val="28"/>
        </w:rPr>
        <w:t xml:space="preserve">и рассылаются структурным подразделением, ответственным за организацию </w:t>
      </w:r>
      <w:r w:rsidR="00F943B9" w:rsidRPr="009B2A0B">
        <w:rPr>
          <w:rFonts w:ascii="Times New Roman" w:eastAsia="Times New Roman" w:hAnsi="Times New Roman" w:cs="Times New Roman"/>
          <w:sz w:val="28"/>
          <w:szCs w:val="28"/>
        </w:rPr>
        <w:br/>
      </w:r>
      <w:r w:rsidR="00D430FF" w:rsidRPr="009B2A0B">
        <w:rPr>
          <w:rFonts w:ascii="Times New Roman" w:eastAsia="Times New Roman" w:hAnsi="Times New Roman" w:cs="Times New Roman"/>
          <w:sz w:val="28"/>
          <w:szCs w:val="28"/>
        </w:rPr>
        <w:t>и проведение мероприятия.</w:t>
      </w:r>
    </w:p>
    <w:p w14:paraId="6CF30C7A" w14:textId="77777777" w:rsidR="00D430FF" w:rsidRPr="009B2A0B" w:rsidRDefault="00B91C95" w:rsidP="00D430F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5.49</w:t>
      </w:r>
      <w:r w:rsidR="00D430FF" w:rsidRPr="009B2A0B">
        <w:rPr>
          <w:rFonts w:ascii="Times New Roman" w:eastAsia="Times New Roman" w:hAnsi="Times New Roman" w:cs="Times New Roman"/>
          <w:sz w:val="28"/>
          <w:szCs w:val="28"/>
        </w:rPr>
        <w:t>. Протоколам присваиваются порядковые номера в пределах календарного года или периода работы временной рабочей группы (комиссии) по каждой группе протоколов отдельно.</w:t>
      </w:r>
    </w:p>
    <w:p w14:paraId="4332880D" w14:textId="77777777" w:rsidR="00D430FF" w:rsidRPr="009B2A0B" w:rsidRDefault="00D430FF" w:rsidP="00D430F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Подлинники протоколов по месту их регистрации формируются в дела по номенклатуре дел организации в соответствии с пунктом 8.20 Инструкции.</w:t>
      </w:r>
    </w:p>
    <w:p w14:paraId="049A2B93" w14:textId="77777777" w:rsidR="001B5C32" w:rsidRPr="001B5C32" w:rsidRDefault="00D430FF" w:rsidP="001B5C32">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1B5C32" w:rsidRPr="001B5C32">
        <w:rPr>
          <w:rFonts w:ascii="Times New Roman" w:eastAsia="Times New Roman" w:hAnsi="Times New Roman" w:cs="Times New Roman"/>
          <w:sz w:val="28"/>
          <w:szCs w:val="28"/>
        </w:rPr>
        <w:t>5.5</w:t>
      </w:r>
      <w:r w:rsidR="001B5C32">
        <w:rPr>
          <w:rFonts w:ascii="Times New Roman" w:eastAsia="Times New Roman" w:hAnsi="Times New Roman" w:cs="Times New Roman"/>
          <w:sz w:val="28"/>
          <w:szCs w:val="28"/>
        </w:rPr>
        <w:t>0</w:t>
      </w:r>
      <w:r w:rsidR="001B5C32" w:rsidRPr="001B5C32">
        <w:rPr>
          <w:rFonts w:ascii="Times New Roman" w:eastAsia="Times New Roman" w:hAnsi="Times New Roman" w:cs="Times New Roman"/>
          <w:sz w:val="28"/>
          <w:szCs w:val="28"/>
        </w:rPr>
        <w:t>. Внутренние документы на имя руководителя другого структурного подразделения регистрируются в СЭД или (при отсутствии СЭД или отсутствии возможности зарегистрировать внутренний документ в СЭД) регистрируются в подразделении, создавшим документ. Зарегистрированный документ передается непосредственно в подразделение - адресат, в котором повторно не регистрируется.</w:t>
      </w:r>
    </w:p>
    <w:p w14:paraId="29865981" w14:textId="77777777" w:rsidR="001B5C32" w:rsidRDefault="001B5C32" w:rsidP="001B5C3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5.51</w:t>
      </w:r>
      <w:r w:rsidRPr="001B5C32">
        <w:rPr>
          <w:rFonts w:ascii="Times New Roman" w:eastAsia="Times New Roman" w:hAnsi="Times New Roman" w:cs="Times New Roman"/>
          <w:sz w:val="28"/>
          <w:szCs w:val="28"/>
        </w:rPr>
        <w:t>. При включении в СЭД входящих документов, их регистрации, рассмотрении и исполнении в ЭРК вносятся следующие сведения о документе</w:t>
      </w:r>
      <w:r>
        <w:rPr>
          <w:rFonts w:ascii="Times New Roman" w:eastAsia="Times New Roman" w:hAnsi="Times New Roman" w:cs="Times New Roman"/>
          <w:sz w:val="28"/>
          <w:szCs w:val="28"/>
        </w:rPr>
        <w:t>:</w:t>
      </w:r>
      <w:r w:rsidRPr="001B5C32">
        <w:rPr>
          <w:rFonts w:ascii="Times New Roman" w:eastAsia="Times New Roman" w:hAnsi="Times New Roman" w:cs="Times New Roman"/>
          <w:sz w:val="28"/>
          <w:szCs w:val="28"/>
        </w:rPr>
        <w:t xml:space="preserve"> </w:t>
      </w:r>
    </w:p>
    <w:p w14:paraId="22247F0F" w14:textId="77777777" w:rsidR="001B5C32" w:rsidRPr="001B5C32" w:rsidRDefault="001B5C32" w:rsidP="001B5C32">
      <w:pPr>
        <w:spacing w:after="0" w:line="240" w:lineRule="auto"/>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а) наименование организации (корреспондента);</w:t>
      </w:r>
    </w:p>
    <w:p w14:paraId="6D2B2A14" w14:textId="77777777" w:rsidR="001B5C32" w:rsidRPr="001B5C32" w:rsidRDefault="001B5C32" w:rsidP="001B5C32">
      <w:pPr>
        <w:spacing w:after="0" w:line="240" w:lineRule="auto"/>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б) адресат;</w:t>
      </w:r>
    </w:p>
    <w:p w14:paraId="2BFA33FB" w14:textId="77777777" w:rsidR="001B5C32" w:rsidRPr="001B5C32" w:rsidRDefault="001B5C32" w:rsidP="001B5C32">
      <w:pPr>
        <w:spacing w:after="0" w:line="240" w:lineRule="auto"/>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в) наименование вида документа;</w:t>
      </w:r>
    </w:p>
    <w:p w14:paraId="38A9019F" w14:textId="77777777" w:rsidR="001B5C32" w:rsidRPr="001B5C32" w:rsidRDefault="001B5C32" w:rsidP="001B5C32">
      <w:pPr>
        <w:spacing w:after="0" w:line="240" w:lineRule="auto"/>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г) дата поступившего документа;</w:t>
      </w:r>
    </w:p>
    <w:p w14:paraId="46AFF7A5" w14:textId="77777777" w:rsidR="001B5C32" w:rsidRPr="001B5C32" w:rsidRDefault="001B5C32" w:rsidP="001B5C32">
      <w:pPr>
        <w:spacing w:after="0" w:line="240" w:lineRule="auto"/>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д) регистрационный номер поступившего документа;</w:t>
      </w:r>
    </w:p>
    <w:p w14:paraId="67BC4856" w14:textId="77777777" w:rsidR="001B5C32" w:rsidRPr="001B5C32" w:rsidRDefault="001B5C32" w:rsidP="001B5C32">
      <w:pPr>
        <w:spacing w:after="0" w:line="240" w:lineRule="auto"/>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е) должность, фамилия и инициалы лица, подписавшего документ;</w:t>
      </w:r>
    </w:p>
    <w:p w14:paraId="3D2FEB73" w14:textId="77777777" w:rsidR="001B5C32" w:rsidRPr="001B5C32" w:rsidRDefault="001B5C32" w:rsidP="001B5C32">
      <w:pPr>
        <w:spacing w:after="0" w:line="240" w:lineRule="auto"/>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ж) дата поступления документа;</w:t>
      </w:r>
    </w:p>
    <w:p w14:paraId="72687D4E" w14:textId="77777777" w:rsidR="001B5C32" w:rsidRPr="001B5C32" w:rsidRDefault="001B5C32" w:rsidP="001B5C32">
      <w:pPr>
        <w:spacing w:after="0" w:line="240" w:lineRule="auto"/>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з) входящий регистрационный номер;</w:t>
      </w:r>
    </w:p>
    <w:p w14:paraId="2D9C1412" w14:textId="77777777" w:rsidR="001B5C32" w:rsidRPr="001B5C32" w:rsidRDefault="001B5C32" w:rsidP="001B5C32">
      <w:pPr>
        <w:spacing w:after="0" w:line="240" w:lineRule="auto"/>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и) заголовок к тексту (краткое содержание документа);</w:t>
      </w:r>
    </w:p>
    <w:p w14:paraId="57BABE65" w14:textId="77777777" w:rsidR="001B5C32" w:rsidRPr="001B5C32" w:rsidRDefault="001B5C32" w:rsidP="001B5C32">
      <w:pPr>
        <w:spacing w:after="0" w:line="240" w:lineRule="auto"/>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к) количество листов основного документа;</w:t>
      </w:r>
    </w:p>
    <w:p w14:paraId="322709F3" w14:textId="77777777" w:rsidR="001B5C32" w:rsidRPr="001B5C32" w:rsidRDefault="001B5C32" w:rsidP="001B5C32">
      <w:pPr>
        <w:spacing w:after="0" w:line="240" w:lineRule="auto"/>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л) отметка о приложении (количество приложений, общее количество листов приложений);</w:t>
      </w:r>
    </w:p>
    <w:p w14:paraId="1EB58047" w14:textId="77777777" w:rsidR="001B5C32" w:rsidRPr="001B5C32" w:rsidRDefault="001B5C32" w:rsidP="001B5C32">
      <w:pPr>
        <w:spacing w:after="0" w:line="240" w:lineRule="auto"/>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м) сведения о связанных документах (наименование вида документа, дата, регистрационный номер, тип связи);</w:t>
      </w:r>
    </w:p>
    <w:p w14:paraId="3406E4D5" w14:textId="77777777" w:rsidR="001B5C32" w:rsidRPr="001B5C32" w:rsidRDefault="001B5C32" w:rsidP="001B5C32">
      <w:pPr>
        <w:spacing w:after="0" w:line="240" w:lineRule="auto"/>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н) резолюция (исполнитель (исполнители), поручение, должностное лицо, давшее поручение, дата);</w:t>
      </w:r>
    </w:p>
    <w:p w14:paraId="07858C56" w14:textId="77777777" w:rsidR="001B5C32" w:rsidRPr="001B5C32" w:rsidRDefault="001B5C32" w:rsidP="001B5C32">
      <w:pPr>
        <w:spacing w:after="0" w:line="240" w:lineRule="auto"/>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о) срок исполнения документа;</w:t>
      </w:r>
    </w:p>
    <w:p w14:paraId="29656143" w14:textId="77777777" w:rsidR="001B5C32" w:rsidRPr="001B5C32" w:rsidRDefault="001B5C32" w:rsidP="001B5C32">
      <w:pPr>
        <w:spacing w:after="0" w:line="240" w:lineRule="auto"/>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п) индекс дела по номенклатуре дел;</w:t>
      </w:r>
    </w:p>
    <w:p w14:paraId="31510CA6" w14:textId="77777777" w:rsidR="001B5C32" w:rsidRPr="001B5C32" w:rsidRDefault="001B5C32" w:rsidP="001B5C32">
      <w:pPr>
        <w:spacing w:after="0" w:line="240" w:lineRule="auto"/>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р) сведения о переадресации документа;</w:t>
      </w:r>
    </w:p>
    <w:p w14:paraId="0D5F16D2" w14:textId="77777777" w:rsidR="001B5C32" w:rsidRPr="001B5C32" w:rsidRDefault="001B5C32" w:rsidP="001B5C32">
      <w:pPr>
        <w:spacing w:after="0" w:line="240" w:lineRule="auto"/>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с) отметка о контроле;</w:t>
      </w:r>
    </w:p>
    <w:p w14:paraId="13FB39F4" w14:textId="77777777" w:rsidR="001B5C32" w:rsidRPr="001B5C32" w:rsidRDefault="001B5C32" w:rsidP="001B5C32">
      <w:pPr>
        <w:spacing w:after="0" w:line="240" w:lineRule="auto"/>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т) гриф ограничения доступа к документу;</w:t>
      </w:r>
    </w:p>
    <w:p w14:paraId="27EAF9F1" w14:textId="77777777" w:rsidR="001B5C32" w:rsidRPr="001B5C32" w:rsidRDefault="001B5C32" w:rsidP="001B5C32">
      <w:pPr>
        <w:spacing w:after="0" w:line="240" w:lineRule="auto"/>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у) сведения об электронной подписи;</w:t>
      </w:r>
    </w:p>
    <w:p w14:paraId="7C836425" w14:textId="77777777" w:rsidR="001B5C32" w:rsidRDefault="001B5C32" w:rsidP="001B5C32">
      <w:pPr>
        <w:spacing w:after="0" w:line="240" w:lineRule="auto"/>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ф) результат проверки электронной п</w:t>
      </w:r>
      <w:r>
        <w:rPr>
          <w:rFonts w:ascii="Times New Roman" w:eastAsia="Times New Roman" w:hAnsi="Times New Roman" w:cs="Times New Roman"/>
          <w:sz w:val="28"/>
          <w:szCs w:val="28"/>
        </w:rPr>
        <w:t>одписи.</w:t>
      </w:r>
    </w:p>
    <w:p w14:paraId="57A5D83A" w14:textId="77777777" w:rsidR="001B5C32" w:rsidRPr="001B5C32" w:rsidRDefault="001B5C32" w:rsidP="001B5C32">
      <w:pPr>
        <w:spacing w:after="0" w:line="240" w:lineRule="auto"/>
        <w:ind w:firstLine="709"/>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5.5</w:t>
      </w:r>
      <w:r>
        <w:rPr>
          <w:rFonts w:ascii="Times New Roman" w:eastAsia="Times New Roman" w:hAnsi="Times New Roman" w:cs="Times New Roman"/>
          <w:sz w:val="28"/>
          <w:szCs w:val="28"/>
        </w:rPr>
        <w:t>2</w:t>
      </w:r>
      <w:r w:rsidRPr="001B5C32">
        <w:rPr>
          <w:rFonts w:ascii="Times New Roman" w:eastAsia="Times New Roman" w:hAnsi="Times New Roman" w:cs="Times New Roman"/>
          <w:sz w:val="28"/>
          <w:szCs w:val="28"/>
        </w:rPr>
        <w:t>. При включении в СЭД исходящих документов в ЭРК вносятся следующие сведения о документе:</w:t>
      </w:r>
    </w:p>
    <w:p w14:paraId="1064FB6B" w14:textId="77777777" w:rsidR="001B5C32" w:rsidRPr="001B5C32" w:rsidRDefault="001B5C32" w:rsidP="001B5C32">
      <w:pPr>
        <w:spacing w:after="0" w:line="240" w:lineRule="auto"/>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а) адресат;</w:t>
      </w:r>
    </w:p>
    <w:p w14:paraId="0D0E0341" w14:textId="77777777" w:rsidR="001B5C32" w:rsidRPr="001B5C32" w:rsidRDefault="001B5C32" w:rsidP="001B5C32">
      <w:pPr>
        <w:spacing w:after="0" w:line="240" w:lineRule="auto"/>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б) должность, фамилия и инициалы лица, подписавшего документ;</w:t>
      </w:r>
    </w:p>
    <w:p w14:paraId="6D9F7DBF" w14:textId="77777777" w:rsidR="001B5C32" w:rsidRPr="001B5C32" w:rsidRDefault="001B5C32" w:rsidP="001B5C32">
      <w:pPr>
        <w:spacing w:after="0" w:line="240" w:lineRule="auto"/>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в) наименование вида документа;</w:t>
      </w:r>
    </w:p>
    <w:p w14:paraId="1AA7FDE0" w14:textId="77777777" w:rsidR="001B5C32" w:rsidRPr="001B5C32" w:rsidRDefault="001B5C32" w:rsidP="001B5C32">
      <w:pPr>
        <w:spacing w:after="0" w:line="240" w:lineRule="auto"/>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г) дата документа;</w:t>
      </w:r>
    </w:p>
    <w:p w14:paraId="39C34D06" w14:textId="77777777" w:rsidR="001B5C32" w:rsidRPr="001B5C32" w:rsidRDefault="001B5C32" w:rsidP="001B5C32">
      <w:pPr>
        <w:spacing w:after="0" w:line="240" w:lineRule="auto"/>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д) регистрационный номер документа;</w:t>
      </w:r>
    </w:p>
    <w:p w14:paraId="146EA012" w14:textId="77777777" w:rsidR="001B5C32" w:rsidRPr="001B5C32" w:rsidRDefault="001B5C32" w:rsidP="001B5C32">
      <w:pPr>
        <w:spacing w:after="0" w:line="240" w:lineRule="auto"/>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е) заголовок к тексту (краткое содержание документа);</w:t>
      </w:r>
    </w:p>
    <w:p w14:paraId="72FF918D" w14:textId="77777777" w:rsidR="001B5C32" w:rsidRPr="001B5C32" w:rsidRDefault="001B5C32" w:rsidP="001B5C32">
      <w:pPr>
        <w:spacing w:after="0" w:line="240" w:lineRule="auto"/>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ж) сведения о связанных документах (наименование вида документа, дата, регистрационный номер, тип связи);</w:t>
      </w:r>
    </w:p>
    <w:p w14:paraId="517FC535" w14:textId="77777777" w:rsidR="001B5C32" w:rsidRPr="001B5C32" w:rsidRDefault="001B5C32" w:rsidP="001B5C32">
      <w:pPr>
        <w:spacing w:after="0" w:line="240" w:lineRule="auto"/>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з) количество листов основного документа;</w:t>
      </w:r>
    </w:p>
    <w:p w14:paraId="2DBD6D2E" w14:textId="77777777" w:rsidR="001B5C32" w:rsidRPr="001B5C32" w:rsidRDefault="001B5C32" w:rsidP="001B5C32">
      <w:pPr>
        <w:spacing w:after="0" w:line="240" w:lineRule="auto"/>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и) индекс дела по номенклатуре дел;</w:t>
      </w:r>
    </w:p>
    <w:p w14:paraId="571238E7" w14:textId="77777777" w:rsidR="001B5C32" w:rsidRPr="001B5C32" w:rsidRDefault="001B5C32" w:rsidP="001B5C32">
      <w:pPr>
        <w:spacing w:after="0" w:line="240" w:lineRule="auto"/>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к) отметка о приложении (количество приложений, общее количество листов приложений);</w:t>
      </w:r>
    </w:p>
    <w:p w14:paraId="711DE2C9" w14:textId="77777777" w:rsidR="001B5C32" w:rsidRPr="001B5C32" w:rsidRDefault="001B5C32" w:rsidP="001B5C32">
      <w:pPr>
        <w:spacing w:after="0" w:line="240" w:lineRule="auto"/>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л) гриф ограничения доступа к документу;</w:t>
      </w:r>
    </w:p>
    <w:p w14:paraId="2292364D" w14:textId="77777777" w:rsidR="001B5C32" w:rsidRPr="001B5C32" w:rsidRDefault="001B5C32" w:rsidP="001B5C32">
      <w:pPr>
        <w:spacing w:after="0" w:line="240" w:lineRule="auto"/>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м) подразделение - ответственный исполнитель документа;</w:t>
      </w:r>
    </w:p>
    <w:p w14:paraId="5E39F66C" w14:textId="77777777" w:rsidR="001B5C32" w:rsidRPr="001B5C32" w:rsidRDefault="001B5C32" w:rsidP="001B5C32">
      <w:pPr>
        <w:spacing w:after="0" w:line="240" w:lineRule="auto"/>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н) сведения об электронной подписи.</w:t>
      </w:r>
    </w:p>
    <w:p w14:paraId="70AF6DE4" w14:textId="77777777" w:rsidR="001B5C32" w:rsidRPr="001B5C32" w:rsidRDefault="001B5C32" w:rsidP="001B5C3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5.53</w:t>
      </w:r>
      <w:r w:rsidRPr="001B5C32">
        <w:rPr>
          <w:rFonts w:ascii="Times New Roman" w:eastAsia="Times New Roman" w:hAnsi="Times New Roman" w:cs="Times New Roman"/>
          <w:sz w:val="28"/>
          <w:szCs w:val="28"/>
        </w:rPr>
        <w:t>. При включении в СЭД внутренних документов в ЭРК вносятся сле</w:t>
      </w:r>
      <w:r>
        <w:rPr>
          <w:rFonts w:ascii="Times New Roman" w:eastAsia="Times New Roman" w:hAnsi="Times New Roman" w:cs="Times New Roman"/>
          <w:sz w:val="28"/>
          <w:szCs w:val="28"/>
        </w:rPr>
        <w:t>дующие сведения о документе</w:t>
      </w:r>
      <w:r w:rsidRPr="001B5C32">
        <w:rPr>
          <w:rFonts w:ascii="Times New Roman" w:eastAsia="Times New Roman" w:hAnsi="Times New Roman" w:cs="Times New Roman"/>
          <w:sz w:val="28"/>
          <w:szCs w:val="28"/>
        </w:rPr>
        <w:t>:</w:t>
      </w:r>
    </w:p>
    <w:p w14:paraId="1517A9CF" w14:textId="77777777" w:rsidR="001B5C32" w:rsidRPr="001B5C32" w:rsidRDefault="001B5C32" w:rsidP="001B5C32">
      <w:pPr>
        <w:spacing w:after="0" w:line="240" w:lineRule="auto"/>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lastRenderedPageBreak/>
        <w:t>а) наименование подразделения, подготовившего проект документа;</w:t>
      </w:r>
    </w:p>
    <w:p w14:paraId="47DA25EB" w14:textId="77777777" w:rsidR="001B5C32" w:rsidRPr="001B5C32" w:rsidRDefault="001B5C32" w:rsidP="001B5C32">
      <w:pPr>
        <w:spacing w:after="0" w:line="240" w:lineRule="auto"/>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б) наименование вида документа;</w:t>
      </w:r>
    </w:p>
    <w:p w14:paraId="16ED794C" w14:textId="77777777" w:rsidR="001B5C32" w:rsidRPr="001B5C32" w:rsidRDefault="001B5C32" w:rsidP="001B5C32">
      <w:pPr>
        <w:spacing w:after="0" w:line="240" w:lineRule="auto"/>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в) дата документа;</w:t>
      </w:r>
    </w:p>
    <w:p w14:paraId="2F5312AE" w14:textId="77777777" w:rsidR="001B5C32" w:rsidRPr="001B5C32" w:rsidRDefault="001B5C32" w:rsidP="001B5C32">
      <w:pPr>
        <w:spacing w:after="0" w:line="240" w:lineRule="auto"/>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г) регистрационный номер документа;</w:t>
      </w:r>
    </w:p>
    <w:p w14:paraId="21006E49" w14:textId="77777777" w:rsidR="001B5C32" w:rsidRPr="001B5C32" w:rsidRDefault="001B5C32" w:rsidP="001B5C32">
      <w:pPr>
        <w:spacing w:after="0" w:line="240" w:lineRule="auto"/>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д) должность, фамилия и инициалы лица, подписавшего документ;</w:t>
      </w:r>
    </w:p>
    <w:p w14:paraId="2893AE87" w14:textId="77777777" w:rsidR="001B5C32" w:rsidRPr="001B5C32" w:rsidRDefault="001B5C32" w:rsidP="001B5C32">
      <w:pPr>
        <w:spacing w:after="0" w:line="240" w:lineRule="auto"/>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е) сведения о связанных документах (наименование вида документа, дата, регистрационный номер, тип связи);</w:t>
      </w:r>
    </w:p>
    <w:p w14:paraId="449B39E0" w14:textId="77777777" w:rsidR="001B5C32" w:rsidRPr="001B5C32" w:rsidRDefault="001B5C32" w:rsidP="001B5C32">
      <w:pPr>
        <w:spacing w:after="0" w:line="240" w:lineRule="auto"/>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ж) заголовок к тексту (краткое содержание документа);</w:t>
      </w:r>
    </w:p>
    <w:p w14:paraId="12080F22" w14:textId="77777777" w:rsidR="001B5C32" w:rsidRPr="001B5C32" w:rsidRDefault="001B5C32" w:rsidP="001B5C32">
      <w:pPr>
        <w:spacing w:after="0" w:line="240" w:lineRule="auto"/>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з) отметка о приложении (количество приложений, общее количество листов приложений);</w:t>
      </w:r>
    </w:p>
    <w:p w14:paraId="5A394D23" w14:textId="77777777" w:rsidR="001B5C32" w:rsidRPr="001B5C32" w:rsidRDefault="001B5C32" w:rsidP="001B5C32">
      <w:pPr>
        <w:spacing w:after="0" w:line="240" w:lineRule="auto"/>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и) индекс дела по номенклатуре дел;</w:t>
      </w:r>
    </w:p>
    <w:p w14:paraId="635123FC" w14:textId="77777777" w:rsidR="001B5C32" w:rsidRPr="001B5C32" w:rsidRDefault="001B5C32" w:rsidP="001B5C32">
      <w:pPr>
        <w:spacing w:after="0" w:line="240" w:lineRule="auto"/>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к) указания по исполнению документа (исполнитель, поручение, дата исполнения);</w:t>
      </w:r>
    </w:p>
    <w:p w14:paraId="3ADE6672" w14:textId="77777777" w:rsidR="001B5C32" w:rsidRPr="001B5C32" w:rsidRDefault="001B5C32" w:rsidP="001B5C32">
      <w:pPr>
        <w:spacing w:after="0" w:line="240" w:lineRule="auto"/>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л) отметка о контроле;</w:t>
      </w:r>
    </w:p>
    <w:p w14:paraId="010CEC79" w14:textId="77777777" w:rsidR="001B5C32" w:rsidRPr="001B5C32" w:rsidRDefault="001B5C32" w:rsidP="001B5C32">
      <w:pPr>
        <w:spacing w:after="0" w:line="240" w:lineRule="auto"/>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м) гриф ограничения доступа к документу;</w:t>
      </w:r>
    </w:p>
    <w:p w14:paraId="67D89541" w14:textId="77777777" w:rsidR="001B5C32" w:rsidRPr="001B5C32" w:rsidRDefault="001B5C32" w:rsidP="001B5C32">
      <w:pPr>
        <w:spacing w:after="0" w:line="240" w:lineRule="auto"/>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н) подразделение (должностное лицо) - исполнитель (ответственный исполнитель) документа.</w:t>
      </w:r>
    </w:p>
    <w:p w14:paraId="7AE2BA66" w14:textId="77777777" w:rsidR="001B5C32" w:rsidRPr="001B5C32" w:rsidRDefault="001B5C32" w:rsidP="007927B4">
      <w:pPr>
        <w:spacing w:after="0" w:line="240" w:lineRule="auto"/>
        <w:ind w:firstLine="709"/>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Дополнительно к указанным сведениям о входящих, исходящих и внутренних документах в ЭРК СЭД могут вноситься иные сведения.</w:t>
      </w:r>
    </w:p>
    <w:p w14:paraId="6715D3E9" w14:textId="77777777" w:rsidR="001B5C32" w:rsidRDefault="001B5C32" w:rsidP="001B5C32">
      <w:pPr>
        <w:spacing w:after="0" w:line="240" w:lineRule="auto"/>
        <w:jc w:val="both"/>
        <w:rPr>
          <w:rFonts w:ascii="Times New Roman" w:eastAsia="Times New Roman" w:hAnsi="Times New Roman" w:cs="Times New Roman"/>
          <w:sz w:val="28"/>
          <w:szCs w:val="28"/>
        </w:rPr>
      </w:pPr>
    </w:p>
    <w:p w14:paraId="4B6F9166" w14:textId="77777777" w:rsidR="00D430FF" w:rsidRPr="009B2A0B" w:rsidRDefault="00D430FF" w:rsidP="001B5C32">
      <w:pPr>
        <w:spacing w:after="0" w:line="240" w:lineRule="auto"/>
        <w:jc w:val="center"/>
        <w:rPr>
          <w:rFonts w:ascii="Times New Roman" w:eastAsia="Times New Roman" w:hAnsi="Times New Roman" w:cs="Times New Roman"/>
          <w:bCs/>
          <w:sz w:val="28"/>
          <w:szCs w:val="28"/>
        </w:rPr>
      </w:pPr>
      <w:r w:rsidRPr="009B2A0B">
        <w:rPr>
          <w:rFonts w:ascii="Times New Roman" w:eastAsia="Times New Roman" w:hAnsi="Times New Roman" w:cs="Times New Roman"/>
          <w:bCs/>
          <w:sz w:val="28"/>
          <w:szCs w:val="28"/>
        </w:rPr>
        <w:t>VI. Контроль исполнения документов (поручений)</w:t>
      </w:r>
    </w:p>
    <w:p w14:paraId="1229C448" w14:textId="77777777" w:rsidR="00D430FF" w:rsidRPr="009B2A0B" w:rsidRDefault="00D430FF" w:rsidP="00086666">
      <w:pPr>
        <w:spacing w:after="0" w:line="240" w:lineRule="auto"/>
        <w:jc w:val="both"/>
        <w:rPr>
          <w:rFonts w:ascii="Times New Roman" w:eastAsia="Times New Roman" w:hAnsi="Times New Roman" w:cs="Times New Roman"/>
          <w:sz w:val="28"/>
          <w:szCs w:val="28"/>
        </w:rPr>
      </w:pPr>
    </w:p>
    <w:p w14:paraId="675BC9E8" w14:textId="77777777" w:rsidR="00D430FF" w:rsidRPr="009B2A0B" w:rsidRDefault="00D430FF" w:rsidP="00D430F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 xml:space="preserve">6.1. Контроль исполнения документов (поручений) ведется в целях </w:t>
      </w:r>
      <w:r w:rsidR="00F943B9"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их своевременного и качественного исполнения.</w:t>
      </w:r>
    </w:p>
    <w:p w14:paraId="475DBB9F" w14:textId="77777777" w:rsidR="00D430FF" w:rsidRPr="009B2A0B" w:rsidRDefault="00D430FF" w:rsidP="00D430F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6.2. Контроль исполнения документов (поручений) ведется:</w:t>
      </w:r>
    </w:p>
    <w:p w14:paraId="71F3A3A4" w14:textId="77777777" w:rsidR="00D430FF" w:rsidRPr="009B2A0B" w:rsidRDefault="00D430FF" w:rsidP="00D430F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руководителем или иным должностным лицом организации - исполнения документов (поручений) по существу;</w:t>
      </w:r>
    </w:p>
    <w:p w14:paraId="2AD9C576" w14:textId="7E8BE116" w:rsidR="00D430FF" w:rsidRPr="009B2A0B" w:rsidRDefault="00D430FF" w:rsidP="00D430F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2379F2" w:rsidRPr="00316B02">
        <w:rPr>
          <w:rFonts w:ascii="Times New Roman" w:eastAsia="Times New Roman" w:hAnsi="Times New Roman" w:cs="Times New Roman"/>
          <w:sz w:val="28"/>
          <w:szCs w:val="28"/>
        </w:rPr>
        <w:t>организационным отделом</w:t>
      </w:r>
      <w:r w:rsidRPr="00316B02">
        <w:rPr>
          <w:rFonts w:ascii="Times New Roman" w:eastAsia="Times New Roman" w:hAnsi="Times New Roman" w:cs="Times New Roman"/>
          <w:sz w:val="28"/>
          <w:szCs w:val="28"/>
        </w:rPr>
        <w:t xml:space="preserve"> </w:t>
      </w:r>
      <w:r w:rsidR="002379F2" w:rsidRPr="00316B02">
        <w:rPr>
          <w:rFonts w:ascii="Times New Roman" w:eastAsia="Times New Roman" w:hAnsi="Times New Roman" w:cs="Times New Roman"/>
          <w:sz w:val="28"/>
          <w:szCs w:val="28"/>
        </w:rPr>
        <w:t>Управления</w:t>
      </w:r>
      <w:r w:rsidR="002379F2">
        <w:rPr>
          <w:rFonts w:ascii="Times New Roman" w:eastAsia="Times New Roman" w:hAnsi="Times New Roman" w:cs="Times New Roman"/>
          <w:sz w:val="28"/>
          <w:szCs w:val="28"/>
        </w:rPr>
        <w:t xml:space="preserve"> персоналом</w:t>
      </w:r>
      <w:r w:rsidRPr="009B2A0B">
        <w:rPr>
          <w:rFonts w:ascii="Times New Roman" w:eastAsia="Times New Roman" w:hAnsi="Times New Roman" w:cs="Times New Roman"/>
          <w:sz w:val="28"/>
          <w:szCs w:val="28"/>
        </w:rPr>
        <w:t xml:space="preserve"> </w:t>
      </w:r>
      <w:r w:rsidR="002379F2">
        <w:rPr>
          <w:rFonts w:ascii="Times New Roman" w:eastAsia="Times New Roman" w:hAnsi="Times New Roman" w:cs="Times New Roman"/>
          <w:sz w:val="28"/>
          <w:szCs w:val="28"/>
        </w:rPr>
        <w:t xml:space="preserve">(далее ООУП) </w:t>
      </w:r>
      <w:r w:rsidRPr="009B2A0B">
        <w:rPr>
          <w:rFonts w:ascii="Times New Roman" w:eastAsia="Times New Roman" w:hAnsi="Times New Roman" w:cs="Times New Roman"/>
          <w:sz w:val="28"/>
          <w:szCs w:val="28"/>
        </w:rPr>
        <w:t>и ответственными за делопроизводство в структурных подразделениях - сроков исполнения документов (поручений).</w:t>
      </w:r>
    </w:p>
    <w:p w14:paraId="7F791582" w14:textId="5746FAF5" w:rsidR="00D430FF" w:rsidRPr="009B2A0B" w:rsidRDefault="00D430FF" w:rsidP="00D430F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 xml:space="preserve">В </w:t>
      </w:r>
      <w:r w:rsidR="002379F2">
        <w:rPr>
          <w:rFonts w:ascii="Times New Roman" w:eastAsia="Times New Roman" w:hAnsi="Times New Roman" w:cs="Times New Roman"/>
          <w:sz w:val="28"/>
          <w:szCs w:val="28"/>
        </w:rPr>
        <w:t>ООУП</w:t>
      </w:r>
      <w:r w:rsidRPr="009B2A0B">
        <w:rPr>
          <w:rFonts w:ascii="Times New Roman" w:eastAsia="Times New Roman" w:hAnsi="Times New Roman" w:cs="Times New Roman"/>
          <w:sz w:val="28"/>
          <w:szCs w:val="28"/>
        </w:rPr>
        <w:t xml:space="preserve"> централизованному контролю подлежат зарегистрированные документы с отметкой о контроле («Контроль»), проставляемой в соответствии с пунктом 2.</w:t>
      </w:r>
      <w:r w:rsidR="00DD2108" w:rsidRPr="009B2A0B">
        <w:rPr>
          <w:rFonts w:ascii="Times New Roman" w:eastAsia="Times New Roman" w:hAnsi="Times New Roman" w:cs="Times New Roman"/>
          <w:sz w:val="28"/>
          <w:szCs w:val="28"/>
        </w:rPr>
        <w:t>38</w:t>
      </w:r>
      <w:r w:rsidRPr="009B2A0B">
        <w:rPr>
          <w:rFonts w:ascii="Times New Roman" w:eastAsia="Times New Roman" w:hAnsi="Times New Roman" w:cs="Times New Roman"/>
          <w:sz w:val="28"/>
          <w:szCs w:val="28"/>
        </w:rPr>
        <w:t xml:space="preserve"> </w:t>
      </w:r>
      <w:r w:rsidR="00DD2108" w:rsidRPr="009B2A0B">
        <w:rPr>
          <w:rFonts w:ascii="Times New Roman" w:eastAsia="Times New Roman" w:hAnsi="Times New Roman" w:cs="Times New Roman"/>
          <w:sz w:val="28"/>
          <w:szCs w:val="28"/>
        </w:rPr>
        <w:t>Инструкции</w:t>
      </w:r>
      <w:r w:rsidRPr="009B2A0B">
        <w:rPr>
          <w:rFonts w:ascii="Times New Roman" w:eastAsia="Times New Roman" w:hAnsi="Times New Roman" w:cs="Times New Roman"/>
          <w:sz w:val="28"/>
          <w:szCs w:val="28"/>
        </w:rPr>
        <w:t>, а в структурных подразделениях организации - все зарегистрированные документы, требующие исполнения.</w:t>
      </w:r>
    </w:p>
    <w:p w14:paraId="633B0DAB" w14:textId="77777777" w:rsidR="00D430FF" w:rsidRPr="009B2A0B" w:rsidRDefault="00DD2108" w:rsidP="00D430F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D430FF" w:rsidRPr="009B2A0B">
        <w:rPr>
          <w:rFonts w:ascii="Times New Roman" w:eastAsia="Times New Roman" w:hAnsi="Times New Roman" w:cs="Times New Roman"/>
          <w:sz w:val="28"/>
          <w:szCs w:val="28"/>
        </w:rPr>
        <w:t xml:space="preserve">6.3. Распорядительные документы, протоколы заседаний (совещаний), содержащие поручения с конкретными сроками исполнения, ставятся </w:t>
      </w:r>
      <w:r w:rsidR="00F943B9" w:rsidRPr="009B2A0B">
        <w:rPr>
          <w:rFonts w:ascii="Times New Roman" w:eastAsia="Times New Roman" w:hAnsi="Times New Roman" w:cs="Times New Roman"/>
          <w:sz w:val="28"/>
          <w:szCs w:val="28"/>
        </w:rPr>
        <w:br/>
      </w:r>
      <w:r w:rsidR="00D430FF" w:rsidRPr="009B2A0B">
        <w:rPr>
          <w:rFonts w:ascii="Times New Roman" w:eastAsia="Times New Roman" w:hAnsi="Times New Roman" w:cs="Times New Roman"/>
          <w:sz w:val="28"/>
          <w:szCs w:val="28"/>
        </w:rPr>
        <w:t>на контроль по каждому поручению отдельно.</w:t>
      </w:r>
    </w:p>
    <w:p w14:paraId="6B883342" w14:textId="77777777" w:rsidR="00D430FF" w:rsidRPr="009B2A0B" w:rsidRDefault="00DD2108" w:rsidP="00D430F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D430FF" w:rsidRPr="009B2A0B">
        <w:rPr>
          <w:rFonts w:ascii="Times New Roman" w:eastAsia="Times New Roman" w:hAnsi="Times New Roman" w:cs="Times New Roman"/>
          <w:sz w:val="28"/>
          <w:szCs w:val="28"/>
        </w:rPr>
        <w:t xml:space="preserve">6.4. Контроль сроков исполнения документов (поручений) включает </w:t>
      </w:r>
      <w:r w:rsidR="00F943B9" w:rsidRPr="009B2A0B">
        <w:rPr>
          <w:rFonts w:ascii="Times New Roman" w:eastAsia="Times New Roman" w:hAnsi="Times New Roman" w:cs="Times New Roman"/>
          <w:sz w:val="28"/>
          <w:szCs w:val="28"/>
        </w:rPr>
        <w:br/>
      </w:r>
      <w:r w:rsidR="00D430FF" w:rsidRPr="009B2A0B">
        <w:rPr>
          <w:rFonts w:ascii="Times New Roman" w:eastAsia="Times New Roman" w:hAnsi="Times New Roman" w:cs="Times New Roman"/>
          <w:sz w:val="28"/>
          <w:szCs w:val="28"/>
        </w:rPr>
        <w:t>в себя:</w:t>
      </w:r>
    </w:p>
    <w:p w14:paraId="63235885" w14:textId="77777777" w:rsidR="00D430FF" w:rsidRPr="009B2A0B" w:rsidRDefault="00DD2108" w:rsidP="00D430F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D430FF" w:rsidRPr="009B2A0B">
        <w:rPr>
          <w:rFonts w:ascii="Times New Roman" w:eastAsia="Times New Roman" w:hAnsi="Times New Roman" w:cs="Times New Roman"/>
          <w:sz w:val="28"/>
          <w:szCs w:val="28"/>
        </w:rPr>
        <w:t>постановку документов (поручений) на контроль;</w:t>
      </w:r>
    </w:p>
    <w:p w14:paraId="5E07D5BC" w14:textId="77777777" w:rsidR="00D430FF" w:rsidRPr="009B2A0B" w:rsidRDefault="00DD2108" w:rsidP="00D430F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D430FF" w:rsidRPr="009B2A0B">
        <w:rPr>
          <w:rFonts w:ascii="Times New Roman" w:eastAsia="Times New Roman" w:hAnsi="Times New Roman" w:cs="Times New Roman"/>
          <w:sz w:val="28"/>
          <w:szCs w:val="28"/>
        </w:rPr>
        <w:t xml:space="preserve">проверку своевременности доведения документов (поручений) </w:t>
      </w:r>
      <w:r w:rsidR="00F943B9" w:rsidRPr="009B2A0B">
        <w:rPr>
          <w:rFonts w:ascii="Times New Roman" w:eastAsia="Times New Roman" w:hAnsi="Times New Roman" w:cs="Times New Roman"/>
          <w:sz w:val="28"/>
          <w:szCs w:val="28"/>
        </w:rPr>
        <w:br/>
      </w:r>
      <w:r w:rsidR="00D430FF" w:rsidRPr="009B2A0B">
        <w:rPr>
          <w:rFonts w:ascii="Times New Roman" w:eastAsia="Times New Roman" w:hAnsi="Times New Roman" w:cs="Times New Roman"/>
          <w:sz w:val="28"/>
          <w:szCs w:val="28"/>
        </w:rPr>
        <w:t>до исполнителей;</w:t>
      </w:r>
    </w:p>
    <w:p w14:paraId="6D9F6AF4" w14:textId="77777777" w:rsidR="00D430FF" w:rsidRPr="009B2A0B" w:rsidRDefault="00DD2108" w:rsidP="00D430F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D430FF" w:rsidRPr="009B2A0B">
        <w:rPr>
          <w:rFonts w:ascii="Times New Roman" w:eastAsia="Times New Roman" w:hAnsi="Times New Roman" w:cs="Times New Roman"/>
          <w:sz w:val="28"/>
          <w:szCs w:val="28"/>
        </w:rPr>
        <w:t>предварительную проверку и регулирование хода исполнения документов (поручений);</w:t>
      </w:r>
    </w:p>
    <w:p w14:paraId="17D714CB" w14:textId="77777777" w:rsidR="00D430FF" w:rsidRPr="009B2A0B" w:rsidRDefault="00DD2108" w:rsidP="00D430F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lastRenderedPageBreak/>
        <w:tab/>
      </w:r>
      <w:r w:rsidR="00D430FF" w:rsidRPr="009B2A0B">
        <w:rPr>
          <w:rFonts w:ascii="Times New Roman" w:eastAsia="Times New Roman" w:hAnsi="Times New Roman" w:cs="Times New Roman"/>
          <w:sz w:val="28"/>
          <w:szCs w:val="28"/>
        </w:rPr>
        <w:t>снятие с контроля документов (поручений);</w:t>
      </w:r>
    </w:p>
    <w:p w14:paraId="314576DB" w14:textId="77777777" w:rsidR="00D430FF" w:rsidRPr="009B2A0B" w:rsidRDefault="00DD2108" w:rsidP="00D430F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D430FF" w:rsidRPr="009B2A0B">
        <w:rPr>
          <w:rFonts w:ascii="Times New Roman" w:eastAsia="Times New Roman" w:hAnsi="Times New Roman" w:cs="Times New Roman"/>
          <w:sz w:val="28"/>
          <w:szCs w:val="28"/>
        </w:rPr>
        <w:t>учет, обобщение и анализ результатов хода исполнения документов (поручений);</w:t>
      </w:r>
    </w:p>
    <w:p w14:paraId="50ED717F" w14:textId="77777777" w:rsidR="00D430FF" w:rsidRPr="009B2A0B" w:rsidRDefault="00DD2108" w:rsidP="00D430F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D430FF" w:rsidRPr="009B2A0B">
        <w:rPr>
          <w:rFonts w:ascii="Times New Roman" w:eastAsia="Times New Roman" w:hAnsi="Times New Roman" w:cs="Times New Roman"/>
          <w:sz w:val="28"/>
          <w:szCs w:val="28"/>
        </w:rPr>
        <w:t>информирование руководителей о ходе исполнения документов (поручений) и состоянии исполнительской дисциплины.</w:t>
      </w:r>
    </w:p>
    <w:p w14:paraId="4027E8FB" w14:textId="77777777" w:rsidR="00D430FF" w:rsidRPr="009B2A0B" w:rsidRDefault="00DD2108" w:rsidP="00D430F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D430FF" w:rsidRPr="009B2A0B">
        <w:rPr>
          <w:rFonts w:ascii="Times New Roman" w:eastAsia="Times New Roman" w:hAnsi="Times New Roman" w:cs="Times New Roman"/>
          <w:sz w:val="28"/>
          <w:szCs w:val="28"/>
        </w:rPr>
        <w:t xml:space="preserve">6.5. Сроки исполнения документов (поручений) исчисляются </w:t>
      </w:r>
      <w:r w:rsidR="00F943B9" w:rsidRPr="009B2A0B">
        <w:rPr>
          <w:rFonts w:ascii="Times New Roman" w:eastAsia="Times New Roman" w:hAnsi="Times New Roman" w:cs="Times New Roman"/>
          <w:sz w:val="28"/>
          <w:szCs w:val="28"/>
        </w:rPr>
        <w:br/>
      </w:r>
      <w:r w:rsidR="00D430FF" w:rsidRPr="009B2A0B">
        <w:rPr>
          <w:rFonts w:ascii="Times New Roman" w:eastAsia="Times New Roman" w:hAnsi="Times New Roman" w:cs="Times New Roman"/>
          <w:sz w:val="28"/>
          <w:szCs w:val="28"/>
        </w:rPr>
        <w:t>в календарных днях.</w:t>
      </w:r>
    </w:p>
    <w:p w14:paraId="5621C8D6" w14:textId="77777777" w:rsidR="00D430FF" w:rsidRPr="009B2A0B" w:rsidRDefault="00DD2108" w:rsidP="00D430F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D430FF" w:rsidRPr="009B2A0B">
        <w:rPr>
          <w:rFonts w:ascii="Times New Roman" w:eastAsia="Times New Roman" w:hAnsi="Times New Roman" w:cs="Times New Roman"/>
          <w:sz w:val="28"/>
          <w:szCs w:val="28"/>
        </w:rPr>
        <w:t xml:space="preserve">Если последний день срока исполнения документа (поручения) приходится на нерабочий день, то документ подлежит исполнению </w:t>
      </w:r>
      <w:r w:rsidR="00F943B9" w:rsidRPr="009B2A0B">
        <w:rPr>
          <w:rFonts w:ascii="Times New Roman" w:eastAsia="Times New Roman" w:hAnsi="Times New Roman" w:cs="Times New Roman"/>
          <w:sz w:val="28"/>
          <w:szCs w:val="28"/>
        </w:rPr>
        <w:br/>
      </w:r>
      <w:r w:rsidR="00D430FF" w:rsidRPr="009B2A0B">
        <w:rPr>
          <w:rFonts w:ascii="Times New Roman" w:eastAsia="Times New Roman" w:hAnsi="Times New Roman" w:cs="Times New Roman"/>
          <w:sz w:val="28"/>
          <w:szCs w:val="28"/>
        </w:rPr>
        <w:t>в ближайший следующий за ним рабочий день.</w:t>
      </w:r>
    </w:p>
    <w:p w14:paraId="6922A9E8" w14:textId="77777777" w:rsidR="00D430FF" w:rsidRPr="009B2A0B" w:rsidRDefault="00DD2108" w:rsidP="00D430F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D430FF" w:rsidRPr="009B2A0B">
        <w:rPr>
          <w:rFonts w:ascii="Times New Roman" w:eastAsia="Times New Roman" w:hAnsi="Times New Roman" w:cs="Times New Roman"/>
          <w:sz w:val="28"/>
          <w:szCs w:val="28"/>
        </w:rPr>
        <w:t xml:space="preserve">Дата исполнения документа (поручения) фиксируется в </w:t>
      </w:r>
      <w:r w:rsidRPr="009B2A0B">
        <w:rPr>
          <w:rFonts w:ascii="Times New Roman" w:eastAsia="Times New Roman" w:hAnsi="Times New Roman" w:cs="Times New Roman"/>
          <w:sz w:val="28"/>
          <w:szCs w:val="28"/>
        </w:rPr>
        <w:t>РКК.</w:t>
      </w:r>
    </w:p>
    <w:p w14:paraId="71DD2642" w14:textId="77777777" w:rsidR="00D430FF" w:rsidRPr="009B2A0B" w:rsidRDefault="00DD2108" w:rsidP="00D430F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D430FF" w:rsidRPr="009B2A0B">
        <w:rPr>
          <w:rFonts w:ascii="Times New Roman" w:eastAsia="Times New Roman" w:hAnsi="Times New Roman" w:cs="Times New Roman"/>
          <w:sz w:val="28"/>
          <w:szCs w:val="28"/>
        </w:rPr>
        <w:t>Сроки исполнения документов (поручений) устанавливаются руководителем, исходя из срока, установленного организацией, направившей документ, или сроков, установленных законодательством Российской Федерации.</w:t>
      </w:r>
    </w:p>
    <w:p w14:paraId="4C11B148" w14:textId="77777777" w:rsidR="00D430FF" w:rsidRPr="009B2A0B" w:rsidRDefault="00DD2108" w:rsidP="00D430F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D430FF" w:rsidRPr="009B2A0B">
        <w:rPr>
          <w:rFonts w:ascii="Times New Roman" w:eastAsia="Times New Roman" w:hAnsi="Times New Roman" w:cs="Times New Roman"/>
          <w:sz w:val="28"/>
          <w:szCs w:val="28"/>
        </w:rPr>
        <w:t>6.6. Документы (поручения) подлежат исполнению в следующие сроки:</w:t>
      </w:r>
    </w:p>
    <w:p w14:paraId="5DCAE202" w14:textId="77777777" w:rsidR="00D430FF" w:rsidRPr="009B2A0B" w:rsidRDefault="00DD2108" w:rsidP="00D430F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D430FF" w:rsidRPr="009B2A0B">
        <w:rPr>
          <w:rFonts w:ascii="Times New Roman" w:eastAsia="Times New Roman" w:hAnsi="Times New Roman" w:cs="Times New Roman"/>
          <w:sz w:val="28"/>
          <w:szCs w:val="28"/>
        </w:rPr>
        <w:t>с конкретной датой исполнения - в указанный срок;</w:t>
      </w:r>
    </w:p>
    <w:p w14:paraId="4B4D522C" w14:textId="77777777" w:rsidR="00D430FF" w:rsidRPr="009B2A0B" w:rsidRDefault="00DD2108" w:rsidP="00D430F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D430FF" w:rsidRPr="009B2A0B">
        <w:rPr>
          <w:rFonts w:ascii="Times New Roman" w:eastAsia="Times New Roman" w:hAnsi="Times New Roman" w:cs="Times New Roman"/>
          <w:sz w:val="28"/>
          <w:szCs w:val="28"/>
        </w:rPr>
        <w:t>без указания конкретной даты исполнения, имеющие в тексте пометку «весьма срочно» - в течение одного дня, «срочно» - в 3-дневный срок; «оперативно» - в 10-дневный срок; остальные - в срок не более 30 дней;</w:t>
      </w:r>
    </w:p>
    <w:p w14:paraId="70564DF4" w14:textId="77777777" w:rsidR="00D430FF" w:rsidRPr="009B2A0B" w:rsidRDefault="00DD2108" w:rsidP="00D430F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D430FF" w:rsidRPr="009B2A0B">
        <w:rPr>
          <w:rFonts w:ascii="Times New Roman" w:eastAsia="Times New Roman" w:hAnsi="Times New Roman" w:cs="Times New Roman"/>
          <w:sz w:val="28"/>
          <w:szCs w:val="28"/>
        </w:rPr>
        <w:t>по парламентским запросам - не позднее чем через 15 дней со дня получения;</w:t>
      </w:r>
    </w:p>
    <w:p w14:paraId="39F98007" w14:textId="77777777" w:rsidR="00D430FF" w:rsidRPr="009B2A0B" w:rsidRDefault="00DD2108" w:rsidP="00D430F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D430FF" w:rsidRPr="009B2A0B">
        <w:rPr>
          <w:rFonts w:ascii="Times New Roman" w:eastAsia="Times New Roman" w:hAnsi="Times New Roman" w:cs="Times New Roman"/>
          <w:sz w:val="28"/>
          <w:szCs w:val="28"/>
        </w:rPr>
        <w:t>по запросам членов Совета Федерации, депутатов Государственной Думы (депутатскому запросу) не позднее чем через 30 дней со дня получения.</w:t>
      </w:r>
    </w:p>
    <w:p w14:paraId="33B16615" w14:textId="77777777" w:rsidR="00D430FF" w:rsidRPr="009B2A0B" w:rsidRDefault="00DD2108" w:rsidP="00D430F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D430FF" w:rsidRPr="009B2A0B">
        <w:rPr>
          <w:rFonts w:ascii="Times New Roman" w:eastAsia="Times New Roman" w:hAnsi="Times New Roman" w:cs="Times New Roman"/>
          <w:sz w:val="28"/>
          <w:szCs w:val="28"/>
        </w:rPr>
        <w:t>по межведомственным запросам о представлении документов и (или) информации в целях предоставления государственных и муниципальных услуг - 5 рабочих дней со дня получения запроса, если законодательством Российской Федерации не установлен иной срок;</w:t>
      </w:r>
    </w:p>
    <w:p w14:paraId="37A60FCB" w14:textId="77777777" w:rsidR="00D430FF" w:rsidRPr="009B2A0B" w:rsidRDefault="00DD2108" w:rsidP="00D430F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D430FF" w:rsidRPr="009B2A0B">
        <w:rPr>
          <w:rFonts w:ascii="Times New Roman" w:eastAsia="Times New Roman" w:hAnsi="Times New Roman" w:cs="Times New Roman"/>
          <w:sz w:val="28"/>
          <w:szCs w:val="28"/>
        </w:rPr>
        <w:t>по обращениям граждан - 30 дней со дня регистрации.</w:t>
      </w:r>
    </w:p>
    <w:p w14:paraId="78B8A241" w14:textId="77777777" w:rsidR="00D430FF" w:rsidRPr="009B2A0B" w:rsidRDefault="00DD2108" w:rsidP="00D430F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D430FF" w:rsidRPr="009B2A0B">
        <w:rPr>
          <w:rFonts w:ascii="Times New Roman" w:eastAsia="Times New Roman" w:hAnsi="Times New Roman" w:cs="Times New Roman"/>
          <w:sz w:val="28"/>
          <w:szCs w:val="28"/>
        </w:rPr>
        <w:t>6.7. Приостановить исполнение контрольного документа (поручения),</w:t>
      </w:r>
      <w:r w:rsidR="00F943B9" w:rsidRPr="009B2A0B">
        <w:rPr>
          <w:rFonts w:ascii="Times New Roman" w:eastAsia="Times New Roman" w:hAnsi="Times New Roman" w:cs="Times New Roman"/>
          <w:sz w:val="28"/>
          <w:szCs w:val="28"/>
        </w:rPr>
        <w:br/>
      </w:r>
      <w:r w:rsidR="00D430FF" w:rsidRPr="009B2A0B">
        <w:rPr>
          <w:rFonts w:ascii="Times New Roman" w:eastAsia="Times New Roman" w:hAnsi="Times New Roman" w:cs="Times New Roman"/>
          <w:sz w:val="28"/>
          <w:szCs w:val="28"/>
        </w:rPr>
        <w:t>а также отменить его может руководитель, подписавший документ или давший поручение (указание).</w:t>
      </w:r>
    </w:p>
    <w:p w14:paraId="5E358AB4" w14:textId="2AD899E8" w:rsidR="00D430FF" w:rsidRPr="009B2A0B" w:rsidRDefault="00DD2108" w:rsidP="00D430F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D430FF" w:rsidRPr="009B2A0B">
        <w:rPr>
          <w:rFonts w:ascii="Times New Roman" w:eastAsia="Times New Roman" w:hAnsi="Times New Roman" w:cs="Times New Roman"/>
          <w:sz w:val="28"/>
          <w:szCs w:val="28"/>
        </w:rPr>
        <w:t xml:space="preserve">6.8. В целях своевременного исполнения документов, поручений (указаний), поставленных на контроль, </w:t>
      </w:r>
      <w:r w:rsidRPr="009B2A0B">
        <w:rPr>
          <w:rFonts w:ascii="Times New Roman" w:eastAsia="Times New Roman" w:hAnsi="Times New Roman" w:cs="Times New Roman"/>
          <w:sz w:val="28"/>
          <w:szCs w:val="28"/>
        </w:rPr>
        <w:t xml:space="preserve">работник </w:t>
      </w:r>
      <w:r w:rsidR="002379F2">
        <w:rPr>
          <w:rFonts w:ascii="Times New Roman" w:eastAsia="Times New Roman" w:hAnsi="Times New Roman" w:cs="Times New Roman"/>
          <w:sz w:val="28"/>
          <w:szCs w:val="28"/>
        </w:rPr>
        <w:t>ООУП</w:t>
      </w:r>
      <w:r w:rsidRPr="009B2A0B">
        <w:rPr>
          <w:rFonts w:ascii="Times New Roman" w:eastAsia="Times New Roman" w:hAnsi="Times New Roman" w:cs="Times New Roman"/>
          <w:sz w:val="28"/>
          <w:szCs w:val="28"/>
        </w:rPr>
        <w:t xml:space="preserve"> </w:t>
      </w:r>
      <w:r w:rsidR="00D430FF" w:rsidRPr="009B2A0B">
        <w:rPr>
          <w:rFonts w:ascii="Times New Roman" w:eastAsia="Times New Roman" w:hAnsi="Times New Roman" w:cs="Times New Roman"/>
          <w:sz w:val="28"/>
          <w:szCs w:val="28"/>
        </w:rPr>
        <w:t>проверяет своевременность доведения документа (поручения) до исполнителя.</w:t>
      </w:r>
    </w:p>
    <w:p w14:paraId="4716F53B" w14:textId="77777777" w:rsidR="00D430FF" w:rsidRPr="009B2A0B" w:rsidRDefault="00DD2108" w:rsidP="00D430F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D430FF" w:rsidRPr="009B2A0B">
        <w:rPr>
          <w:rFonts w:ascii="Times New Roman" w:eastAsia="Times New Roman" w:hAnsi="Times New Roman" w:cs="Times New Roman"/>
          <w:sz w:val="28"/>
          <w:szCs w:val="28"/>
        </w:rPr>
        <w:t>6.9. Если срок исполнения документа (поручения) превышает один месяц, в целях обеспечения своевременного исполнения документа (поручения) проводится предварительный контроль и напоминания исполнителям</w:t>
      </w:r>
      <w:r w:rsidR="00F943B9" w:rsidRPr="009B2A0B">
        <w:rPr>
          <w:rFonts w:ascii="Times New Roman" w:eastAsia="Times New Roman" w:hAnsi="Times New Roman" w:cs="Times New Roman"/>
          <w:sz w:val="28"/>
          <w:szCs w:val="28"/>
        </w:rPr>
        <w:br/>
      </w:r>
      <w:r w:rsidR="00D430FF" w:rsidRPr="009B2A0B">
        <w:rPr>
          <w:rFonts w:ascii="Times New Roman" w:eastAsia="Times New Roman" w:hAnsi="Times New Roman" w:cs="Times New Roman"/>
          <w:sz w:val="28"/>
          <w:szCs w:val="28"/>
        </w:rPr>
        <w:t>о приближении сроков исполнения документов (поручений).</w:t>
      </w:r>
    </w:p>
    <w:p w14:paraId="56CAAA1B" w14:textId="77777777" w:rsidR="00D430FF" w:rsidRPr="009B2A0B" w:rsidRDefault="00DD2108" w:rsidP="00D430F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D430FF" w:rsidRPr="009B2A0B">
        <w:rPr>
          <w:rFonts w:ascii="Times New Roman" w:eastAsia="Times New Roman" w:hAnsi="Times New Roman" w:cs="Times New Roman"/>
          <w:sz w:val="28"/>
          <w:szCs w:val="28"/>
        </w:rPr>
        <w:t>6.10. Предварительный контроль осуществляется в следующем порядке:</w:t>
      </w:r>
    </w:p>
    <w:p w14:paraId="37ECA733" w14:textId="77777777" w:rsidR="00D430FF" w:rsidRPr="009B2A0B" w:rsidRDefault="00DD2108" w:rsidP="00D430F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D430FF" w:rsidRPr="009B2A0B">
        <w:rPr>
          <w:rFonts w:ascii="Times New Roman" w:eastAsia="Times New Roman" w:hAnsi="Times New Roman" w:cs="Times New Roman"/>
          <w:sz w:val="28"/>
          <w:szCs w:val="28"/>
        </w:rPr>
        <w:t>документов (поручений) последующих лет - не реже одного раза в год;</w:t>
      </w:r>
    </w:p>
    <w:p w14:paraId="0CD71DC2" w14:textId="77777777" w:rsidR="00D430FF" w:rsidRPr="009B2A0B" w:rsidRDefault="00DD2108" w:rsidP="00D430F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D430FF" w:rsidRPr="009B2A0B">
        <w:rPr>
          <w:rFonts w:ascii="Times New Roman" w:eastAsia="Times New Roman" w:hAnsi="Times New Roman" w:cs="Times New Roman"/>
          <w:sz w:val="28"/>
          <w:szCs w:val="28"/>
        </w:rPr>
        <w:t>документов (поручений) последующих месяцев текущего года - не реже одного раза в месяц;</w:t>
      </w:r>
    </w:p>
    <w:p w14:paraId="339D40DE" w14:textId="77777777" w:rsidR="00D430FF" w:rsidRDefault="00DD2108" w:rsidP="00D430F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lastRenderedPageBreak/>
        <w:tab/>
      </w:r>
      <w:r w:rsidR="00D430FF" w:rsidRPr="009B2A0B">
        <w:rPr>
          <w:rFonts w:ascii="Times New Roman" w:eastAsia="Times New Roman" w:hAnsi="Times New Roman" w:cs="Times New Roman"/>
          <w:sz w:val="28"/>
          <w:szCs w:val="28"/>
        </w:rPr>
        <w:t>документов (поручений) текущего месяца - за 5 дней до истечения срока исполнения.</w:t>
      </w:r>
    </w:p>
    <w:p w14:paraId="32CE50A0" w14:textId="77777777" w:rsidR="007927B4" w:rsidRPr="007927B4" w:rsidRDefault="007927B4" w:rsidP="007927B4">
      <w:pPr>
        <w:spacing w:after="0" w:line="240" w:lineRule="auto"/>
        <w:ind w:firstLine="709"/>
        <w:jc w:val="both"/>
        <w:rPr>
          <w:rFonts w:ascii="Times New Roman" w:eastAsia="Times New Roman" w:hAnsi="Times New Roman" w:cs="Times New Roman"/>
          <w:sz w:val="28"/>
          <w:szCs w:val="28"/>
        </w:rPr>
      </w:pPr>
      <w:r w:rsidRPr="007927B4">
        <w:rPr>
          <w:rFonts w:ascii="Times New Roman" w:eastAsia="Times New Roman" w:hAnsi="Times New Roman" w:cs="Times New Roman"/>
          <w:sz w:val="28"/>
          <w:szCs w:val="28"/>
        </w:rPr>
        <w:t>6.11. Напоминание исполнителям о приближении сроков исполнения документов (поручений) может осуществляться в автоматическом режиме посредством СЭД.</w:t>
      </w:r>
    </w:p>
    <w:p w14:paraId="2FF7EB02" w14:textId="77777777" w:rsidR="007927B4" w:rsidRPr="009B2A0B" w:rsidRDefault="007927B4" w:rsidP="007927B4">
      <w:pPr>
        <w:spacing w:after="0" w:line="240" w:lineRule="auto"/>
        <w:ind w:firstLine="709"/>
        <w:jc w:val="both"/>
        <w:rPr>
          <w:rFonts w:ascii="Times New Roman" w:eastAsia="Times New Roman" w:hAnsi="Times New Roman" w:cs="Times New Roman"/>
          <w:sz w:val="28"/>
          <w:szCs w:val="28"/>
        </w:rPr>
      </w:pPr>
      <w:r w:rsidRPr="007927B4">
        <w:rPr>
          <w:rFonts w:ascii="Times New Roman" w:eastAsia="Times New Roman" w:hAnsi="Times New Roman" w:cs="Times New Roman"/>
          <w:sz w:val="28"/>
          <w:szCs w:val="28"/>
        </w:rPr>
        <w:t>Напоминания исполнителям, а также информация об исполнении документов (поручений), полученная от исполнителей, фиксируются в ЭРК СЭД или иных регистрационно-учетных формах, используемых для контроля исполнения документов (поручений).</w:t>
      </w:r>
    </w:p>
    <w:p w14:paraId="54FF803F" w14:textId="77777777" w:rsidR="00FD4441" w:rsidRPr="009B2A0B" w:rsidRDefault="007927B4" w:rsidP="00FD444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6.12</w:t>
      </w:r>
      <w:r w:rsidR="00FD4441" w:rsidRPr="009B2A0B">
        <w:rPr>
          <w:rFonts w:ascii="Times New Roman" w:eastAsia="Times New Roman" w:hAnsi="Times New Roman" w:cs="Times New Roman"/>
          <w:sz w:val="28"/>
          <w:szCs w:val="28"/>
        </w:rPr>
        <w:t>. При необходимости изменения срока исполнения документа (поручения) ответственный исполнитель обязан представить на имя руководителя, давшего поручение, обоснование (служебную записку</w:t>
      </w:r>
      <w:r w:rsidR="00F943B9" w:rsidRPr="009B2A0B">
        <w:rPr>
          <w:rFonts w:ascii="Times New Roman" w:eastAsia="Times New Roman" w:hAnsi="Times New Roman" w:cs="Times New Roman"/>
          <w:sz w:val="28"/>
          <w:szCs w:val="28"/>
        </w:rPr>
        <w:t>)</w:t>
      </w:r>
      <w:r w:rsidR="00A5095D">
        <w:rPr>
          <w:rFonts w:ascii="Times New Roman" w:eastAsia="Times New Roman" w:hAnsi="Times New Roman" w:cs="Times New Roman"/>
          <w:sz w:val="28"/>
          <w:szCs w:val="28"/>
        </w:rPr>
        <w:t xml:space="preserve"> </w:t>
      </w:r>
      <w:r w:rsidR="00F943B9" w:rsidRPr="009B2A0B">
        <w:rPr>
          <w:rFonts w:ascii="Times New Roman" w:eastAsia="Times New Roman" w:hAnsi="Times New Roman" w:cs="Times New Roman"/>
          <w:sz w:val="28"/>
          <w:szCs w:val="28"/>
        </w:rPr>
        <w:br/>
      </w:r>
      <w:r w:rsidR="00FD4441" w:rsidRPr="009B2A0B">
        <w:rPr>
          <w:rFonts w:ascii="Times New Roman" w:eastAsia="Times New Roman" w:hAnsi="Times New Roman" w:cs="Times New Roman"/>
          <w:sz w:val="28"/>
          <w:szCs w:val="28"/>
        </w:rPr>
        <w:t>о продлении срока с указанием причин продления и даты исполнения.</w:t>
      </w:r>
    </w:p>
    <w:p w14:paraId="68E7C687" w14:textId="77777777" w:rsidR="00FD4441" w:rsidRPr="009B2A0B" w:rsidRDefault="00FD4441" w:rsidP="00FD44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Обоснование продления срока исполнения документа (поручения) должно быть направлено соответствующему руководителю не позднее, чем</w:t>
      </w:r>
      <w:r w:rsidR="00F943B9"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по истечении двух третьих срока исполнения документа (поручения).</w:t>
      </w:r>
    </w:p>
    <w:p w14:paraId="1EB81A7D" w14:textId="24A2EC76" w:rsidR="00FD4441" w:rsidRPr="009B2A0B" w:rsidRDefault="00FD4441" w:rsidP="00FD44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 xml:space="preserve">Об изменении срока исполнения документа (поручения) ответственный исполнитель информирует </w:t>
      </w:r>
      <w:r w:rsidR="00316B02">
        <w:rPr>
          <w:rFonts w:ascii="Times New Roman" w:eastAsia="Times New Roman" w:hAnsi="Times New Roman" w:cs="Times New Roman"/>
          <w:sz w:val="28"/>
          <w:szCs w:val="28"/>
        </w:rPr>
        <w:t>ООУП</w:t>
      </w:r>
      <w:r w:rsidRPr="009B2A0B">
        <w:rPr>
          <w:rFonts w:ascii="Times New Roman" w:eastAsia="Times New Roman" w:hAnsi="Times New Roman" w:cs="Times New Roman"/>
          <w:sz w:val="28"/>
          <w:szCs w:val="28"/>
        </w:rPr>
        <w:t>.</w:t>
      </w:r>
    </w:p>
    <w:p w14:paraId="17DCE10A" w14:textId="77777777" w:rsidR="00FD4441" w:rsidRPr="009B2A0B" w:rsidRDefault="007927B4" w:rsidP="00FD444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6.13</w:t>
      </w:r>
      <w:r w:rsidR="00FD4441" w:rsidRPr="009B2A0B">
        <w:rPr>
          <w:rFonts w:ascii="Times New Roman" w:eastAsia="Times New Roman" w:hAnsi="Times New Roman" w:cs="Times New Roman"/>
          <w:sz w:val="28"/>
          <w:szCs w:val="28"/>
        </w:rPr>
        <w:t>. Документ (поручение) считается исполненным, если приняты решения по поставленным вопросам, подготовлены соответствующие документы, направлена справка об исполнении в соответствующие органы власти (организации) или дан ответ по существу заинтересованным лицам.</w:t>
      </w:r>
    </w:p>
    <w:p w14:paraId="0FB1F5E2" w14:textId="5738BE4A" w:rsidR="00FD4441" w:rsidRPr="009B2A0B" w:rsidRDefault="00FD4441" w:rsidP="00FD44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 xml:space="preserve">Решение об исполнении документа (поручения) принимает руководитель, поставивший документ (поручение) на контроль, с обязательным информированием </w:t>
      </w:r>
      <w:r w:rsidR="00316B02">
        <w:rPr>
          <w:rFonts w:ascii="Times New Roman" w:eastAsia="Times New Roman" w:hAnsi="Times New Roman" w:cs="Times New Roman"/>
          <w:sz w:val="28"/>
          <w:szCs w:val="28"/>
        </w:rPr>
        <w:t>ООУП</w:t>
      </w:r>
      <w:r w:rsidR="00316B02" w:rsidRPr="009B2A0B">
        <w:rPr>
          <w:rFonts w:ascii="Times New Roman" w:eastAsia="Times New Roman" w:hAnsi="Times New Roman" w:cs="Times New Roman"/>
          <w:sz w:val="28"/>
          <w:szCs w:val="28"/>
        </w:rPr>
        <w:t xml:space="preserve"> </w:t>
      </w:r>
      <w:r w:rsidRPr="009B2A0B">
        <w:rPr>
          <w:rFonts w:ascii="Times New Roman" w:eastAsia="Times New Roman" w:hAnsi="Times New Roman" w:cs="Times New Roman"/>
          <w:sz w:val="28"/>
          <w:szCs w:val="28"/>
        </w:rPr>
        <w:t>университета.</w:t>
      </w:r>
    </w:p>
    <w:p w14:paraId="393289E3" w14:textId="77777777" w:rsidR="00FD4441" w:rsidRPr="009B2A0B" w:rsidRDefault="00FD4441" w:rsidP="00FD44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Сведения об исполнении доку</w:t>
      </w:r>
      <w:r w:rsidR="007927B4">
        <w:rPr>
          <w:rFonts w:ascii="Times New Roman" w:eastAsia="Times New Roman" w:hAnsi="Times New Roman" w:cs="Times New Roman"/>
          <w:sz w:val="28"/>
          <w:szCs w:val="28"/>
        </w:rPr>
        <w:t>мента (поручения) вносятся в ЭРК СЭД</w:t>
      </w:r>
      <w:r w:rsidRPr="009B2A0B">
        <w:rPr>
          <w:rFonts w:ascii="Times New Roman" w:eastAsia="Times New Roman" w:hAnsi="Times New Roman" w:cs="Times New Roman"/>
          <w:sz w:val="28"/>
          <w:szCs w:val="28"/>
        </w:rPr>
        <w:t>.</w:t>
      </w:r>
    </w:p>
    <w:p w14:paraId="62E09870" w14:textId="77777777" w:rsidR="00FD4441" w:rsidRPr="009B2A0B" w:rsidRDefault="00FD4441" w:rsidP="00FD44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6.1</w:t>
      </w:r>
      <w:r w:rsidR="007927B4">
        <w:rPr>
          <w:rFonts w:ascii="Times New Roman" w:eastAsia="Times New Roman" w:hAnsi="Times New Roman" w:cs="Times New Roman"/>
          <w:sz w:val="28"/>
          <w:szCs w:val="28"/>
        </w:rPr>
        <w:t>4</w:t>
      </w:r>
      <w:r w:rsidRPr="009B2A0B">
        <w:rPr>
          <w:rFonts w:ascii="Times New Roman" w:eastAsia="Times New Roman" w:hAnsi="Times New Roman" w:cs="Times New Roman"/>
          <w:sz w:val="28"/>
          <w:szCs w:val="28"/>
        </w:rPr>
        <w:t>. Документы (поручения), не снятые с контроля, а также документы (поручения), срок исполнения которых не продлен, считаются неисполненными.</w:t>
      </w:r>
    </w:p>
    <w:p w14:paraId="5D44EBC2" w14:textId="77777777" w:rsidR="00FD4441" w:rsidRPr="009B2A0B" w:rsidRDefault="00FD4441" w:rsidP="00FD4441">
      <w:pPr>
        <w:spacing w:after="0" w:line="240" w:lineRule="auto"/>
        <w:jc w:val="both"/>
        <w:rPr>
          <w:rFonts w:ascii="Times New Roman" w:eastAsia="Times New Roman" w:hAnsi="Times New Roman" w:cs="Times New Roman"/>
          <w:sz w:val="28"/>
          <w:szCs w:val="28"/>
        </w:rPr>
      </w:pPr>
    </w:p>
    <w:p w14:paraId="381560F8" w14:textId="77777777" w:rsidR="00FD4441" w:rsidRPr="009B2A0B" w:rsidRDefault="00FD4441" w:rsidP="00FD4441">
      <w:pPr>
        <w:spacing w:after="0" w:line="240" w:lineRule="auto"/>
        <w:jc w:val="center"/>
        <w:outlineLvl w:val="2"/>
        <w:rPr>
          <w:rFonts w:ascii="Times New Roman" w:eastAsia="Times New Roman" w:hAnsi="Times New Roman" w:cs="Times New Roman"/>
          <w:bCs/>
          <w:sz w:val="28"/>
          <w:szCs w:val="28"/>
        </w:rPr>
      </w:pPr>
      <w:r w:rsidRPr="009B2A0B">
        <w:rPr>
          <w:rFonts w:ascii="Times New Roman" w:eastAsia="Times New Roman" w:hAnsi="Times New Roman" w:cs="Times New Roman"/>
          <w:bCs/>
          <w:sz w:val="28"/>
          <w:szCs w:val="28"/>
        </w:rPr>
        <w:t>VII. Организация работы исполнителя с документами</w:t>
      </w:r>
    </w:p>
    <w:p w14:paraId="2735EEB9" w14:textId="77777777" w:rsidR="00FD4441" w:rsidRPr="009B2A0B" w:rsidRDefault="00FD4441" w:rsidP="00FD4441">
      <w:pPr>
        <w:spacing w:after="0" w:line="240" w:lineRule="auto"/>
        <w:jc w:val="both"/>
        <w:outlineLvl w:val="2"/>
        <w:rPr>
          <w:rFonts w:ascii="Times New Roman" w:eastAsia="Times New Roman" w:hAnsi="Times New Roman" w:cs="Times New Roman"/>
          <w:bCs/>
          <w:sz w:val="28"/>
          <w:szCs w:val="28"/>
        </w:rPr>
      </w:pPr>
    </w:p>
    <w:p w14:paraId="5B1406DF" w14:textId="77777777" w:rsidR="00FD4441" w:rsidRPr="009B2A0B" w:rsidRDefault="00FD4441" w:rsidP="00FD44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7.1. Исполнитель получает документы на исполнение в день их рассмотрения или на следующий рабочий день в соответствии с резолюциями ректора и руководителя подразделения. Срочные документы передаются исполнителю незамедлительно.</w:t>
      </w:r>
    </w:p>
    <w:p w14:paraId="2A5886C9" w14:textId="530C6E33" w:rsidR="00FD4441" w:rsidRPr="009B2A0B" w:rsidRDefault="00FD4441" w:rsidP="00FD44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7.2. Документы, поступающие в структурное подразделение</w:t>
      </w:r>
      <w:r w:rsidR="00F943B9"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с резолюциями руководства, передаются руководителю подразделения. Если документ, поступивший на исполнение в подразделение, не имеет отношения</w:t>
      </w:r>
      <w:r w:rsidR="00F943B9"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к компетенции подразделения, руководитель подразделения в тот же день или на следующий рабочий день возвращает его</w:t>
      </w:r>
      <w:r w:rsidR="005E4DB8">
        <w:rPr>
          <w:rFonts w:ascii="Times New Roman" w:eastAsia="Times New Roman" w:hAnsi="Times New Roman" w:cs="Times New Roman"/>
          <w:sz w:val="28"/>
          <w:szCs w:val="28"/>
        </w:rPr>
        <w:t xml:space="preserve"> </w:t>
      </w:r>
      <w:r w:rsidRPr="009B2A0B">
        <w:rPr>
          <w:rFonts w:ascii="Times New Roman" w:eastAsia="Times New Roman" w:hAnsi="Times New Roman" w:cs="Times New Roman"/>
          <w:sz w:val="28"/>
          <w:szCs w:val="28"/>
        </w:rPr>
        <w:t>для решения вопроса о перенаправлении его на исполнение в другое подразделение (другому исполнителю).</w:t>
      </w:r>
    </w:p>
    <w:p w14:paraId="21378478" w14:textId="77777777" w:rsidR="00FD4441" w:rsidRPr="009B2A0B" w:rsidRDefault="00F26E33" w:rsidP="00FD44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FD4441" w:rsidRPr="009B2A0B">
        <w:rPr>
          <w:rFonts w:ascii="Times New Roman" w:eastAsia="Times New Roman" w:hAnsi="Times New Roman" w:cs="Times New Roman"/>
          <w:sz w:val="28"/>
          <w:szCs w:val="28"/>
        </w:rPr>
        <w:t>7.3. Исполнение документа предусматривает:</w:t>
      </w:r>
    </w:p>
    <w:p w14:paraId="69E1B2F4" w14:textId="77777777" w:rsidR="00FD4441" w:rsidRPr="009B2A0B" w:rsidRDefault="0079327C" w:rsidP="00FD44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FD4441" w:rsidRPr="009B2A0B">
        <w:rPr>
          <w:rFonts w:ascii="Times New Roman" w:eastAsia="Times New Roman" w:hAnsi="Times New Roman" w:cs="Times New Roman"/>
          <w:sz w:val="28"/>
          <w:szCs w:val="28"/>
        </w:rPr>
        <w:t>сбор и анализ необходимой информации;</w:t>
      </w:r>
    </w:p>
    <w:p w14:paraId="129B1FCC" w14:textId="77777777" w:rsidR="00FD4441" w:rsidRPr="009B2A0B" w:rsidRDefault="0079327C" w:rsidP="00FD44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lastRenderedPageBreak/>
        <w:tab/>
      </w:r>
      <w:r w:rsidR="00FD4441" w:rsidRPr="009B2A0B">
        <w:rPr>
          <w:rFonts w:ascii="Times New Roman" w:eastAsia="Times New Roman" w:hAnsi="Times New Roman" w:cs="Times New Roman"/>
          <w:sz w:val="28"/>
          <w:szCs w:val="28"/>
        </w:rPr>
        <w:t>подготовку проекта документа и его оформление;</w:t>
      </w:r>
    </w:p>
    <w:p w14:paraId="641F90D3" w14:textId="77777777" w:rsidR="00FD4441" w:rsidRPr="009B2A0B" w:rsidRDefault="0079327C" w:rsidP="00FD44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FD4441" w:rsidRPr="009B2A0B">
        <w:rPr>
          <w:rFonts w:ascii="Times New Roman" w:eastAsia="Times New Roman" w:hAnsi="Times New Roman" w:cs="Times New Roman"/>
          <w:sz w:val="28"/>
          <w:szCs w:val="28"/>
        </w:rPr>
        <w:t>согласование проекта документа с заинтересованными лицами;</w:t>
      </w:r>
    </w:p>
    <w:p w14:paraId="2A03E5F1" w14:textId="77777777" w:rsidR="00FD4441" w:rsidRPr="009B2A0B" w:rsidRDefault="0079327C" w:rsidP="00FD44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FD4441" w:rsidRPr="009B2A0B">
        <w:rPr>
          <w:rFonts w:ascii="Times New Roman" w:eastAsia="Times New Roman" w:hAnsi="Times New Roman" w:cs="Times New Roman"/>
          <w:sz w:val="28"/>
          <w:szCs w:val="28"/>
        </w:rPr>
        <w:t>доработку проекта документа по замечаниям, полученным в ходе согласования и, при необходимости, - повторное согласование);</w:t>
      </w:r>
    </w:p>
    <w:p w14:paraId="7299089E" w14:textId="77777777" w:rsidR="00FD4441" w:rsidRPr="009B2A0B" w:rsidRDefault="0079327C" w:rsidP="00FD44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FD4441" w:rsidRPr="009B2A0B">
        <w:rPr>
          <w:rFonts w:ascii="Times New Roman" w:eastAsia="Times New Roman" w:hAnsi="Times New Roman" w:cs="Times New Roman"/>
          <w:sz w:val="28"/>
          <w:szCs w:val="28"/>
        </w:rPr>
        <w:t>подготовку списка (указателя) рассылки документа, если документ адресован группе организаций;</w:t>
      </w:r>
    </w:p>
    <w:p w14:paraId="73EC8CD5" w14:textId="77777777" w:rsidR="00FD4441" w:rsidRPr="009B2A0B" w:rsidRDefault="0079327C" w:rsidP="00FD44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FD4441" w:rsidRPr="009B2A0B">
        <w:rPr>
          <w:rFonts w:ascii="Times New Roman" w:eastAsia="Times New Roman" w:hAnsi="Times New Roman" w:cs="Times New Roman"/>
          <w:sz w:val="28"/>
          <w:szCs w:val="28"/>
        </w:rPr>
        <w:t>представление проекта документа на подпись (утверждение) руководству;</w:t>
      </w:r>
    </w:p>
    <w:p w14:paraId="54E3B5E6" w14:textId="77777777" w:rsidR="00FD4441" w:rsidRPr="009B2A0B" w:rsidRDefault="0079327C" w:rsidP="00FD44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FD4441" w:rsidRPr="009B2A0B">
        <w:rPr>
          <w:rFonts w:ascii="Times New Roman" w:eastAsia="Times New Roman" w:hAnsi="Times New Roman" w:cs="Times New Roman"/>
          <w:sz w:val="28"/>
          <w:szCs w:val="28"/>
        </w:rPr>
        <w:t>подготовку документа к отправке и передачу копии документа в дело.</w:t>
      </w:r>
    </w:p>
    <w:p w14:paraId="3EC60F66" w14:textId="77777777" w:rsidR="00FD4441" w:rsidRPr="009B2A0B" w:rsidRDefault="0079327C" w:rsidP="00FD44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FD4441" w:rsidRPr="009B2A0B">
        <w:rPr>
          <w:rFonts w:ascii="Times New Roman" w:eastAsia="Times New Roman" w:hAnsi="Times New Roman" w:cs="Times New Roman"/>
          <w:sz w:val="28"/>
          <w:szCs w:val="28"/>
        </w:rPr>
        <w:t>7.4. При направлении документа нескольким исполнителям</w:t>
      </w:r>
      <w:r w:rsidRPr="009B2A0B">
        <w:rPr>
          <w:rFonts w:ascii="Times New Roman" w:eastAsia="Times New Roman" w:hAnsi="Times New Roman" w:cs="Times New Roman"/>
          <w:sz w:val="28"/>
          <w:szCs w:val="28"/>
        </w:rPr>
        <w:t>,</w:t>
      </w:r>
      <w:r w:rsidR="00FD4441" w:rsidRPr="009B2A0B">
        <w:rPr>
          <w:rFonts w:ascii="Times New Roman" w:eastAsia="Times New Roman" w:hAnsi="Times New Roman" w:cs="Times New Roman"/>
          <w:sz w:val="28"/>
          <w:szCs w:val="28"/>
        </w:rPr>
        <w:t xml:space="preserve"> ответственным за подготовку проекта документа является исполнитель, указанный в резолюции первым или обозначенный в резолюции как ответственный исполнитель.</w:t>
      </w:r>
    </w:p>
    <w:p w14:paraId="4F498389" w14:textId="77777777" w:rsidR="00FD4441" w:rsidRPr="009B2A0B" w:rsidRDefault="0079327C" w:rsidP="00FD44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FD4441" w:rsidRPr="009B2A0B">
        <w:rPr>
          <w:rFonts w:ascii="Times New Roman" w:eastAsia="Times New Roman" w:hAnsi="Times New Roman" w:cs="Times New Roman"/>
          <w:sz w:val="28"/>
          <w:szCs w:val="28"/>
        </w:rPr>
        <w:t>7.5. Ответственный исполнитель имеет право давать поручения остальным исполнителям, проводить рабочие совещания для выработки совместного решения. Все исполнител</w:t>
      </w:r>
      <w:r w:rsidR="00F943B9" w:rsidRPr="009B2A0B">
        <w:rPr>
          <w:rFonts w:ascii="Times New Roman" w:eastAsia="Times New Roman" w:hAnsi="Times New Roman" w:cs="Times New Roman"/>
          <w:sz w:val="28"/>
          <w:szCs w:val="28"/>
        </w:rPr>
        <w:t>и в равной степени ответственны</w:t>
      </w:r>
      <w:r w:rsidR="00F943B9" w:rsidRPr="009B2A0B">
        <w:rPr>
          <w:rFonts w:ascii="Times New Roman" w:eastAsia="Times New Roman" w:hAnsi="Times New Roman" w:cs="Times New Roman"/>
          <w:sz w:val="28"/>
          <w:szCs w:val="28"/>
        </w:rPr>
        <w:br/>
      </w:r>
      <w:r w:rsidR="00FD4441" w:rsidRPr="009B2A0B">
        <w:rPr>
          <w:rFonts w:ascii="Times New Roman" w:eastAsia="Times New Roman" w:hAnsi="Times New Roman" w:cs="Times New Roman"/>
          <w:sz w:val="28"/>
          <w:szCs w:val="28"/>
        </w:rPr>
        <w:t>за своевременное и качественное исполнение поручения и представление ответственному исполнителю в установленные им сроки необходимых материалов (проектов документов, справок). Исполнители не имеют права представлять проекты документов руководителю, давшему поручение, минуя ответственного исполнителя.</w:t>
      </w:r>
    </w:p>
    <w:p w14:paraId="5248038C" w14:textId="77777777" w:rsidR="005E4DB8" w:rsidRDefault="0079327C" w:rsidP="00FD44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FD4441" w:rsidRPr="009B2A0B">
        <w:rPr>
          <w:rFonts w:ascii="Times New Roman" w:eastAsia="Times New Roman" w:hAnsi="Times New Roman" w:cs="Times New Roman"/>
          <w:sz w:val="28"/>
          <w:szCs w:val="28"/>
        </w:rPr>
        <w:t xml:space="preserve">7.6. В случае отсутствия исполнителя (командировка, отпуск, болезнь) документ по указанию руководителя подразделения передается другому исполнителю с обязательным сообщением его фамилии делопроизводителю подразделения для внесения изменений в </w:t>
      </w:r>
      <w:r w:rsidR="005E4DB8" w:rsidRPr="005E4DB8">
        <w:rPr>
          <w:rFonts w:ascii="Times New Roman" w:eastAsia="Times New Roman" w:hAnsi="Times New Roman" w:cs="Times New Roman"/>
          <w:sz w:val="28"/>
          <w:szCs w:val="28"/>
        </w:rPr>
        <w:t>ЭРК документа в СЭД или иную регистрационно-учетную форму.</w:t>
      </w:r>
    </w:p>
    <w:p w14:paraId="2FBCF777" w14:textId="77777777" w:rsidR="00FD4441" w:rsidRPr="009B2A0B" w:rsidRDefault="0079327C" w:rsidP="00FD44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FD4441" w:rsidRPr="009B2A0B">
        <w:rPr>
          <w:rFonts w:ascii="Times New Roman" w:eastAsia="Times New Roman" w:hAnsi="Times New Roman" w:cs="Times New Roman"/>
          <w:sz w:val="28"/>
          <w:szCs w:val="28"/>
        </w:rPr>
        <w:t>7.7. При увольнении или переходе на другой участок работы сотрудник обязан сдать документы и дела руководителю подразделения или по его указанию вновь назначенному сотруднику (в случае необходимости, - по акту приема-передачи, в котором указываются виды дел (заголовки дел) и их количество и который подписывается ра</w:t>
      </w:r>
      <w:r w:rsidR="005E4DB8">
        <w:rPr>
          <w:rFonts w:ascii="Times New Roman" w:eastAsia="Times New Roman" w:hAnsi="Times New Roman" w:cs="Times New Roman"/>
          <w:sz w:val="28"/>
          <w:szCs w:val="28"/>
        </w:rPr>
        <w:t>ботником, передавшим документы</w:t>
      </w:r>
      <w:r w:rsidR="00F943B9" w:rsidRPr="009B2A0B">
        <w:rPr>
          <w:rFonts w:ascii="Times New Roman" w:eastAsia="Times New Roman" w:hAnsi="Times New Roman" w:cs="Times New Roman"/>
          <w:sz w:val="28"/>
          <w:szCs w:val="28"/>
        </w:rPr>
        <w:br/>
      </w:r>
      <w:r w:rsidR="00FD4441" w:rsidRPr="009B2A0B">
        <w:rPr>
          <w:rFonts w:ascii="Times New Roman" w:eastAsia="Times New Roman" w:hAnsi="Times New Roman" w:cs="Times New Roman"/>
          <w:sz w:val="28"/>
          <w:szCs w:val="28"/>
        </w:rPr>
        <w:t>и работником, принявшим документы).</w:t>
      </w:r>
    </w:p>
    <w:p w14:paraId="7F6E4F64" w14:textId="77777777" w:rsidR="00FD4441" w:rsidRPr="009B2A0B" w:rsidRDefault="0079327C" w:rsidP="00FD44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FD4441" w:rsidRPr="009B2A0B">
        <w:rPr>
          <w:rFonts w:ascii="Times New Roman" w:eastAsia="Times New Roman" w:hAnsi="Times New Roman" w:cs="Times New Roman"/>
          <w:sz w:val="28"/>
          <w:szCs w:val="28"/>
        </w:rPr>
        <w:t>7.8. Результатом исполнения документа является проект документа, подготовленный исполнителем.</w:t>
      </w:r>
    </w:p>
    <w:p w14:paraId="45E8B440" w14:textId="77777777" w:rsidR="00FD4441" w:rsidRPr="009B2A0B" w:rsidRDefault="0079327C" w:rsidP="00FD44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FD4441" w:rsidRPr="009B2A0B">
        <w:rPr>
          <w:rFonts w:ascii="Times New Roman" w:eastAsia="Times New Roman" w:hAnsi="Times New Roman" w:cs="Times New Roman"/>
          <w:sz w:val="28"/>
          <w:szCs w:val="28"/>
        </w:rPr>
        <w:t>Проект документа со всеми необходимыми приложениями, напечатанный и оформленный в соответствии с прав</w:t>
      </w:r>
      <w:r w:rsidR="00F943B9" w:rsidRPr="009B2A0B">
        <w:rPr>
          <w:rFonts w:ascii="Times New Roman" w:eastAsia="Times New Roman" w:hAnsi="Times New Roman" w:cs="Times New Roman"/>
          <w:sz w:val="28"/>
          <w:szCs w:val="28"/>
        </w:rPr>
        <w:t xml:space="preserve">илами, установленными в разделе </w:t>
      </w:r>
      <w:r w:rsidR="00FD4441" w:rsidRPr="009B2A0B">
        <w:rPr>
          <w:rFonts w:ascii="Times New Roman" w:eastAsia="Times New Roman" w:hAnsi="Times New Roman" w:cs="Times New Roman"/>
          <w:sz w:val="28"/>
          <w:szCs w:val="28"/>
        </w:rPr>
        <w:t xml:space="preserve">3 </w:t>
      </w:r>
      <w:r w:rsidRPr="009B2A0B">
        <w:rPr>
          <w:rFonts w:ascii="Times New Roman" w:eastAsia="Times New Roman" w:hAnsi="Times New Roman" w:cs="Times New Roman"/>
          <w:sz w:val="28"/>
          <w:szCs w:val="28"/>
        </w:rPr>
        <w:t>И</w:t>
      </w:r>
      <w:r w:rsidR="00FD4441" w:rsidRPr="009B2A0B">
        <w:rPr>
          <w:rFonts w:ascii="Times New Roman" w:eastAsia="Times New Roman" w:hAnsi="Times New Roman" w:cs="Times New Roman"/>
          <w:sz w:val="28"/>
          <w:szCs w:val="28"/>
        </w:rPr>
        <w:t>нструкции, исполнитель согласовывает с заинтересованными подразделениями и лицами и, при необходимости, с другими организациями.</w:t>
      </w:r>
    </w:p>
    <w:p w14:paraId="0B57DE15" w14:textId="77777777" w:rsidR="00FD4441" w:rsidRPr="009B2A0B" w:rsidRDefault="0079327C" w:rsidP="00FD44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FD4441" w:rsidRPr="009B2A0B">
        <w:rPr>
          <w:rFonts w:ascii="Times New Roman" w:eastAsia="Times New Roman" w:hAnsi="Times New Roman" w:cs="Times New Roman"/>
          <w:sz w:val="28"/>
          <w:szCs w:val="28"/>
        </w:rPr>
        <w:t>Документы, предназначенные для отправки, оформляются на бланке организации установленной формы. Для отправки документов, не имеющих адресной части, составляется сопроводительное письмо.</w:t>
      </w:r>
    </w:p>
    <w:p w14:paraId="44EF9582" w14:textId="77777777" w:rsidR="00FD4441" w:rsidRPr="009B2A0B" w:rsidRDefault="0079327C" w:rsidP="00FD44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FD4441" w:rsidRPr="009B2A0B">
        <w:rPr>
          <w:rFonts w:ascii="Times New Roman" w:eastAsia="Times New Roman" w:hAnsi="Times New Roman" w:cs="Times New Roman"/>
          <w:sz w:val="28"/>
          <w:szCs w:val="28"/>
        </w:rPr>
        <w:t>На документ, рассылаемый более чем в четыре адреса, исполнитель готовит список рассылки, определяет к</w:t>
      </w:r>
      <w:r w:rsidR="00F943B9" w:rsidRPr="009B2A0B">
        <w:rPr>
          <w:rFonts w:ascii="Times New Roman" w:eastAsia="Times New Roman" w:hAnsi="Times New Roman" w:cs="Times New Roman"/>
          <w:sz w:val="28"/>
          <w:szCs w:val="28"/>
        </w:rPr>
        <w:t>оличество экземпляров документа</w:t>
      </w:r>
      <w:r w:rsidR="00F943B9" w:rsidRPr="009B2A0B">
        <w:rPr>
          <w:rFonts w:ascii="Times New Roman" w:eastAsia="Times New Roman" w:hAnsi="Times New Roman" w:cs="Times New Roman"/>
          <w:sz w:val="28"/>
          <w:szCs w:val="28"/>
        </w:rPr>
        <w:br/>
      </w:r>
      <w:r w:rsidR="00FD4441" w:rsidRPr="009B2A0B">
        <w:rPr>
          <w:rFonts w:ascii="Times New Roman" w:eastAsia="Times New Roman" w:hAnsi="Times New Roman" w:cs="Times New Roman"/>
          <w:sz w:val="28"/>
          <w:szCs w:val="28"/>
        </w:rPr>
        <w:t>и после регистрации обеспечивает изготовление необходимого количества копий.</w:t>
      </w:r>
    </w:p>
    <w:p w14:paraId="364779D0" w14:textId="77777777" w:rsidR="00FD4441" w:rsidRPr="009B2A0B" w:rsidRDefault="0079327C" w:rsidP="00FD44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lastRenderedPageBreak/>
        <w:tab/>
      </w:r>
      <w:r w:rsidR="00FD4441" w:rsidRPr="009B2A0B">
        <w:rPr>
          <w:rFonts w:ascii="Times New Roman" w:eastAsia="Times New Roman" w:hAnsi="Times New Roman" w:cs="Times New Roman"/>
          <w:sz w:val="28"/>
          <w:szCs w:val="28"/>
        </w:rPr>
        <w:t>7.9. Исполнитель (ответственный исполнитель) организует согласование (визирование) проекта документа со</w:t>
      </w:r>
      <w:r w:rsidR="00F943B9" w:rsidRPr="009B2A0B">
        <w:rPr>
          <w:rFonts w:ascii="Times New Roman" w:eastAsia="Times New Roman" w:hAnsi="Times New Roman" w:cs="Times New Roman"/>
          <w:sz w:val="28"/>
          <w:szCs w:val="28"/>
        </w:rPr>
        <w:t xml:space="preserve"> всеми заинтересованными лицами</w:t>
      </w:r>
      <w:r w:rsidR="00F943B9" w:rsidRPr="009B2A0B">
        <w:rPr>
          <w:rFonts w:ascii="Times New Roman" w:eastAsia="Times New Roman" w:hAnsi="Times New Roman" w:cs="Times New Roman"/>
          <w:sz w:val="28"/>
          <w:szCs w:val="28"/>
        </w:rPr>
        <w:br/>
      </w:r>
      <w:r w:rsidR="00FD4441" w:rsidRPr="009B2A0B">
        <w:rPr>
          <w:rFonts w:ascii="Times New Roman" w:eastAsia="Times New Roman" w:hAnsi="Times New Roman" w:cs="Times New Roman"/>
          <w:sz w:val="28"/>
          <w:szCs w:val="28"/>
        </w:rPr>
        <w:t>и проводит доработку проекта по замеч</w:t>
      </w:r>
      <w:r w:rsidR="00F943B9" w:rsidRPr="009B2A0B">
        <w:rPr>
          <w:rFonts w:ascii="Times New Roman" w:eastAsia="Times New Roman" w:hAnsi="Times New Roman" w:cs="Times New Roman"/>
          <w:sz w:val="28"/>
          <w:szCs w:val="28"/>
        </w:rPr>
        <w:t>аниям в соответствии с пунктами</w:t>
      </w:r>
      <w:r w:rsidR="00F943B9" w:rsidRPr="009B2A0B">
        <w:rPr>
          <w:rFonts w:ascii="Times New Roman" w:eastAsia="Times New Roman" w:hAnsi="Times New Roman" w:cs="Times New Roman"/>
          <w:sz w:val="28"/>
          <w:szCs w:val="28"/>
        </w:rPr>
        <w:br/>
      </w:r>
      <w:r w:rsidR="00FD4441" w:rsidRPr="009B2A0B">
        <w:rPr>
          <w:rFonts w:ascii="Times New Roman" w:eastAsia="Times New Roman" w:hAnsi="Times New Roman" w:cs="Times New Roman"/>
          <w:sz w:val="28"/>
          <w:szCs w:val="28"/>
        </w:rPr>
        <w:t xml:space="preserve">4.1 - 4.11 </w:t>
      </w:r>
      <w:r w:rsidRPr="009B2A0B">
        <w:rPr>
          <w:rFonts w:ascii="Times New Roman" w:eastAsia="Times New Roman" w:hAnsi="Times New Roman" w:cs="Times New Roman"/>
          <w:sz w:val="28"/>
          <w:szCs w:val="28"/>
        </w:rPr>
        <w:t>И</w:t>
      </w:r>
      <w:r w:rsidR="00FD4441" w:rsidRPr="009B2A0B">
        <w:rPr>
          <w:rFonts w:ascii="Times New Roman" w:eastAsia="Times New Roman" w:hAnsi="Times New Roman" w:cs="Times New Roman"/>
          <w:sz w:val="28"/>
          <w:szCs w:val="28"/>
        </w:rPr>
        <w:t>нструкции.</w:t>
      </w:r>
    </w:p>
    <w:p w14:paraId="6F18F561" w14:textId="77777777" w:rsidR="00FD4441" w:rsidRPr="009B2A0B" w:rsidRDefault="0079327C" w:rsidP="00FD44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FD4441" w:rsidRPr="009B2A0B">
        <w:rPr>
          <w:rFonts w:ascii="Times New Roman" w:eastAsia="Times New Roman" w:hAnsi="Times New Roman" w:cs="Times New Roman"/>
          <w:sz w:val="28"/>
          <w:szCs w:val="28"/>
        </w:rPr>
        <w:t>При наличии большого количества замечаний до представления доработанного проекта документа на подпись руководителю исполнитель готовит сводку замечаний (предложений), в которой указывается: содержание замечания (предложения), должность, фамилия лица, давшего замечание, принято или отклонено замечание (если замечание отклонено, - причину отклонения).</w:t>
      </w:r>
    </w:p>
    <w:p w14:paraId="2B8A7BC2" w14:textId="77777777" w:rsidR="00FD4441" w:rsidRPr="009B2A0B" w:rsidRDefault="008C6881" w:rsidP="00FD44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FD4441" w:rsidRPr="009B2A0B">
        <w:rPr>
          <w:rFonts w:ascii="Times New Roman" w:eastAsia="Times New Roman" w:hAnsi="Times New Roman" w:cs="Times New Roman"/>
          <w:sz w:val="28"/>
          <w:szCs w:val="28"/>
        </w:rPr>
        <w:t>7.10. После доработки и повторного визирования (согласования) проект документа передается на подписание (утверждение). До представления на подпись исполнитель проверяет правильность оформления документа, правильность оформления адресата, наличие необходимых виз, приложений, при необходимости - справок, пояснительных записок, разъясняющих содержание подготовленных документов, листа (указателя) рассылки.</w:t>
      </w:r>
    </w:p>
    <w:p w14:paraId="7ABA7C24" w14:textId="77777777" w:rsidR="00FD4441" w:rsidRPr="009B2A0B" w:rsidRDefault="008C6881" w:rsidP="00FD44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FD4441" w:rsidRPr="009B2A0B">
        <w:rPr>
          <w:rFonts w:ascii="Times New Roman" w:eastAsia="Times New Roman" w:hAnsi="Times New Roman" w:cs="Times New Roman"/>
          <w:sz w:val="28"/>
          <w:szCs w:val="28"/>
        </w:rPr>
        <w:t>7.11. Подписанный документ исполнитель в соответствии с порядком, установленным индивидуальной инструкцией по делопроизводству, передает для регистрации и отправки и/или включения в дело.</w:t>
      </w:r>
    </w:p>
    <w:p w14:paraId="5F3979E5" w14:textId="77777777" w:rsidR="00FD4441" w:rsidRPr="009B2A0B" w:rsidRDefault="008C6881" w:rsidP="00FD44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FD4441" w:rsidRPr="009B2A0B">
        <w:rPr>
          <w:rFonts w:ascii="Times New Roman" w:eastAsia="Times New Roman" w:hAnsi="Times New Roman" w:cs="Times New Roman"/>
          <w:sz w:val="28"/>
          <w:szCs w:val="28"/>
        </w:rPr>
        <w:t>В соответствии с номенклатурой дел исполнитель определяет индекс дела, в которое должен быть включен документ.</w:t>
      </w:r>
    </w:p>
    <w:p w14:paraId="3B063A1B" w14:textId="77777777" w:rsidR="00FD4441" w:rsidRPr="009B2A0B" w:rsidRDefault="008C6881" w:rsidP="00FD44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FD4441" w:rsidRPr="009B2A0B">
        <w:rPr>
          <w:rFonts w:ascii="Times New Roman" w:eastAsia="Times New Roman" w:hAnsi="Times New Roman" w:cs="Times New Roman"/>
          <w:sz w:val="28"/>
          <w:szCs w:val="28"/>
        </w:rPr>
        <w:t>7.12. В ходе исполнения документа исполнитель имеет право предлагать изменение срока исполнения, если отсутствуют реальные условия исполнения документа (поручения), делать пометки на документе о времени его поступления, о датах промежуточного контроля, телефонных и письменных запросах, о дате и результате окончательного исполнения.</w:t>
      </w:r>
    </w:p>
    <w:p w14:paraId="78EFF792" w14:textId="77777777" w:rsidR="00FD4441" w:rsidRPr="009B2A0B" w:rsidRDefault="008C6881" w:rsidP="00FD44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FD4441" w:rsidRPr="009B2A0B">
        <w:rPr>
          <w:rFonts w:ascii="Times New Roman" w:eastAsia="Times New Roman" w:hAnsi="Times New Roman" w:cs="Times New Roman"/>
          <w:sz w:val="28"/>
          <w:szCs w:val="28"/>
        </w:rPr>
        <w:t>7.13. Исполнитель не имеет права ра</w:t>
      </w:r>
      <w:r w:rsidR="00F943B9" w:rsidRPr="009B2A0B">
        <w:rPr>
          <w:rFonts w:ascii="Times New Roman" w:eastAsia="Times New Roman" w:hAnsi="Times New Roman" w:cs="Times New Roman"/>
          <w:sz w:val="28"/>
          <w:szCs w:val="28"/>
        </w:rPr>
        <w:t>зглашать содержание поступивших</w:t>
      </w:r>
      <w:r w:rsidR="00F943B9" w:rsidRPr="009B2A0B">
        <w:rPr>
          <w:rFonts w:ascii="Times New Roman" w:eastAsia="Times New Roman" w:hAnsi="Times New Roman" w:cs="Times New Roman"/>
          <w:sz w:val="28"/>
          <w:szCs w:val="28"/>
        </w:rPr>
        <w:br/>
      </w:r>
      <w:r w:rsidR="00FD4441" w:rsidRPr="009B2A0B">
        <w:rPr>
          <w:rFonts w:ascii="Times New Roman" w:eastAsia="Times New Roman" w:hAnsi="Times New Roman" w:cs="Times New Roman"/>
          <w:sz w:val="28"/>
          <w:szCs w:val="28"/>
        </w:rPr>
        <w:t>к нему документов и подготовленных проектов служебных документов, с ними могут быть ознакомлены только лица, имеющие отношение к их исполнению.</w:t>
      </w:r>
    </w:p>
    <w:p w14:paraId="28F98D1C" w14:textId="77777777" w:rsidR="00844551" w:rsidRPr="009B2A0B" w:rsidRDefault="00844551" w:rsidP="004E2456">
      <w:pPr>
        <w:spacing w:after="0" w:line="240" w:lineRule="auto"/>
        <w:jc w:val="both"/>
        <w:rPr>
          <w:rFonts w:ascii="Times New Roman" w:eastAsia="Times New Roman" w:hAnsi="Times New Roman" w:cs="Times New Roman"/>
          <w:sz w:val="28"/>
          <w:szCs w:val="28"/>
        </w:rPr>
      </w:pPr>
    </w:p>
    <w:p w14:paraId="08A72266" w14:textId="77777777" w:rsidR="00480491" w:rsidRPr="009B2A0B" w:rsidRDefault="00480491" w:rsidP="00480491">
      <w:pPr>
        <w:spacing w:after="0" w:line="240" w:lineRule="auto"/>
        <w:jc w:val="center"/>
        <w:outlineLvl w:val="2"/>
        <w:rPr>
          <w:rFonts w:ascii="Times New Roman" w:eastAsia="Times New Roman" w:hAnsi="Times New Roman" w:cs="Times New Roman"/>
          <w:bCs/>
          <w:sz w:val="28"/>
          <w:szCs w:val="28"/>
        </w:rPr>
      </w:pPr>
      <w:r w:rsidRPr="009B2A0B">
        <w:rPr>
          <w:rFonts w:ascii="Times New Roman" w:eastAsia="Times New Roman" w:hAnsi="Times New Roman" w:cs="Times New Roman"/>
          <w:bCs/>
          <w:sz w:val="28"/>
          <w:szCs w:val="28"/>
        </w:rPr>
        <w:t>VIII. Формирование документального фонда организации</w:t>
      </w:r>
    </w:p>
    <w:p w14:paraId="0EDF5183" w14:textId="77777777" w:rsidR="00480491" w:rsidRPr="009B2A0B" w:rsidRDefault="00480491" w:rsidP="00480491">
      <w:pPr>
        <w:spacing w:after="0" w:line="240" w:lineRule="auto"/>
        <w:jc w:val="both"/>
        <w:outlineLvl w:val="2"/>
        <w:rPr>
          <w:rFonts w:ascii="Times New Roman" w:eastAsia="Times New Roman" w:hAnsi="Times New Roman" w:cs="Times New Roman"/>
          <w:bCs/>
          <w:sz w:val="28"/>
          <w:szCs w:val="28"/>
        </w:rPr>
      </w:pPr>
    </w:p>
    <w:p w14:paraId="2846D9BF" w14:textId="77777777" w:rsidR="00480491" w:rsidRPr="009B2A0B" w:rsidRDefault="00480491" w:rsidP="0048049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 xml:space="preserve">8.1. Оперативное хранение документов до передачи их на </w:t>
      </w:r>
      <w:r w:rsidR="00E970F8">
        <w:rPr>
          <w:rFonts w:ascii="Times New Roman" w:eastAsia="Times New Roman" w:hAnsi="Times New Roman" w:cs="Times New Roman"/>
          <w:sz w:val="28"/>
          <w:szCs w:val="28"/>
        </w:rPr>
        <w:t>хранение в архив</w:t>
      </w:r>
      <w:r w:rsidRPr="009B2A0B">
        <w:rPr>
          <w:rFonts w:ascii="Times New Roman" w:eastAsia="Times New Roman" w:hAnsi="Times New Roman" w:cs="Times New Roman"/>
          <w:sz w:val="28"/>
          <w:szCs w:val="28"/>
        </w:rPr>
        <w:t xml:space="preserve"> осуществляется в структурных подразделениях университета.</w:t>
      </w:r>
    </w:p>
    <w:p w14:paraId="411C2EFB" w14:textId="77777777" w:rsidR="00480491" w:rsidRPr="009B2A0B" w:rsidRDefault="00480491" w:rsidP="0048049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8.2. В целях хранения, поиска и использования документы на бумажном носителе и электронные документы формир</w:t>
      </w:r>
      <w:r w:rsidR="00F943B9" w:rsidRPr="009B2A0B">
        <w:rPr>
          <w:rFonts w:ascii="Times New Roman" w:eastAsia="Times New Roman" w:hAnsi="Times New Roman" w:cs="Times New Roman"/>
          <w:sz w:val="28"/>
          <w:szCs w:val="28"/>
        </w:rPr>
        <w:t>уются в дела в соответствии</w:t>
      </w:r>
      <w:r w:rsidR="00F943B9"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с номенклатурой дел.</w:t>
      </w:r>
    </w:p>
    <w:p w14:paraId="71432EAB" w14:textId="77777777" w:rsidR="00480491" w:rsidRPr="009B2A0B" w:rsidRDefault="00480491" w:rsidP="0048049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Номенклатура дел закрепляет классификацию (группировку) исполненных документов в дела (эл</w:t>
      </w:r>
      <w:r w:rsidR="00F943B9" w:rsidRPr="009B2A0B">
        <w:rPr>
          <w:rFonts w:ascii="Times New Roman" w:eastAsia="Times New Roman" w:hAnsi="Times New Roman" w:cs="Times New Roman"/>
          <w:sz w:val="28"/>
          <w:szCs w:val="28"/>
        </w:rPr>
        <w:t>ектронные дела), систематизацию</w:t>
      </w:r>
      <w:r w:rsidR="00F943B9"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и индексацию дел, сроки их хранения и является основным учетным документом.</w:t>
      </w:r>
    </w:p>
    <w:p w14:paraId="39624E02" w14:textId="77777777" w:rsidR="00480491" w:rsidRPr="009B2A0B" w:rsidRDefault="00480491" w:rsidP="0048049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 xml:space="preserve">Номенклатура дел является основой для составления описей дел постоянного, временных (свыше 10 лет) сроков хранения и по личному составу, </w:t>
      </w:r>
      <w:r w:rsidRPr="009B2A0B">
        <w:rPr>
          <w:rFonts w:ascii="Times New Roman" w:eastAsia="Times New Roman" w:hAnsi="Times New Roman" w:cs="Times New Roman"/>
          <w:sz w:val="28"/>
          <w:szCs w:val="28"/>
        </w:rPr>
        <w:lastRenderedPageBreak/>
        <w:t>актов о выделении к уничтожению документов с истекшими сроками хранения, а также для учета дел временных (до 10 лет включительно) сроков хранения.</w:t>
      </w:r>
    </w:p>
    <w:p w14:paraId="0B576E2F" w14:textId="77777777" w:rsidR="00480491" w:rsidRPr="009B2A0B" w:rsidRDefault="00480491" w:rsidP="0048049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8.3. Номенклатура дел университета составляется на основе изучения состава и содержания документов, образующихся в деятельности СПбГУТ, включая документы, поступающие из других организаций.</w:t>
      </w:r>
    </w:p>
    <w:p w14:paraId="342AB12E" w14:textId="77777777" w:rsidR="00480491" w:rsidRPr="009B2A0B" w:rsidRDefault="00480491" w:rsidP="0048049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8.4. При составлении номенклатуры дел следует руководствоваться Уставом СПбГУТ, положениями о структурных подразделениях, штатным расписанием, планами и отчетами о работе университета</w:t>
      </w:r>
      <w:r w:rsidR="00F943B9" w:rsidRPr="009B2A0B">
        <w:rPr>
          <w:rFonts w:ascii="Times New Roman" w:eastAsia="Times New Roman" w:hAnsi="Times New Roman" w:cs="Times New Roman"/>
          <w:sz w:val="28"/>
          <w:szCs w:val="28"/>
        </w:rPr>
        <w:t>, номенклатурой дел</w:t>
      </w:r>
      <w:r w:rsidR="00F943B9"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за прошедший год, локальными нормативными актами, содержащими сведения о документах, образующихся в деятельности универси</w:t>
      </w:r>
      <w:r w:rsidR="00BB6E31">
        <w:rPr>
          <w:rFonts w:ascii="Times New Roman" w:eastAsia="Times New Roman" w:hAnsi="Times New Roman" w:cs="Times New Roman"/>
          <w:sz w:val="28"/>
          <w:szCs w:val="28"/>
        </w:rPr>
        <w:t>т</w:t>
      </w:r>
      <w:r w:rsidRPr="009B2A0B">
        <w:rPr>
          <w:rFonts w:ascii="Times New Roman" w:eastAsia="Times New Roman" w:hAnsi="Times New Roman" w:cs="Times New Roman"/>
          <w:sz w:val="28"/>
          <w:szCs w:val="28"/>
        </w:rPr>
        <w:t>ета</w:t>
      </w:r>
      <w:r w:rsidR="00F943B9" w:rsidRPr="009B2A0B">
        <w:rPr>
          <w:rFonts w:ascii="Times New Roman" w:eastAsia="Times New Roman" w:hAnsi="Times New Roman" w:cs="Times New Roman"/>
          <w:sz w:val="28"/>
          <w:szCs w:val="28"/>
        </w:rPr>
        <w:t>, типовыми</w:t>
      </w:r>
      <w:r w:rsidR="00F943B9"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и примерными номенклатурами дел (</w:t>
      </w:r>
      <w:r w:rsidR="00F943B9" w:rsidRPr="009B2A0B">
        <w:rPr>
          <w:rFonts w:ascii="Times New Roman" w:eastAsia="Times New Roman" w:hAnsi="Times New Roman" w:cs="Times New Roman"/>
          <w:sz w:val="28"/>
          <w:szCs w:val="28"/>
        </w:rPr>
        <w:t>при их наличии), ведомственными</w:t>
      </w:r>
      <w:r w:rsidR="00F943B9"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и типовыми перечнями документов с указанием сроков их хранения.</w:t>
      </w:r>
    </w:p>
    <w:p w14:paraId="64DBFCB6" w14:textId="77777777" w:rsidR="00480491" w:rsidRPr="009B2A0B" w:rsidRDefault="00480491" w:rsidP="0048049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8.5. В номенклатуру дел включаются все документы, отражающие деятельность структурных подразделений СПбГУТ и постоянно или временно действующих органов (комиссий, советов, комитетов), в том числе документы ограниченного доступа, регистрационные</w:t>
      </w:r>
      <w:r w:rsidR="008F18F5">
        <w:rPr>
          <w:rFonts w:ascii="Times New Roman" w:eastAsia="Times New Roman" w:hAnsi="Times New Roman" w:cs="Times New Roman"/>
          <w:sz w:val="28"/>
          <w:szCs w:val="28"/>
        </w:rPr>
        <w:t xml:space="preserve"> и учетные журналы и картотеки, </w:t>
      </w:r>
      <w:r w:rsidR="00F943B9"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в необходимых случаях - копии д</w:t>
      </w:r>
      <w:r w:rsidR="00F943B9" w:rsidRPr="009B2A0B">
        <w:rPr>
          <w:rFonts w:ascii="Times New Roman" w:eastAsia="Times New Roman" w:hAnsi="Times New Roman" w:cs="Times New Roman"/>
          <w:sz w:val="28"/>
          <w:szCs w:val="28"/>
        </w:rPr>
        <w:t>окументов. Документы, созданные</w:t>
      </w:r>
      <w:r w:rsidR="00F943B9"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в электронной форме, включаются в номенклатуру дел по тем же правилам, что и документы на бумажном носителе.</w:t>
      </w:r>
    </w:p>
    <w:p w14:paraId="667ACB80" w14:textId="77777777" w:rsidR="00480491" w:rsidRPr="009B2A0B" w:rsidRDefault="00580DDC" w:rsidP="0048049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480491" w:rsidRPr="009B2A0B">
        <w:rPr>
          <w:rFonts w:ascii="Times New Roman" w:eastAsia="Times New Roman" w:hAnsi="Times New Roman" w:cs="Times New Roman"/>
          <w:sz w:val="28"/>
          <w:szCs w:val="28"/>
        </w:rPr>
        <w:t>Не включаются в номенклатуру дел периодические издания, книги, брошюры.</w:t>
      </w:r>
    </w:p>
    <w:p w14:paraId="0FDDD13C" w14:textId="2FBFCAF1" w:rsidR="00480491" w:rsidRPr="009B2A0B" w:rsidRDefault="00580DDC" w:rsidP="0048049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480491" w:rsidRPr="009B2A0B">
        <w:rPr>
          <w:rFonts w:ascii="Times New Roman" w:eastAsia="Times New Roman" w:hAnsi="Times New Roman" w:cs="Times New Roman"/>
          <w:sz w:val="28"/>
          <w:szCs w:val="28"/>
        </w:rPr>
        <w:t xml:space="preserve">8.6. Номенклатура дел организации (сводная) составляется </w:t>
      </w:r>
      <w:r w:rsidR="009A33BC" w:rsidRPr="00876D60">
        <w:rPr>
          <w:rFonts w:ascii="Times New Roman" w:eastAsia="Times New Roman" w:hAnsi="Times New Roman" w:cs="Times New Roman"/>
          <w:sz w:val="28"/>
          <w:szCs w:val="28"/>
        </w:rPr>
        <w:t>архивом</w:t>
      </w:r>
      <w:r w:rsidR="009A33BC">
        <w:rPr>
          <w:rFonts w:ascii="Times New Roman" w:eastAsia="Times New Roman" w:hAnsi="Times New Roman" w:cs="Times New Roman"/>
          <w:sz w:val="28"/>
          <w:szCs w:val="28"/>
        </w:rPr>
        <w:t xml:space="preserve"> университета</w:t>
      </w:r>
      <w:r w:rsidR="00480491" w:rsidRPr="009B2A0B">
        <w:rPr>
          <w:rFonts w:ascii="Times New Roman" w:eastAsia="Times New Roman" w:hAnsi="Times New Roman" w:cs="Times New Roman"/>
          <w:sz w:val="28"/>
          <w:szCs w:val="28"/>
        </w:rPr>
        <w:t xml:space="preserve"> на основании номенклатур дел структурных подразделений по форме, установленной Правилами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w:t>
      </w:r>
      <w:r w:rsidR="006B78FE" w:rsidRPr="009B2A0B">
        <w:rPr>
          <w:rFonts w:ascii="Times New Roman" w:eastAsia="Times New Roman" w:hAnsi="Times New Roman" w:cs="Times New Roman"/>
          <w:sz w:val="28"/>
          <w:szCs w:val="28"/>
        </w:rPr>
        <w:t xml:space="preserve">го самоуправления, организациях </w:t>
      </w:r>
      <w:r w:rsidR="00480491" w:rsidRPr="009B2A0B">
        <w:rPr>
          <w:rFonts w:ascii="Times New Roman" w:eastAsia="Times New Roman" w:hAnsi="Times New Roman" w:cs="Times New Roman"/>
          <w:sz w:val="28"/>
          <w:szCs w:val="28"/>
        </w:rPr>
        <w:t>(далее - Правила хранения).</w:t>
      </w:r>
    </w:p>
    <w:p w14:paraId="4BB09535" w14:textId="77777777" w:rsidR="00480491" w:rsidRPr="009B2A0B" w:rsidRDefault="00580DDC" w:rsidP="0048049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480491" w:rsidRPr="009B2A0B">
        <w:rPr>
          <w:rFonts w:ascii="Times New Roman" w:eastAsia="Times New Roman" w:hAnsi="Times New Roman" w:cs="Times New Roman"/>
          <w:sz w:val="28"/>
          <w:szCs w:val="28"/>
        </w:rPr>
        <w:t>Сводная номенклатура дел составляется в последнем квартале текущего года на предстоящий календарный год.</w:t>
      </w:r>
    </w:p>
    <w:p w14:paraId="5058E4C0" w14:textId="2DCC86BA" w:rsidR="00480491" w:rsidRPr="009B2A0B" w:rsidRDefault="00580DDC" w:rsidP="0048049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480491" w:rsidRPr="009B2A0B">
        <w:rPr>
          <w:rFonts w:ascii="Times New Roman" w:eastAsia="Times New Roman" w:hAnsi="Times New Roman" w:cs="Times New Roman"/>
          <w:sz w:val="28"/>
          <w:szCs w:val="28"/>
        </w:rPr>
        <w:t xml:space="preserve">8.7. Номенклатура дел </w:t>
      </w:r>
      <w:r w:rsidRPr="009B2A0B">
        <w:rPr>
          <w:rFonts w:ascii="Times New Roman" w:eastAsia="Times New Roman" w:hAnsi="Times New Roman" w:cs="Times New Roman"/>
          <w:sz w:val="28"/>
          <w:szCs w:val="28"/>
        </w:rPr>
        <w:t>университета</w:t>
      </w:r>
      <w:r w:rsidR="00480491" w:rsidRPr="009B2A0B">
        <w:rPr>
          <w:rFonts w:ascii="Times New Roman" w:eastAsia="Times New Roman" w:hAnsi="Times New Roman" w:cs="Times New Roman"/>
          <w:sz w:val="28"/>
          <w:szCs w:val="28"/>
        </w:rPr>
        <w:t xml:space="preserve"> подписывается </w:t>
      </w:r>
      <w:r w:rsidRPr="009B2A0B">
        <w:rPr>
          <w:rFonts w:ascii="Times New Roman" w:eastAsia="Times New Roman" w:hAnsi="Times New Roman" w:cs="Times New Roman"/>
          <w:sz w:val="28"/>
          <w:szCs w:val="28"/>
        </w:rPr>
        <w:t xml:space="preserve">начальником </w:t>
      </w:r>
      <w:r w:rsidR="009A33BC">
        <w:rPr>
          <w:rFonts w:ascii="Times New Roman" w:eastAsia="Times New Roman" w:hAnsi="Times New Roman" w:cs="Times New Roman"/>
          <w:sz w:val="28"/>
          <w:szCs w:val="28"/>
        </w:rPr>
        <w:t>Управления персоналом</w:t>
      </w:r>
      <w:r w:rsidR="00480491" w:rsidRPr="009B2A0B">
        <w:rPr>
          <w:rFonts w:ascii="Times New Roman" w:eastAsia="Times New Roman" w:hAnsi="Times New Roman" w:cs="Times New Roman"/>
          <w:sz w:val="28"/>
          <w:szCs w:val="28"/>
        </w:rPr>
        <w:t>, визируется руководителем архива</w:t>
      </w:r>
      <w:r w:rsidR="006C2F65" w:rsidRPr="009B2A0B">
        <w:rPr>
          <w:rFonts w:ascii="Times New Roman" w:eastAsia="Times New Roman" w:hAnsi="Times New Roman" w:cs="Times New Roman"/>
          <w:sz w:val="28"/>
          <w:szCs w:val="28"/>
        </w:rPr>
        <w:t>,</w:t>
      </w:r>
      <w:r w:rsidR="00480491" w:rsidRPr="009B2A0B">
        <w:rPr>
          <w:rFonts w:ascii="Times New Roman" w:eastAsia="Times New Roman" w:hAnsi="Times New Roman" w:cs="Times New Roman"/>
          <w:sz w:val="28"/>
          <w:szCs w:val="28"/>
        </w:rPr>
        <w:t xml:space="preserve"> согласовывается с </w:t>
      </w:r>
      <w:r w:rsidR="006C2F65" w:rsidRPr="009B2A0B">
        <w:rPr>
          <w:rFonts w:ascii="Times New Roman" w:eastAsia="Times New Roman" w:hAnsi="Times New Roman" w:cs="Times New Roman"/>
          <w:sz w:val="28"/>
          <w:szCs w:val="28"/>
        </w:rPr>
        <w:t>экспертной комиссией</w:t>
      </w:r>
      <w:r w:rsidR="00480491" w:rsidRPr="009B2A0B">
        <w:rPr>
          <w:rFonts w:ascii="Times New Roman" w:eastAsia="Times New Roman" w:hAnsi="Times New Roman" w:cs="Times New Roman"/>
          <w:sz w:val="28"/>
          <w:szCs w:val="28"/>
        </w:rPr>
        <w:t xml:space="preserve"> </w:t>
      </w:r>
      <w:r w:rsidR="006C2F65" w:rsidRPr="009B2A0B">
        <w:rPr>
          <w:rFonts w:ascii="Times New Roman" w:eastAsia="Times New Roman" w:hAnsi="Times New Roman" w:cs="Times New Roman"/>
          <w:sz w:val="28"/>
          <w:szCs w:val="28"/>
        </w:rPr>
        <w:t>университета</w:t>
      </w:r>
      <w:r w:rsidR="00480491" w:rsidRPr="009B2A0B">
        <w:rPr>
          <w:rFonts w:ascii="Times New Roman" w:eastAsia="Times New Roman" w:hAnsi="Times New Roman" w:cs="Times New Roman"/>
          <w:sz w:val="28"/>
          <w:szCs w:val="28"/>
        </w:rPr>
        <w:t xml:space="preserve"> и один раз в 5 лет представляется на согласование экспертно-проверочной </w:t>
      </w:r>
      <w:r w:rsidR="006C2F65" w:rsidRPr="009B2A0B">
        <w:rPr>
          <w:rFonts w:ascii="Times New Roman" w:eastAsia="Times New Roman" w:hAnsi="Times New Roman" w:cs="Times New Roman"/>
          <w:sz w:val="28"/>
          <w:szCs w:val="28"/>
        </w:rPr>
        <w:t xml:space="preserve">методической </w:t>
      </w:r>
      <w:r w:rsidR="00480491" w:rsidRPr="009B2A0B">
        <w:rPr>
          <w:rFonts w:ascii="Times New Roman" w:eastAsia="Times New Roman" w:hAnsi="Times New Roman" w:cs="Times New Roman"/>
          <w:sz w:val="28"/>
          <w:szCs w:val="28"/>
        </w:rPr>
        <w:t xml:space="preserve">комиссии </w:t>
      </w:r>
      <w:r w:rsidR="006C2F65" w:rsidRPr="009B2A0B">
        <w:rPr>
          <w:rFonts w:ascii="Times New Roman" w:eastAsia="Times New Roman" w:hAnsi="Times New Roman" w:cs="Times New Roman"/>
          <w:sz w:val="28"/>
          <w:szCs w:val="28"/>
        </w:rPr>
        <w:t>Центрального государственного архива Санкт-Петербурга</w:t>
      </w:r>
      <w:r w:rsidR="00480491" w:rsidRPr="009B2A0B">
        <w:rPr>
          <w:rFonts w:ascii="Times New Roman" w:eastAsia="Times New Roman" w:hAnsi="Times New Roman" w:cs="Times New Roman"/>
          <w:sz w:val="28"/>
          <w:szCs w:val="28"/>
        </w:rPr>
        <w:t xml:space="preserve"> (далее - ЭП</w:t>
      </w:r>
      <w:r w:rsidR="006C2F65" w:rsidRPr="009B2A0B">
        <w:rPr>
          <w:rFonts w:ascii="Times New Roman" w:eastAsia="Times New Roman" w:hAnsi="Times New Roman" w:cs="Times New Roman"/>
          <w:sz w:val="28"/>
          <w:szCs w:val="28"/>
        </w:rPr>
        <w:t>М</w:t>
      </w:r>
      <w:r w:rsidR="00480491" w:rsidRPr="009B2A0B">
        <w:rPr>
          <w:rFonts w:ascii="Times New Roman" w:eastAsia="Times New Roman" w:hAnsi="Times New Roman" w:cs="Times New Roman"/>
          <w:sz w:val="28"/>
          <w:szCs w:val="28"/>
        </w:rPr>
        <w:t xml:space="preserve">К </w:t>
      </w:r>
      <w:r w:rsidR="006C2F65" w:rsidRPr="009B2A0B">
        <w:rPr>
          <w:rFonts w:ascii="Times New Roman" w:eastAsia="Times New Roman" w:hAnsi="Times New Roman" w:cs="Times New Roman"/>
          <w:sz w:val="28"/>
          <w:szCs w:val="28"/>
        </w:rPr>
        <w:t>ЦГА СПб</w:t>
      </w:r>
      <w:r w:rsidR="00480491" w:rsidRPr="009B2A0B">
        <w:rPr>
          <w:rFonts w:ascii="Times New Roman" w:eastAsia="Times New Roman" w:hAnsi="Times New Roman" w:cs="Times New Roman"/>
          <w:sz w:val="28"/>
          <w:szCs w:val="28"/>
        </w:rPr>
        <w:t>)</w:t>
      </w:r>
      <w:r w:rsidR="006C2F65" w:rsidRPr="009B2A0B">
        <w:rPr>
          <w:rFonts w:ascii="Times New Roman" w:eastAsia="Times New Roman" w:hAnsi="Times New Roman" w:cs="Times New Roman"/>
          <w:sz w:val="28"/>
          <w:szCs w:val="28"/>
        </w:rPr>
        <w:t>.</w:t>
      </w:r>
    </w:p>
    <w:p w14:paraId="7D4C7310" w14:textId="77777777" w:rsidR="00480491" w:rsidRPr="009B2A0B" w:rsidRDefault="00580DDC" w:rsidP="0048049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480491" w:rsidRPr="009B2A0B">
        <w:rPr>
          <w:rFonts w:ascii="Times New Roman" w:eastAsia="Times New Roman" w:hAnsi="Times New Roman" w:cs="Times New Roman"/>
          <w:sz w:val="28"/>
          <w:szCs w:val="28"/>
        </w:rPr>
        <w:t xml:space="preserve">Номенклатура дел, согласованная </w:t>
      </w:r>
      <w:r w:rsidR="006C2F65" w:rsidRPr="009B2A0B">
        <w:rPr>
          <w:rFonts w:ascii="Times New Roman" w:eastAsia="Times New Roman" w:hAnsi="Times New Roman" w:cs="Times New Roman"/>
          <w:sz w:val="28"/>
          <w:szCs w:val="28"/>
        </w:rPr>
        <w:t>ЭПМК ЦГА СПб</w:t>
      </w:r>
      <w:r w:rsidR="00480491" w:rsidRPr="009B2A0B">
        <w:rPr>
          <w:rFonts w:ascii="Times New Roman" w:eastAsia="Times New Roman" w:hAnsi="Times New Roman" w:cs="Times New Roman"/>
          <w:sz w:val="28"/>
          <w:szCs w:val="28"/>
        </w:rPr>
        <w:t xml:space="preserve">, утверждается </w:t>
      </w:r>
      <w:r w:rsidRPr="009B2A0B">
        <w:rPr>
          <w:rFonts w:ascii="Times New Roman" w:eastAsia="Times New Roman" w:hAnsi="Times New Roman" w:cs="Times New Roman"/>
          <w:sz w:val="28"/>
          <w:szCs w:val="28"/>
        </w:rPr>
        <w:t>ректором университета</w:t>
      </w:r>
      <w:r w:rsidR="00480491" w:rsidRPr="009B2A0B">
        <w:rPr>
          <w:rFonts w:ascii="Times New Roman" w:eastAsia="Times New Roman" w:hAnsi="Times New Roman" w:cs="Times New Roman"/>
          <w:sz w:val="28"/>
          <w:szCs w:val="28"/>
        </w:rPr>
        <w:t xml:space="preserve"> и вводится в действие с 1-го января предстоящего календарного года.</w:t>
      </w:r>
    </w:p>
    <w:p w14:paraId="78E71A6E" w14:textId="77777777" w:rsidR="00480491" w:rsidRPr="009B2A0B" w:rsidRDefault="00580DDC" w:rsidP="0048049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480491" w:rsidRPr="009B2A0B">
        <w:rPr>
          <w:rFonts w:ascii="Times New Roman" w:eastAsia="Times New Roman" w:hAnsi="Times New Roman" w:cs="Times New Roman"/>
          <w:sz w:val="28"/>
          <w:szCs w:val="28"/>
        </w:rPr>
        <w:t>В случае изменения функций и структуры организации номенклатура дел составляется, согласовывается и утверждается заново.</w:t>
      </w:r>
    </w:p>
    <w:p w14:paraId="54EDE446" w14:textId="77777777" w:rsidR="00480491" w:rsidRPr="009B2A0B" w:rsidRDefault="00580DDC" w:rsidP="0048049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480491" w:rsidRPr="009B2A0B">
        <w:rPr>
          <w:rFonts w:ascii="Times New Roman" w:eastAsia="Times New Roman" w:hAnsi="Times New Roman" w:cs="Times New Roman"/>
          <w:sz w:val="28"/>
          <w:szCs w:val="28"/>
        </w:rPr>
        <w:t xml:space="preserve">8.8. Согласованная </w:t>
      </w:r>
      <w:r w:rsidR="006C2F65" w:rsidRPr="009B2A0B">
        <w:rPr>
          <w:rFonts w:ascii="Times New Roman" w:eastAsia="Times New Roman" w:hAnsi="Times New Roman" w:cs="Times New Roman"/>
          <w:sz w:val="28"/>
          <w:szCs w:val="28"/>
        </w:rPr>
        <w:t xml:space="preserve">ЭПМК ЦГА СПб </w:t>
      </w:r>
      <w:r w:rsidR="00480491" w:rsidRPr="009B2A0B">
        <w:rPr>
          <w:rFonts w:ascii="Times New Roman" w:eastAsia="Times New Roman" w:hAnsi="Times New Roman" w:cs="Times New Roman"/>
          <w:sz w:val="28"/>
          <w:szCs w:val="28"/>
        </w:rPr>
        <w:t xml:space="preserve">номенклатура дел в конце каждого года уточняется, перепечатывается, утверждается </w:t>
      </w:r>
      <w:r w:rsidR="006C2F65" w:rsidRPr="009B2A0B">
        <w:rPr>
          <w:rFonts w:ascii="Times New Roman" w:eastAsia="Times New Roman" w:hAnsi="Times New Roman" w:cs="Times New Roman"/>
          <w:sz w:val="28"/>
          <w:szCs w:val="28"/>
        </w:rPr>
        <w:t>ректором</w:t>
      </w:r>
      <w:r w:rsidR="00480491" w:rsidRPr="009B2A0B">
        <w:rPr>
          <w:rFonts w:ascii="Times New Roman" w:eastAsia="Times New Roman" w:hAnsi="Times New Roman" w:cs="Times New Roman"/>
          <w:sz w:val="28"/>
          <w:szCs w:val="28"/>
        </w:rPr>
        <w:t xml:space="preserve"> и вводится </w:t>
      </w:r>
      <w:r w:rsidR="00C07321" w:rsidRPr="009B2A0B">
        <w:rPr>
          <w:rFonts w:ascii="Times New Roman" w:eastAsia="Times New Roman" w:hAnsi="Times New Roman" w:cs="Times New Roman"/>
          <w:sz w:val="28"/>
          <w:szCs w:val="28"/>
        </w:rPr>
        <w:br/>
      </w:r>
      <w:r w:rsidR="00480491" w:rsidRPr="009B2A0B">
        <w:rPr>
          <w:rFonts w:ascii="Times New Roman" w:eastAsia="Times New Roman" w:hAnsi="Times New Roman" w:cs="Times New Roman"/>
          <w:sz w:val="28"/>
          <w:szCs w:val="28"/>
        </w:rPr>
        <w:t>в действие с 1 января предстоящего календарного года.</w:t>
      </w:r>
    </w:p>
    <w:p w14:paraId="455B2413" w14:textId="744D66C7" w:rsidR="00480491" w:rsidRPr="009B2A0B" w:rsidRDefault="00580DDC" w:rsidP="0048049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480491" w:rsidRPr="009B2A0B">
        <w:rPr>
          <w:rFonts w:ascii="Times New Roman" w:eastAsia="Times New Roman" w:hAnsi="Times New Roman" w:cs="Times New Roman"/>
          <w:sz w:val="28"/>
          <w:szCs w:val="28"/>
        </w:rPr>
        <w:t xml:space="preserve">8.9. Первый экземпляр утвержденной номенклатуры дел является документом постоянного хранения и включается в номенклатуру дел в раздел </w:t>
      </w:r>
      <w:r w:rsidR="009A33BC">
        <w:rPr>
          <w:rFonts w:ascii="Times New Roman" w:eastAsia="Times New Roman" w:hAnsi="Times New Roman" w:cs="Times New Roman"/>
          <w:sz w:val="28"/>
          <w:szCs w:val="28"/>
        </w:rPr>
        <w:lastRenderedPageBreak/>
        <w:t>Архива</w:t>
      </w:r>
      <w:r w:rsidR="00480491" w:rsidRPr="009B2A0B">
        <w:rPr>
          <w:rFonts w:ascii="Times New Roman" w:eastAsia="Times New Roman" w:hAnsi="Times New Roman" w:cs="Times New Roman"/>
          <w:sz w:val="28"/>
          <w:szCs w:val="28"/>
        </w:rPr>
        <w:t>,</w:t>
      </w:r>
      <w:r w:rsidR="009A33BC">
        <w:rPr>
          <w:rFonts w:ascii="Times New Roman" w:eastAsia="Times New Roman" w:hAnsi="Times New Roman" w:cs="Times New Roman"/>
          <w:sz w:val="28"/>
          <w:szCs w:val="28"/>
        </w:rPr>
        <w:t xml:space="preserve"> второй</w:t>
      </w:r>
      <w:r w:rsidR="00480491" w:rsidRPr="009B2A0B">
        <w:rPr>
          <w:rFonts w:ascii="Times New Roman" w:eastAsia="Times New Roman" w:hAnsi="Times New Roman" w:cs="Times New Roman"/>
          <w:sz w:val="28"/>
          <w:szCs w:val="28"/>
        </w:rPr>
        <w:t xml:space="preserve"> </w:t>
      </w:r>
      <w:r w:rsidR="009A33BC">
        <w:rPr>
          <w:rFonts w:ascii="Times New Roman" w:eastAsia="Times New Roman" w:hAnsi="Times New Roman" w:cs="Times New Roman"/>
          <w:sz w:val="28"/>
          <w:szCs w:val="28"/>
        </w:rPr>
        <w:t>используется</w:t>
      </w:r>
      <w:r w:rsidR="00480491" w:rsidRPr="009B2A0B">
        <w:rPr>
          <w:rFonts w:ascii="Times New Roman" w:eastAsia="Times New Roman" w:hAnsi="Times New Roman" w:cs="Times New Roman"/>
          <w:sz w:val="28"/>
          <w:szCs w:val="28"/>
        </w:rPr>
        <w:t xml:space="preserve"> архив</w:t>
      </w:r>
      <w:r w:rsidR="009A33BC">
        <w:rPr>
          <w:rFonts w:ascii="Times New Roman" w:eastAsia="Times New Roman" w:hAnsi="Times New Roman" w:cs="Times New Roman"/>
          <w:sz w:val="28"/>
          <w:szCs w:val="28"/>
        </w:rPr>
        <w:t>ом</w:t>
      </w:r>
      <w:r w:rsidR="00480491" w:rsidRPr="009B2A0B">
        <w:rPr>
          <w:rFonts w:ascii="Times New Roman" w:eastAsia="Times New Roman" w:hAnsi="Times New Roman" w:cs="Times New Roman"/>
          <w:sz w:val="28"/>
          <w:szCs w:val="28"/>
        </w:rPr>
        <w:t xml:space="preserve"> в качестве учетного документа, электронная копия номенклатуры дел организации, утвержденной </w:t>
      </w:r>
      <w:r w:rsidRPr="009B2A0B">
        <w:rPr>
          <w:rFonts w:ascii="Times New Roman" w:eastAsia="Times New Roman" w:hAnsi="Times New Roman" w:cs="Times New Roman"/>
          <w:sz w:val="28"/>
          <w:szCs w:val="28"/>
        </w:rPr>
        <w:t>ректором университета</w:t>
      </w:r>
      <w:r w:rsidR="00480491" w:rsidRPr="009B2A0B">
        <w:rPr>
          <w:rFonts w:ascii="Times New Roman" w:eastAsia="Times New Roman" w:hAnsi="Times New Roman" w:cs="Times New Roman"/>
          <w:sz w:val="28"/>
          <w:szCs w:val="28"/>
        </w:rPr>
        <w:t xml:space="preserve">, передается в государственный (муниципальный) архив, источником комплектования которого является </w:t>
      </w:r>
      <w:r w:rsidRPr="009B2A0B">
        <w:rPr>
          <w:rFonts w:ascii="Times New Roman" w:eastAsia="Times New Roman" w:hAnsi="Times New Roman" w:cs="Times New Roman"/>
          <w:sz w:val="28"/>
          <w:szCs w:val="28"/>
        </w:rPr>
        <w:t>СПбГУТ</w:t>
      </w:r>
      <w:r w:rsidR="00480491" w:rsidRPr="009B2A0B">
        <w:rPr>
          <w:rFonts w:ascii="Times New Roman" w:eastAsia="Times New Roman" w:hAnsi="Times New Roman" w:cs="Times New Roman"/>
          <w:sz w:val="28"/>
          <w:szCs w:val="28"/>
        </w:rPr>
        <w:t>.</w:t>
      </w:r>
    </w:p>
    <w:p w14:paraId="5483D427" w14:textId="77777777" w:rsidR="00480491" w:rsidRPr="009B2A0B" w:rsidRDefault="00580DDC" w:rsidP="0048049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Для ознакомления подразделений университета</w:t>
      </w:r>
      <w:r w:rsidR="00480491" w:rsidRPr="009B2A0B">
        <w:rPr>
          <w:rFonts w:ascii="Times New Roman" w:eastAsia="Times New Roman" w:hAnsi="Times New Roman" w:cs="Times New Roman"/>
          <w:sz w:val="28"/>
          <w:szCs w:val="28"/>
        </w:rPr>
        <w:t xml:space="preserve"> номенклатура дел </w:t>
      </w:r>
      <w:r w:rsidR="00E86F76" w:rsidRPr="009B2A0B">
        <w:rPr>
          <w:rFonts w:ascii="Times New Roman" w:eastAsia="Times New Roman" w:hAnsi="Times New Roman" w:cs="Times New Roman"/>
          <w:sz w:val="28"/>
          <w:szCs w:val="28"/>
        </w:rPr>
        <w:t>помещается на официальном сайте университета.</w:t>
      </w:r>
    </w:p>
    <w:p w14:paraId="606EC18B" w14:textId="77777777" w:rsidR="00480491" w:rsidRPr="009B2A0B" w:rsidRDefault="00E86F76" w:rsidP="0048049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480491" w:rsidRPr="009B2A0B">
        <w:rPr>
          <w:rFonts w:ascii="Times New Roman" w:eastAsia="Times New Roman" w:hAnsi="Times New Roman" w:cs="Times New Roman"/>
          <w:sz w:val="28"/>
          <w:szCs w:val="28"/>
        </w:rPr>
        <w:t xml:space="preserve">8.10. Номенклатура дел строится по структурной </w:t>
      </w:r>
      <w:r w:rsidRPr="009B2A0B">
        <w:rPr>
          <w:rFonts w:ascii="Times New Roman" w:eastAsia="Times New Roman" w:hAnsi="Times New Roman" w:cs="Times New Roman"/>
          <w:sz w:val="28"/>
          <w:szCs w:val="28"/>
        </w:rPr>
        <w:t xml:space="preserve">схеме </w:t>
      </w:r>
      <w:r w:rsidR="00480491" w:rsidRPr="009B2A0B">
        <w:rPr>
          <w:rFonts w:ascii="Times New Roman" w:eastAsia="Times New Roman" w:hAnsi="Times New Roman" w:cs="Times New Roman"/>
          <w:sz w:val="28"/>
          <w:szCs w:val="28"/>
        </w:rPr>
        <w:t xml:space="preserve">(названиями разделов (подразделов) номенклатуры дел являются названия структурных подразделений, расположенные в соответствии с утвержденной структурой </w:t>
      </w:r>
      <w:r w:rsidRPr="009B2A0B">
        <w:rPr>
          <w:rFonts w:ascii="Times New Roman" w:eastAsia="Times New Roman" w:hAnsi="Times New Roman" w:cs="Times New Roman"/>
          <w:sz w:val="28"/>
          <w:szCs w:val="28"/>
        </w:rPr>
        <w:t>университета</w:t>
      </w:r>
      <w:r w:rsidR="00480491" w:rsidRPr="009B2A0B">
        <w:rPr>
          <w:rFonts w:ascii="Times New Roman" w:eastAsia="Times New Roman" w:hAnsi="Times New Roman" w:cs="Times New Roman"/>
          <w:sz w:val="28"/>
          <w:szCs w:val="28"/>
        </w:rPr>
        <w:t>)</w:t>
      </w:r>
      <w:r w:rsidRPr="009B2A0B">
        <w:rPr>
          <w:rFonts w:ascii="Times New Roman" w:eastAsia="Times New Roman" w:hAnsi="Times New Roman" w:cs="Times New Roman"/>
          <w:sz w:val="28"/>
          <w:szCs w:val="28"/>
        </w:rPr>
        <w:t>.</w:t>
      </w:r>
    </w:p>
    <w:p w14:paraId="1403E87C" w14:textId="520BAAA8" w:rsidR="00480491" w:rsidRPr="009B2A0B" w:rsidRDefault="00E86F76" w:rsidP="0048049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480491" w:rsidRPr="009B2A0B">
        <w:rPr>
          <w:rFonts w:ascii="Times New Roman" w:eastAsia="Times New Roman" w:hAnsi="Times New Roman" w:cs="Times New Roman"/>
          <w:sz w:val="28"/>
          <w:szCs w:val="28"/>
        </w:rPr>
        <w:t>8.11. Номенклатура дел структур</w:t>
      </w:r>
      <w:r w:rsidR="00C07321" w:rsidRPr="009B2A0B">
        <w:rPr>
          <w:rFonts w:ascii="Times New Roman" w:eastAsia="Times New Roman" w:hAnsi="Times New Roman" w:cs="Times New Roman"/>
          <w:sz w:val="28"/>
          <w:szCs w:val="28"/>
        </w:rPr>
        <w:t>ного подразделения составляется</w:t>
      </w:r>
      <w:r w:rsidR="00C07321" w:rsidRPr="009B2A0B">
        <w:rPr>
          <w:rFonts w:ascii="Times New Roman" w:eastAsia="Times New Roman" w:hAnsi="Times New Roman" w:cs="Times New Roman"/>
          <w:sz w:val="28"/>
          <w:szCs w:val="28"/>
        </w:rPr>
        <w:br/>
      </w:r>
      <w:r w:rsidR="00480491" w:rsidRPr="009B2A0B">
        <w:rPr>
          <w:rFonts w:ascii="Times New Roman" w:eastAsia="Times New Roman" w:hAnsi="Times New Roman" w:cs="Times New Roman"/>
          <w:sz w:val="28"/>
          <w:szCs w:val="28"/>
        </w:rPr>
        <w:t xml:space="preserve">в каждом подразделении </w:t>
      </w:r>
      <w:r w:rsidRPr="009B2A0B">
        <w:rPr>
          <w:rFonts w:ascii="Times New Roman" w:eastAsia="Times New Roman" w:hAnsi="Times New Roman" w:cs="Times New Roman"/>
          <w:sz w:val="28"/>
          <w:szCs w:val="28"/>
        </w:rPr>
        <w:t>университета</w:t>
      </w:r>
      <w:r w:rsidR="00C07321" w:rsidRPr="009B2A0B">
        <w:rPr>
          <w:rFonts w:ascii="Times New Roman" w:eastAsia="Times New Roman" w:hAnsi="Times New Roman" w:cs="Times New Roman"/>
          <w:sz w:val="28"/>
          <w:szCs w:val="28"/>
        </w:rPr>
        <w:t xml:space="preserve"> работником, ответственным</w:t>
      </w:r>
      <w:r w:rsidR="00C07321" w:rsidRPr="009B2A0B">
        <w:rPr>
          <w:rFonts w:ascii="Times New Roman" w:eastAsia="Times New Roman" w:hAnsi="Times New Roman" w:cs="Times New Roman"/>
          <w:sz w:val="28"/>
          <w:szCs w:val="28"/>
        </w:rPr>
        <w:br/>
      </w:r>
      <w:r w:rsidR="00480491" w:rsidRPr="009B2A0B">
        <w:rPr>
          <w:rFonts w:ascii="Times New Roman" w:eastAsia="Times New Roman" w:hAnsi="Times New Roman" w:cs="Times New Roman"/>
          <w:sz w:val="28"/>
          <w:szCs w:val="28"/>
        </w:rPr>
        <w:t>за делопроизводство подразделения, при участии ведущих специалистов подразделения, согласовывается с экспертной комиссией подразделения (при ее наличии), подписывается руководителем структурного под</w:t>
      </w:r>
      <w:r w:rsidR="00C07321" w:rsidRPr="009B2A0B">
        <w:rPr>
          <w:rFonts w:ascii="Times New Roman" w:eastAsia="Times New Roman" w:hAnsi="Times New Roman" w:cs="Times New Roman"/>
          <w:sz w:val="28"/>
          <w:szCs w:val="28"/>
        </w:rPr>
        <w:t>разделения</w:t>
      </w:r>
      <w:r w:rsidR="00C07321" w:rsidRPr="009B2A0B">
        <w:rPr>
          <w:rFonts w:ascii="Times New Roman" w:eastAsia="Times New Roman" w:hAnsi="Times New Roman" w:cs="Times New Roman"/>
          <w:sz w:val="28"/>
          <w:szCs w:val="28"/>
        </w:rPr>
        <w:br/>
      </w:r>
      <w:r w:rsidR="00480491" w:rsidRPr="009B2A0B">
        <w:rPr>
          <w:rFonts w:ascii="Times New Roman" w:eastAsia="Times New Roman" w:hAnsi="Times New Roman" w:cs="Times New Roman"/>
          <w:sz w:val="28"/>
          <w:szCs w:val="28"/>
        </w:rPr>
        <w:t xml:space="preserve">и представляется в </w:t>
      </w:r>
      <w:r w:rsidR="009A33BC">
        <w:rPr>
          <w:rFonts w:ascii="Times New Roman" w:eastAsia="Times New Roman" w:hAnsi="Times New Roman" w:cs="Times New Roman"/>
          <w:sz w:val="28"/>
          <w:szCs w:val="28"/>
        </w:rPr>
        <w:t>А</w:t>
      </w:r>
      <w:r w:rsidRPr="009B2A0B">
        <w:rPr>
          <w:rFonts w:ascii="Times New Roman" w:eastAsia="Times New Roman" w:hAnsi="Times New Roman" w:cs="Times New Roman"/>
          <w:sz w:val="28"/>
          <w:szCs w:val="28"/>
        </w:rPr>
        <w:t>рхив</w:t>
      </w:r>
      <w:r w:rsidR="00480491" w:rsidRPr="009B2A0B">
        <w:rPr>
          <w:rFonts w:ascii="Times New Roman" w:eastAsia="Times New Roman" w:hAnsi="Times New Roman" w:cs="Times New Roman"/>
          <w:sz w:val="28"/>
          <w:szCs w:val="28"/>
        </w:rPr>
        <w:t>.</w:t>
      </w:r>
    </w:p>
    <w:p w14:paraId="74FAA19A" w14:textId="77777777" w:rsidR="00480491" w:rsidRPr="009B2A0B" w:rsidRDefault="00E86F76" w:rsidP="0048049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480491" w:rsidRPr="009B2A0B">
        <w:rPr>
          <w:rFonts w:ascii="Times New Roman" w:eastAsia="Times New Roman" w:hAnsi="Times New Roman" w:cs="Times New Roman"/>
          <w:sz w:val="28"/>
          <w:szCs w:val="28"/>
        </w:rPr>
        <w:t>Номенклатура дел структурного подразделения составляется по форме, установленной Правилами хранения.</w:t>
      </w:r>
    </w:p>
    <w:p w14:paraId="4E1698DD" w14:textId="0FC09888" w:rsidR="00480491" w:rsidRPr="009B2A0B" w:rsidRDefault="00E86F76" w:rsidP="0048049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480491" w:rsidRPr="009B2A0B">
        <w:rPr>
          <w:rFonts w:ascii="Times New Roman" w:eastAsia="Times New Roman" w:hAnsi="Times New Roman" w:cs="Times New Roman"/>
          <w:sz w:val="28"/>
          <w:szCs w:val="28"/>
        </w:rPr>
        <w:t>Вновь созданное или реорга</w:t>
      </w:r>
      <w:r w:rsidR="00C07321" w:rsidRPr="009B2A0B">
        <w:rPr>
          <w:rFonts w:ascii="Times New Roman" w:eastAsia="Times New Roman" w:hAnsi="Times New Roman" w:cs="Times New Roman"/>
          <w:sz w:val="28"/>
          <w:szCs w:val="28"/>
        </w:rPr>
        <w:t>низованное подразделение должно</w:t>
      </w:r>
      <w:r w:rsidR="00C07321" w:rsidRPr="009B2A0B">
        <w:rPr>
          <w:rFonts w:ascii="Times New Roman" w:eastAsia="Times New Roman" w:hAnsi="Times New Roman" w:cs="Times New Roman"/>
          <w:sz w:val="28"/>
          <w:szCs w:val="28"/>
        </w:rPr>
        <w:br/>
      </w:r>
      <w:r w:rsidR="00480491" w:rsidRPr="009B2A0B">
        <w:rPr>
          <w:rFonts w:ascii="Times New Roman" w:eastAsia="Times New Roman" w:hAnsi="Times New Roman" w:cs="Times New Roman"/>
          <w:sz w:val="28"/>
          <w:szCs w:val="28"/>
        </w:rPr>
        <w:t xml:space="preserve">в месячный срок разработать номенклатуру дел и представить ее в </w:t>
      </w:r>
      <w:r w:rsidR="009A33BC">
        <w:rPr>
          <w:rFonts w:ascii="Times New Roman" w:eastAsia="Times New Roman" w:hAnsi="Times New Roman" w:cs="Times New Roman"/>
          <w:sz w:val="28"/>
          <w:szCs w:val="28"/>
        </w:rPr>
        <w:t>Архив</w:t>
      </w:r>
      <w:r w:rsidR="00480491" w:rsidRPr="009B2A0B">
        <w:rPr>
          <w:rFonts w:ascii="Times New Roman" w:eastAsia="Times New Roman" w:hAnsi="Times New Roman" w:cs="Times New Roman"/>
          <w:sz w:val="28"/>
          <w:szCs w:val="28"/>
        </w:rPr>
        <w:t>.</w:t>
      </w:r>
    </w:p>
    <w:p w14:paraId="53F3434E" w14:textId="77777777" w:rsidR="00E86F76" w:rsidRPr="009B2A0B" w:rsidRDefault="00E86F76" w:rsidP="0048049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480491" w:rsidRPr="009B2A0B">
        <w:rPr>
          <w:rFonts w:ascii="Times New Roman" w:eastAsia="Times New Roman" w:hAnsi="Times New Roman" w:cs="Times New Roman"/>
          <w:sz w:val="28"/>
          <w:szCs w:val="28"/>
        </w:rPr>
        <w:t xml:space="preserve">8.12. Все заголовки дел, включенные в номенклатуру дел структурного подразделения, индексируются. </w:t>
      </w:r>
      <w:r w:rsidR="00C07321" w:rsidRPr="009B2A0B">
        <w:rPr>
          <w:rFonts w:ascii="Times New Roman" w:eastAsia="Times New Roman" w:hAnsi="Times New Roman" w:cs="Times New Roman"/>
          <w:sz w:val="28"/>
          <w:szCs w:val="28"/>
        </w:rPr>
        <w:t xml:space="preserve">Индекс дела указывается в графе </w:t>
      </w:r>
      <w:r w:rsidR="00480491" w:rsidRPr="009B2A0B">
        <w:rPr>
          <w:rFonts w:ascii="Times New Roman" w:eastAsia="Times New Roman" w:hAnsi="Times New Roman" w:cs="Times New Roman"/>
          <w:sz w:val="28"/>
          <w:szCs w:val="28"/>
        </w:rPr>
        <w:t xml:space="preserve">1 номенклатуры дел и состоит из индекса структурного подразделения (кода подразделения в соответствии с </w:t>
      </w:r>
      <w:r w:rsidRPr="009B2A0B">
        <w:rPr>
          <w:rFonts w:ascii="Times New Roman" w:eastAsia="Times New Roman" w:hAnsi="Times New Roman" w:cs="Times New Roman"/>
          <w:sz w:val="28"/>
          <w:szCs w:val="28"/>
        </w:rPr>
        <w:t>Приложением № 10 Инструкции</w:t>
      </w:r>
      <w:r w:rsidR="00C07321" w:rsidRPr="009B2A0B">
        <w:rPr>
          <w:rFonts w:ascii="Times New Roman" w:eastAsia="Times New Roman" w:hAnsi="Times New Roman" w:cs="Times New Roman"/>
          <w:sz w:val="28"/>
          <w:szCs w:val="28"/>
        </w:rPr>
        <w:t>)</w:t>
      </w:r>
      <w:r w:rsidR="008F18F5">
        <w:rPr>
          <w:rFonts w:ascii="Times New Roman" w:eastAsia="Times New Roman" w:hAnsi="Times New Roman" w:cs="Times New Roman"/>
          <w:sz w:val="28"/>
          <w:szCs w:val="28"/>
        </w:rPr>
        <w:t xml:space="preserve"> </w:t>
      </w:r>
      <w:r w:rsidR="00C07321" w:rsidRPr="009B2A0B">
        <w:rPr>
          <w:rFonts w:ascii="Times New Roman" w:eastAsia="Times New Roman" w:hAnsi="Times New Roman" w:cs="Times New Roman"/>
          <w:sz w:val="28"/>
          <w:szCs w:val="28"/>
        </w:rPr>
        <w:br/>
      </w:r>
      <w:r w:rsidR="00480491" w:rsidRPr="009B2A0B">
        <w:rPr>
          <w:rFonts w:ascii="Times New Roman" w:eastAsia="Times New Roman" w:hAnsi="Times New Roman" w:cs="Times New Roman"/>
          <w:sz w:val="28"/>
          <w:szCs w:val="28"/>
        </w:rPr>
        <w:t>и порядкового номера дела в разделе номенклатуры дел. Индексы дел обозначаются арабскими цифрами.</w:t>
      </w:r>
    </w:p>
    <w:p w14:paraId="3669EC31" w14:textId="77777777" w:rsidR="00480491" w:rsidRPr="009B2A0B" w:rsidRDefault="00480491" w:rsidP="008F18F5">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Например: 01-05, где:</w:t>
      </w:r>
    </w:p>
    <w:p w14:paraId="1896DA03" w14:textId="77777777" w:rsidR="00480491" w:rsidRPr="009B2A0B" w:rsidRDefault="00E86F76" w:rsidP="0048049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480491" w:rsidRPr="009B2A0B">
        <w:rPr>
          <w:rFonts w:ascii="Times New Roman" w:eastAsia="Times New Roman" w:hAnsi="Times New Roman" w:cs="Times New Roman"/>
          <w:sz w:val="28"/>
          <w:szCs w:val="28"/>
        </w:rPr>
        <w:t>01 - код структурного подразделения;</w:t>
      </w:r>
    </w:p>
    <w:p w14:paraId="6E366021" w14:textId="77777777" w:rsidR="00480491" w:rsidRPr="009B2A0B" w:rsidRDefault="00E86F76" w:rsidP="0048049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480491" w:rsidRPr="009B2A0B">
        <w:rPr>
          <w:rFonts w:ascii="Times New Roman" w:eastAsia="Times New Roman" w:hAnsi="Times New Roman" w:cs="Times New Roman"/>
          <w:sz w:val="28"/>
          <w:szCs w:val="28"/>
        </w:rPr>
        <w:t>05 - порядковый номер дела в разделе номенклатуры дел.</w:t>
      </w:r>
    </w:p>
    <w:p w14:paraId="3712D749" w14:textId="77777777" w:rsidR="00480491" w:rsidRPr="009B2A0B" w:rsidRDefault="00E86F76" w:rsidP="0048049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480491" w:rsidRPr="009B2A0B">
        <w:rPr>
          <w:rFonts w:ascii="Times New Roman" w:eastAsia="Times New Roman" w:hAnsi="Times New Roman" w:cs="Times New Roman"/>
          <w:sz w:val="28"/>
          <w:szCs w:val="28"/>
        </w:rPr>
        <w:t>Дела по вопросам, неразрешенным в течение одного года, являются «переходящими» и вносятся в номенклатуру дел следующего года с тем же индексом. Рекомендуется сохранять в номенклатуре дел одинаковые индексы для однородных дел, включенных в разные разделы.</w:t>
      </w:r>
    </w:p>
    <w:p w14:paraId="68D9EAC0" w14:textId="77777777" w:rsidR="00480491" w:rsidRPr="009B2A0B" w:rsidRDefault="00E86F76" w:rsidP="0048049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480491" w:rsidRPr="009B2A0B">
        <w:rPr>
          <w:rFonts w:ascii="Times New Roman" w:eastAsia="Times New Roman" w:hAnsi="Times New Roman" w:cs="Times New Roman"/>
          <w:sz w:val="28"/>
          <w:szCs w:val="28"/>
        </w:rPr>
        <w:t>Если в течение года в деятельности организации образуются документы, не предусмотренные номенклатурой дел, заголовки новых дел дополнительно включаются в номенклатуру дел. В каждом разделе номенклатуры дел для вновь заводимых дел предусматриваются резервные номера.</w:t>
      </w:r>
    </w:p>
    <w:p w14:paraId="0B0FC2C9" w14:textId="77777777" w:rsidR="00480491" w:rsidRPr="009B2A0B" w:rsidRDefault="00E86F76" w:rsidP="0048049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480491" w:rsidRPr="009B2A0B">
        <w:rPr>
          <w:rFonts w:ascii="Times New Roman" w:eastAsia="Times New Roman" w:hAnsi="Times New Roman" w:cs="Times New Roman"/>
          <w:sz w:val="28"/>
          <w:szCs w:val="28"/>
        </w:rPr>
        <w:t xml:space="preserve">8.13. Заголовок дела (графа 2 номенклатуры дел) должен в обобщенной форме отражать основное содержание и состав документов дела. Не допускается употребление в заголовке дела неконкретных формулировок («разные материалы», «общая переписка»), а также вводных слов и сложных синтаксических оборотов. Заголовки дел могут уточняться в течение года </w:t>
      </w:r>
      <w:r w:rsidR="00C07321" w:rsidRPr="009B2A0B">
        <w:rPr>
          <w:rFonts w:ascii="Times New Roman" w:eastAsia="Times New Roman" w:hAnsi="Times New Roman" w:cs="Times New Roman"/>
          <w:sz w:val="28"/>
          <w:szCs w:val="28"/>
        </w:rPr>
        <w:br/>
      </w:r>
      <w:r w:rsidR="00480491" w:rsidRPr="009B2A0B">
        <w:rPr>
          <w:rFonts w:ascii="Times New Roman" w:eastAsia="Times New Roman" w:hAnsi="Times New Roman" w:cs="Times New Roman"/>
          <w:sz w:val="28"/>
          <w:szCs w:val="28"/>
        </w:rPr>
        <w:t>в процессе формирования и оформления дел.</w:t>
      </w:r>
    </w:p>
    <w:p w14:paraId="76B0563C" w14:textId="77777777" w:rsidR="00480491" w:rsidRPr="009B2A0B" w:rsidRDefault="00E86F76" w:rsidP="0048049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lastRenderedPageBreak/>
        <w:tab/>
      </w:r>
      <w:r w:rsidR="00480491" w:rsidRPr="009B2A0B">
        <w:rPr>
          <w:rFonts w:ascii="Times New Roman" w:eastAsia="Times New Roman" w:hAnsi="Times New Roman" w:cs="Times New Roman"/>
          <w:sz w:val="28"/>
          <w:szCs w:val="28"/>
        </w:rPr>
        <w:t>Заголовок дела должен состо</w:t>
      </w:r>
      <w:r w:rsidR="00C07321" w:rsidRPr="009B2A0B">
        <w:rPr>
          <w:rFonts w:ascii="Times New Roman" w:eastAsia="Times New Roman" w:hAnsi="Times New Roman" w:cs="Times New Roman"/>
          <w:sz w:val="28"/>
          <w:szCs w:val="28"/>
        </w:rPr>
        <w:t>ять из элементов, располагаемых</w:t>
      </w:r>
      <w:r w:rsidR="00C07321" w:rsidRPr="009B2A0B">
        <w:rPr>
          <w:rFonts w:ascii="Times New Roman" w:eastAsia="Times New Roman" w:hAnsi="Times New Roman" w:cs="Times New Roman"/>
          <w:sz w:val="28"/>
          <w:szCs w:val="28"/>
        </w:rPr>
        <w:br/>
      </w:r>
      <w:r w:rsidR="00480491" w:rsidRPr="009B2A0B">
        <w:rPr>
          <w:rFonts w:ascii="Times New Roman" w:eastAsia="Times New Roman" w:hAnsi="Times New Roman" w:cs="Times New Roman"/>
          <w:sz w:val="28"/>
          <w:szCs w:val="28"/>
        </w:rPr>
        <w:t>в следующей последовательности:</w:t>
      </w:r>
    </w:p>
    <w:p w14:paraId="65E924FF" w14:textId="77777777" w:rsidR="00480491" w:rsidRPr="009B2A0B" w:rsidRDefault="00E86F76" w:rsidP="0048049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480491" w:rsidRPr="009B2A0B">
        <w:rPr>
          <w:rFonts w:ascii="Times New Roman" w:eastAsia="Times New Roman" w:hAnsi="Times New Roman" w:cs="Times New Roman"/>
          <w:sz w:val="28"/>
          <w:szCs w:val="28"/>
        </w:rPr>
        <w:t>а) название вида дела (переписка, журнал, дело) или вида документов, включенных в дело (протоколы, приказы);</w:t>
      </w:r>
    </w:p>
    <w:p w14:paraId="3C3D2560" w14:textId="77777777" w:rsidR="00480491" w:rsidRPr="009B2A0B" w:rsidRDefault="00E86F76" w:rsidP="0048049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480491" w:rsidRPr="009B2A0B">
        <w:rPr>
          <w:rFonts w:ascii="Times New Roman" w:eastAsia="Times New Roman" w:hAnsi="Times New Roman" w:cs="Times New Roman"/>
          <w:sz w:val="28"/>
          <w:szCs w:val="28"/>
        </w:rPr>
        <w:t>б) наименование организации, структурного подразделения, постоянно действующего или временного органа, должностного лица, создавших документ(ы);</w:t>
      </w:r>
    </w:p>
    <w:p w14:paraId="10CFAC72" w14:textId="77777777" w:rsidR="00480491" w:rsidRPr="009B2A0B" w:rsidRDefault="00E86F76" w:rsidP="0048049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480491" w:rsidRPr="009B2A0B">
        <w:rPr>
          <w:rFonts w:ascii="Times New Roman" w:eastAsia="Times New Roman" w:hAnsi="Times New Roman" w:cs="Times New Roman"/>
          <w:sz w:val="28"/>
          <w:szCs w:val="28"/>
        </w:rPr>
        <w:t>в) наименование корреспондента (организации, лица, которому адресованы или от которого получены документы);</w:t>
      </w:r>
    </w:p>
    <w:p w14:paraId="0A17395B" w14:textId="77777777" w:rsidR="00480491" w:rsidRPr="009B2A0B" w:rsidRDefault="00E86F76" w:rsidP="0048049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480491" w:rsidRPr="009B2A0B">
        <w:rPr>
          <w:rFonts w:ascii="Times New Roman" w:eastAsia="Times New Roman" w:hAnsi="Times New Roman" w:cs="Times New Roman"/>
          <w:sz w:val="28"/>
          <w:szCs w:val="28"/>
        </w:rPr>
        <w:t>г) краткое содержание документов дела;</w:t>
      </w:r>
    </w:p>
    <w:p w14:paraId="3800046B" w14:textId="77777777" w:rsidR="00480491" w:rsidRPr="009B2A0B" w:rsidRDefault="00E86F76" w:rsidP="0048049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480491" w:rsidRPr="009B2A0B">
        <w:rPr>
          <w:rFonts w:ascii="Times New Roman" w:eastAsia="Times New Roman" w:hAnsi="Times New Roman" w:cs="Times New Roman"/>
          <w:sz w:val="28"/>
          <w:szCs w:val="28"/>
        </w:rPr>
        <w:t>д) название местности (территории), с которой связано содержание документов дела;</w:t>
      </w:r>
    </w:p>
    <w:p w14:paraId="73B644B9" w14:textId="77777777" w:rsidR="00480491" w:rsidRPr="009B2A0B" w:rsidRDefault="00E86F76" w:rsidP="0048049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480491" w:rsidRPr="009B2A0B">
        <w:rPr>
          <w:rFonts w:ascii="Times New Roman" w:eastAsia="Times New Roman" w:hAnsi="Times New Roman" w:cs="Times New Roman"/>
          <w:sz w:val="28"/>
          <w:szCs w:val="28"/>
        </w:rPr>
        <w:t>е) дата (период), к которым относятся документы дела;</w:t>
      </w:r>
    </w:p>
    <w:p w14:paraId="327774D4" w14:textId="77777777" w:rsidR="00480491" w:rsidRPr="009B2A0B" w:rsidRDefault="00E86F76" w:rsidP="0048049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480491" w:rsidRPr="009B2A0B">
        <w:rPr>
          <w:rFonts w:ascii="Times New Roman" w:eastAsia="Times New Roman" w:hAnsi="Times New Roman" w:cs="Times New Roman"/>
          <w:sz w:val="28"/>
          <w:szCs w:val="28"/>
        </w:rPr>
        <w:t>ж) указание на копийность документов дела.</w:t>
      </w:r>
    </w:p>
    <w:p w14:paraId="2BC9BA2A" w14:textId="77777777" w:rsidR="00480491" w:rsidRPr="009B2A0B" w:rsidRDefault="00E86F76" w:rsidP="0048049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480491" w:rsidRPr="009B2A0B">
        <w:rPr>
          <w:rFonts w:ascii="Times New Roman" w:eastAsia="Times New Roman" w:hAnsi="Times New Roman" w:cs="Times New Roman"/>
          <w:sz w:val="28"/>
          <w:szCs w:val="28"/>
        </w:rPr>
        <w:t xml:space="preserve">8.14. Порядок расположения заголовков дел внутри разделов номенклатуры дел определяется степенью </w:t>
      </w:r>
      <w:r w:rsidR="00C07321" w:rsidRPr="009B2A0B">
        <w:rPr>
          <w:rFonts w:ascii="Times New Roman" w:eastAsia="Times New Roman" w:hAnsi="Times New Roman" w:cs="Times New Roman"/>
          <w:sz w:val="28"/>
          <w:szCs w:val="28"/>
        </w:rPr>
        <w:t>важности документов, включенных</w:t>
      </w:r>
      <w:r w:rsidR="00C07321" w:rsidRPr="009B2A0B">
        <w:rPr>
          <w:rFonts w:ascii="Times New Roman" w:eastAsia="Times New Roman" w:hAnsi="Times New Roman" w:cs="Times New Roman"/>
          <w:sz w:val="28"/>
          <w:szCs w:val="28"/>
        </w:rPr>
        <w:br/>
      </w:r>
      <w:r w:rsidR="00480491" w:rsidRPr="009B2A0B">
        <w:rPr>
          <w:rFonts w:ascii="Times New Roman" w:eastAsia="Times New Roman" w:hAnsi="Times New Roman" w:cs="Times New Roman"/>
          <w:sz w:val="28"/>
          <w:szCs w:val="28"/>
        </w:rPr>
        <w:t>в дела.</w:t>
      </w:r>
    </w:p>
    <w:p w14:paraId="74F7AC3B" w14:textId="77777777" w:rsidR="00480491" w:rsidRPr="009B2A0B" w:rsidRDefault="00E86F76" w:rsidP="0048049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480491" w:rsidRPr="009B2A0B">
        <w:rPr>
          <w:rFonts w:ascii="Times New Roman" w:eastAsia="Times New Roman" w:hAnsi="Times New Roman" w:cs="Times New Roman"/>
          <w:sz w:val="28"/>
          <w:szCs w:val="28"/>
        </w:rPr>
        <w:t>В начале раздела располагаются заголовки дел, содержащих учредительные, организационно-правовые и распорядительные документы, затем заголовки дел, содержащих плановые, отчетные, информационно-аналитические документы, документы, отражающие деятельность подразделения, переписку, в конце раздела - регистрационные и учетные журналы, картотеки, базы данных.</w:t>
      </w:r>
    </w:p>
    <w:p w14:paraId="5C973E81" w14:textId="77777777" w:rsidR="00480491" w:rsidRPr="009B2A0B" w:rsidRDefault="00E86F76" w:rsidP="0048049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480491" w:rsidRPr="009B2A0B">
        <w:rPr>
          <w:rFonts w:ascii="Times New Roman" w:eastAsia="Times New Roman" w:hAnsi="Times New Roman" w:cs="Times New Roman"/>
          <w:sz w:val="28"/>
          <w:szCs w:val="28"/>
        </w:rPr>
        <w:t>Заголовки дел, составленных по корреспондентскому и географическому признакам, вносятся в номенклатуру дел по алфавиту корреспондентов или географических названий.</w:t>
      </w:r>
    </w:p>
    <w:p w14:paraId="3145CA6F" w14:textId="77777777" w:rsidR="00480491" w:rsidRPr="009B2A0B" w:rsidRDefault="00E86F76" w:rsidP="0048049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480491" w:rsidRPr="009B2A0B">
        <w:rPr>
          <w:rFonts w:ascii="Times New Roman" w:eastAsia="Times New Roman" w:hAnsi="Times New Roman" w:cs="Times New Roman"/>
          <w:sz w:val="28"/>
          <w:szCs w:val="28"/>
        </w:rPr>
        <w:t>В заголовках дел, содержащих документы по одному вопросу, но не связанных последовательностью решения вопроса, в качестве вида дела употребляется термин «документы», а в конце заголовка в скобках указываются названия видов документов, наиболее представленных в деле:</w:t>
      </w:r>
    </w:p>
    <w:p w14:paraId="5D73C98E" w14:textId="77777777" w:rsidR="00480491" w:rsidRPr="009B2A0B" w:rsidRDefault="00E86F76" w:rsidP="009A3E73">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480491" w:rsidRPr="009B2A0B">
        <w:rPr>
          <w:rFonts w:ascii="Times New Roman" w:eastAsia="Times New Roman" w:hAnsi="Times New Roman" w:cs="Times New Roman"/>
          <w:sz w:val="28"/>
          <w:szCs w:val="28"/>
        </w:rPr>
        <w:t xml:space="preserve">«Документы </w:t>
      </w:r>
      <w:r w:rsidR="009A3E73" w:rsidRPr="009B2A0B">
        <w:rPr>
          <w:rFonts w:ascii="Times New Roman" w:eastAsia="Times New Roman" w:hAnsi="Times New Roman" w:cs="Times New Roman"/>
          <w:sz w:val="28"/>
          <w:szCs w:val="28"/>
        </w:rPr>
        <w:t xml:space="preserve">(программы, списки, доклады) </w:t>
      </w:r>
      <w:r w:rsidR="00480491" w:rsidRPr="009B2A0B">
        <w:rPr>
          <w:rFonts w:ascii="Times New Roman" w:eastAsia="Times New Roman" w:hAnsi="Times New Roman" w:cs="Times New Roman"/>
          <w:sz w:val="28"/>
          <w:szCs w:val="28"/>
        </w:rPr>
        <w:t>о п</w:t>
      </w:r>
      <w:r w:rsidR="009A3E73" w:rsidRPr="009B2A0B">
        <w:rPr>
          <w:rFonts w:ascii="Times New Roman" w:eastAsia="Times New Roman" w:hAnsi="Times New Roman" w:cs="Times New Roman"/>
          <w:sz w:val="28"/>
          <w:szCs w:val="28"/>
        </w:rPr>
        <w:t xml:space="preserve">роведении совещаний </w:t>
      </w:r>
      <w:r w:rsidR="008B5A8C" w:rsidRPr="009B2A0B">
        <w:rPr>
          <w:rFonts w:ascii="Times New Roman" w:eastAsia="Times New Roman" w:hAnsi="Times New Roman" w:cs="Times New Roman"/>
          <w:sz w:val="28"/>
          <w:szCs w:val="28"/>
        </w:rPr>
        <w:br/>
      </w:r>
      <w:r w:rsidR="009A3E73" w:rsidRPr="009B2A0B">
        <w:rPr>
          <w:rFonts w:ascii="Times New Roman" w:eastAsia="Times New Roman" w:hAnsi="Times New Roman" w:cs="Times New Roman"/>
          <w:sz w:val="28"/>
          <w:szCs w:val="28"/>
        </w:rPr>
        <w:t>и семинаров.</w:t>
      </w:r>
    </w:p>
    <w:p w14:paraId="3E08467F" w14:textId="77777777" w:rsidR="00A756DF" w:rsidRPr="009B2A0B" w:rsidRDefault="00A756DF" w:rsidP="00A756D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bCs/>
          <w:sz w:val="28"/>
          <w:szCs w:val="28"/>
        </w:rPr>
        <w:tab/>
      </w:r>
      <w:r w:rsidRPr="009B2A0B">
        <w:rPr>
          <w:rFonts w:ascii="Times New Roman" w:eastAsia="Times New Roman" w:hAnsi="Times New Roman" w:cs="Times New Roman"/>
          <w:sz w:val="28"/>
          <w:szCs w:val="28"/>
        </w:rPr>
        <w:t>Термин «документы» применяется также в заголовках дел, содержащих документы-приложения к какому-либо документу (виды документов-приложений не перечисляются):</w:t>
      </w:r>
    </w:p>
    <w:p w14:paraId="5E853DEB" w14:textId="77777777" w:rsidR="00A756DF" w:rsidRPr="009B2A0B" w:rsidRDefault="00A756DF" w:rsidP="00A756D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«Документы к протоколам заседаний Научно-технического совета»;</w:t>
      </w:r>
    </w:p>
    <w:p w14:paraId="38A53AA9" w14:textId="77777777" w:rsidR="00A756DF" w:rsidRPr="009B2A0B" w:rsidRDefault="00A756DF" w:rsidP="00A756D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«Протоколы оперативных совещаний» и документы к ним».</w:t>
      </w:r>
    </w:p>
    <w:p w14:paraId="35C83A84" w14:textId="77777777" w:rsidR="00A756DF" w:rsidRPr="009B2A0B" w:rsidRDefault="00A756DF" w:rsidP="00A756D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В заголовках дел, предназначенных для группировки однотипных документов, эта группа документов указывается во множественном числе:</w:t>
      </w:r>
    </w:p>
    <w:p w14:paraId="5D799A9D" w14:textId="77777777" w:rsidR="00A756DF" w:rsidRPr="009B2A0B" w:rsidRDefault="00A756DF" w:rsidP="00A756D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«Протоколы заседаний ректората».</w:t>
      </w:r>
    </w:p>
    <w:p w14:paraId="1D2D6FE0" w14:textId="77777777" w:rsidR="00A756DF" w:rsidRPr="009B2A0B" w:rsidRDefault="00A756DF" w:rsidP="00A756D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В заголовках дел, содержащих переписку, указывается, с кем и по какому вопросу она ведется:</w:t>
      </w:r>
    </w:p>
    <w:p w14:paraId="73299AFF" w14:textId="77777777" w:rsidR="00A756DF" w:rsidRPr="009B2A0B" w:rsidRDefault="00A756DF" w:rsidP="00A756D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 xml:space="preserve">«Переписка с </w:t>
      </w:r>
      <w:r w:rsidR="00B263D7" w:rsidRPr="009B2A0B">
        <w:rPr>
          <w:rFonts w:ascii="Times New Roman" w:eastAsia="Times New Roman" w:hAnsi="Times New Roman" w:cs="Times New Roman"/>
          <w:sz w:val="28"/>
          <w:szCs w:val="28"/>
        </w:rPr>
        <w:t>предприятиями о производственной практике обучающихся</w:t>
      </w:r>
      <w:r w:rsidRPr="009B2A0B">
        <w:rPr>
          <w:rFonts w:ascii="Times New Roman" w:eastAsia="Times New Roman" w:hAnsi="Times New Roman" w:cs="Times New Roman"/>
          <w:sz w:val="28"/>
          <w:szCs w:val="28"/>
        </w:rPr>
        <w:t>».</w:t>
      </w:r>
    </w:p>
    <w:p w14:paraId="1E2C1270" w14:textId="77777777" w:rsidR="00A756DF" w:rsidRPr="009B2A0B" w:rsidRDefault="00A756DF" w:rsidP="00A756D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lastRenderedPageBreak/>
        <w:tab/>
        <w:t>В заголовках дел, содержащих переписку с однородными корреспондентами, последние не называются, а указывается их видовое название:</w:t>
      </w:r>
    </w:p>
    <w:p w14:paraId="1BCC1873" w14:textId="77777777" w:rsidR="00A756DF" w:rsidRPr="009B2A0B" w:rsidRDefault="00A756DF" w:rsidP="00A756D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«Переписка с федеральными</w:t>
      </w:r>
      <w:r w:rsidR="008B5A8C" w:rsidRPr="009B2A0B">
        <w:rPr>
          <w:rFonts w:ascii="Times New Roman" w:eastAsia="Times New Roman" w:hAnsi="Times New Roman" w:cs="Times New Roman"/>
          <w:sz w:val="28"/>
          <w:szCs w:val="28"/>
        </w:rPr>
        <w:t xml:space="preserve"> органами исполнительной власти</w:t>
      </w:r>
      <w:r w:rsidR="008B5A8C"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о заключении и исполнении государственных контрактов».</w:t>
      </w:r>
    </w:p>
    <w:p w14:paraId="7FD2AB5F" w14:textId="77777777" w:rsidR="00A756DF" w:rsidRPr="009B2A0B" w:rsidRDefault="00A756DF" w:rsidP="00A756D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В заголовках дел, содержащих переписку с разнородными корреспондентами, последние не перечисляются:</w:t>
      </w:r>
    </w:p>
    <w:p w14:paraId="5005532C" w14:textId="77777777" w:rsidR="00A756DF" w:rsidRPr="009B2A0B" w:rsidRDefault="00A756DF" w:rsidP="00A756D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«Переписка о заключении и исполнении государственных контрактов».</w:t>
      </w:r>
    </w:p>
    <w:p w14:paraId="77549BF8" w14:textId="77777777" w:rsidR="00A756DF" w:rsidRPr="009B2A0B" w:rsidRDefault="00A756DF" w:rsidP="00A756D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В заголовке дела указывается конкретный корреспондент, если переписка ведется только с ним:</w:t>
      </w:r>
    </w:p>
    <w:p w14:paraId="03F062E6" w14:textId="77777777" w:rsidR="00A756DF" w:rsidRPr="009B2A0B" w:rsidRDefault="00B263D7" w:rsidP="00A756D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A756DF" w:rsidRPr="009B2A0B">
        <w:rPr>
          <w:rFonts w:ascii="Times New Roman" w:eastAsia="Times New Roman" w:hAnsi="Times New Roman" w:cs="Times New Roman"/>
          <w:sz w:val="28"/>
          <w:szCs w:val="28"/>
        </w:rPr>
        <w:t xml:space="preserve">«Переписка с </w:t>
      </w:r>
      <w:r w:rsidRPr="009B2A0B">
        <w:rPr>
          <w:rFonts w:ascii="Times New Roman" w:eastAsia="Times New Roman" w:hAnsi="Times New Roman" w:cs="Times New Roman"/>
          <w:sz w:val="28"/>
          <w:szCs w:val="28"/>
        </w:rPr>
        <w:t>ПАО</w:t>
      </w:r>
      <w:r w:rsidR="00A756DF" w:rsidRPr="009B2A0B">
        <w:rPr>
          <w:rFonts w:ascii="Times New Roman" w:eastAsia="Times New Roman" w:hAnsi="Times New Roman" w:cs="Times New Roman"/>
          <w:sz w:val="28"/>
          <w:szCs w:val="28"/>
        </w:rPr>
        <w:t xml:space="preserve"> «</w:t>
      </w:r>
      <w:r w:rsidRPr="009B2A0B">
        <w:rPr>
          <w:rFonts w:ascii="Times New Roman" w:eastAsia="Times New Roman" w:hAnsi="Times New Roman" w:cs="Times New Roman"/>
          <w:sz w:val="28"/>
          <w:szCs w:val="28"/>
        </w:rPr>
        <w:t>Ростелеком</w:t>
      </w:r>
      <w:r w:rsidR="00A756DF" w:rsidRPr="009B2A0B">
        <w:rPr>
          <w:rFonts w:ascii="Times New Roman" w:eastAsia="Times New Roman" w:hAnsi="Times New Roman" w:cs="Times New Roman"/>
          <w:sz w:val="28"/>
          <w:szCs w:val="28"/>
        </w:rPr>
        <w:t>» о предоставлении услуг связи».</w:t>
      </w:r>
    </w:p>
    <w:p w14:paraId="380EB0F3" w14:textId="77777777" w:rsidR="00A756DF" w:rsidRPr="009B2A0B" w:rsidRDefault="00B263D7" w:rsidP="00A756D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A756DF" w:rsidRPr="009B2A0B">
        <w:rPr>
          <w:rFonts w:ascii="Times New Roman" w:eastAsia="Times New Roman" w:hAnsi="Times New Roman" w:cs="Times New Roman"/>
          <w:sz w:val="28"/>
          <w:szCs w:val="28"/>
        </w:rPr>
        <w:t>При обозначении в заголовках дел административно-территориальных единиц учитывается следующее:</w:t>
      </w:r>
    </w:p>
    <w:p w14:paraId="26A7383D" w14:textId="77777777" w:rsidR="00A756DF" w:rsidRPr="009B2A0B" w:rsidRDefault="00B263D7" w:rsidP="00A756D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A756DF" w:rsidRPr="009B2A0B">
        <w:rPr>
          <w:rFonts w:ascii="Times New Roman" w:eastAsia="Times New Roman" w:hAnsi="Times New Roman" w:cs="Times New Roman"/>
          <w:sz w:val="28"/>
          <w:szCs w:val="28"/>
        </w:rPr>
        <w:t>если содержание дела касается нескольких однородных административно-территориальных единиц, в заголовке дела не указываются их конкретные названия, а указывается их общее видовое название:</w:t>
      </w:r>
    </w:p>
    <w:p w14:paraId="78254D74" w14:textId="77777777" w:rsidR="00A756DF" w:rsidRPr="009B2A0B" w:rsidRDefault="00B263D7" w:rsidP="00A756D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A756DF" w:rsidRPr="009B2A0B">
        <w:rPr>
          <w:rFonts w:ascii="Times New Roman" w:eastAsia="Times New Roman" w:hAnsi="Times New Roman" w:cs="Times New Roman"/>
          <w:sz w:val="28"/>
          <w:szCs w:val="28"/>
        </w:rPr>
        <w:t xml:space="preserve">«Переписка с </w:t>
      </w:r>
      <w:r w:rsidRPr="009B2A0B">
        <w:rPr>
          <w:rFonts w:ascii="Times New Roman" w:eastAsia="Times New Roman" w:hAnsi="Times New Roman" w:cs="Times New Roman"/>
          <w:sz w:val="28"/>
          <w:szCs w:val="28"/>
        </w:rPr>
        <w:t>Комитетами Правительства Санкт-Петербурга</w:t>
      </w:r>
      <w:r w:rsidR="00A756DF" w:rsidRPr="009B2A0B">
        <w:rPr>
          <w:rFonts w:ascii="Times New Roman" w:eastAsia="Times New Roman" w:hAnsi="Times New Roman" w:cs="Times New Roman"/>
          <w:sz w:val="28"/>
          <w:szCs w:val="28"/>
        </w:rPr>
        <w:t>».</w:t>
      </w:r>
    </w:p>
    <w:p w14:paraId="4A195E6A" w14:textId="77777777" w:rsidR="00160F27" w:rsidRDefault="00B263D7" w:rsidP="00A756D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A756DF" w:rsidRPr="009B2A0B">
        <w:rPr>
          <w:rFonts w:ascii="Times New Roman" w:eastAsia="Times New Roman" w:hAnsi="Times New Roman" w:cs="Times New Roman"/>
          <w:sz w:val="28"/>
          <w:szCs w:val="28"/>
        </w:rPr>
        <w:t xml:space="preserve">если содержание дела касается одной административно-территориальной единицы (населенного пункта), ее (его) название указывается в заголовке дела: </w:t>
      </w:r>
    </w:p>
    <w:p w14:paraId="4A47EB57" w14:textId="77777777" w:rsidR="00160F27" w:rsidRDefault="00160F27" w:rsidP="00A756D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Например:</w:t>
      </w:r>
    </w:p>
    <w:p w14:paraId="441C327C" w14:textId="77777777" w:rsidR="00A756DF" w:rsidRPr="009B2A0B" w:rsidRDefault="00A756DF" w:rsidP="00A756D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 xml:space="preserve">«Переписка с </w:t>
      </w:r>
      <w:r w:rsidR="00981F24" w:rsidRPr="009B2A0B">
        <w:rPr>
          <w:rFonts w:ascii="Times New Roman" w:eastAsia="Times New Roman" w:hAnsi="Times New Roman" w:cs="Times New Roman"/>
          <w:sz w:val="28"/>
          <w:szCs w:val="28"/>
        </w:rPr>
        <w:t>Архангельским колледжем телекоммуникаций, филиалом СПбГУТ</w:t>
      </w:r>
      <w:r w:rsidRPr="009B2A0B">
        <w:rPr>
          <w:rFonts w:ascii="Times New Roman" w:eastAsia="Times New Roman" w:hAnsi="Times New Roman" w:cs="Times New Roman"/>
          <w:sz w:val="28"/>
          <w:szCs w:val="28"/>
        </w:rPr>
        <w:t>».</w:t>
      </w:r>
    </w:p>
    <w:p w14:paraId="08C99CA3" w14:textId="77777777" w:rsidR="00A756DF" w:rsidRPr="009B2A0B" w:rsidRDefault="00981F24" w:rsidP="00A756D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A756DF" w:rsidRPr="009B2A0B">
        <w:rPr>
          <w:rFonts w:ascii="Times New Roman" w:eastAsia="Times New Roman" w:hAnsi="Times New Roman" w:cs="Times New Roman"/>
          <w:sz w:val="28"/>
          <w:szCs w:val="28"/>
        </w:rPr>
        <w:t>В заголовках дел, содержащих плановую или отчетную документацию, указывается период (месяц, квартал, год) на (за) который составлены планы (отчеты):</w:t>
      </w:r>
    </w:p>
    <w:p w14:paraId="398AC7AC" w14:textId="77777777" w:rsidR="00A756DF" w:rsidRPr="009B2A0B" w:rsidRDefault="00981F24" w:rsidP="00A756D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A756DF" w:rsidRPr="009B2A0B">
        <w:rPr>
          <w:rFonts w:ascii="Times New Roman" w:eastAsia="Times New Roman" w:hAnsi="Times New Roman" w:cs="Times New Roman"/>
          <w:sz w:val="28"/>
          <w:szCs w:val="28"/>
        </w:rPr>
        <w:t>«</w:t>
      </w:r>
      <w:r w:rsidRPr="009B2A0B">
        <w:rPr>
          <w:rFonts w:ascii="Times New Roman" w:eastAsia="Times New Roman" w:hAnsi="Times New Roman" w:cs="Times New Roman"/>
          <w:sz w:val="28"/>
          <w:szCs w:val="28"/>
        </w:rPr>
        <w:t>Квартальные бухгалтерские отчёты и заключения к ним</w:t>
      </w:r>
      <w:r w:rsidR="0023202D">
        <w:rPr>
          <w:rFonts w:ascii="Times New Roman" w:eastAsia="Times New Roman" w:hAnsi="Times New Roman" w:cs="Times New Roman"/>
          <w:sz w:val="28"/>
          <w:szCs w:val="28"/>
        </w:rPr>
        <w:t xml:space="preserve"> за 2023</w:t>
      </w:r>
      <w:r w:rsidR="00A756DF" w:rsidRPr="009B2A0B">
        <w:rPr>
          <w:rFonts w:ascii="Times New Roman" w:eastAsia="Times New Roman" w:hAnsi="Times New Roman" w:cs="Times New Roman"/>
          <w:sz w:val="28"/>
          <w:szCs w:val="28"/>
        </w:rPr>
        <w:t xml:space="preserve"> год»;</w:t>
      </w:r>
    </w:p>
    <w:p w14:paraId="1C1ADCA4" w14:textId="77777777" w:rsidR="00A756DF" w:rsidRPr="009B2A0B" w:rsidRDefault="00401489" w:rsidP="00A756D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A756DF" w:rsidRPr="009B2A0B">
        <w:rPr>
          <w:rFonts w:ascii="Times New Roman" w:eastAsia="Times New Roman" w:hAnsi="Times New Roman" w:cs="Times New Roman"/>
          <w:sz w:val="28"/>
          <w:szCs w:val="28"/>
        </w:rPr>
        <w:t xml:space="preserve">«Статистический отчет о численности, </w:t>
      </w:r>
      <w:r w:rsidR="0023202D">
        <w:rPr>
          <w:rFonts w:ascii="Times New Roman" w:eastAsia="Times New Roman" w:hAnsi="Times New Roman" w:cs="Times New Roman"/>
          <w:sz w:val="28"/>
          <w:szCs w:val="28"/>
        </w:rPr>
        <w:t xml:space="preserve">составе и движении кадров за 2022 год (ф. № </w:t>
      </w:r>
      <w:r w:rsidR="00A756DF" w:rsidRPr="009B2A0B">
        <w:rPr>
          <w:rFonts w:ascii="Times New Roman" w:eastAsia="Times New Roman" w:hAnsi="Times New Roman" w:cs="Times New Roman"/>
          <w:sz w:val="28"/>
          <w:szCs w:val="28"/>
        </w:rPr>
        <w:t>27-год)».</w:t>
      </w:r>
    </w:p>
    <w:p w14:paraId="4D8F3A2C" w14:textId="77777777" w:rsidR="00A756DF" w:rsidRPr="009B2A0B" w:rsidRDefault="00401489" w:rsidP="00A756D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A756DF" w:rsidRPr="009B2A0B">
        <w:rPr>
          <w:rFonts w:ascii="Times New Roman" w:eastAsia="Times New Roman" w:hAnsi="Times New Roman" w:cs="Times New Roman"/>
          <w:sz w:val="28"/>
          <w:szCs w:val="28"/>
        </w:rPr>
        <w:t>При формировании дела из нескольких томов (частей), кроме общего заголовка дела при необходимости составляются заголовки каждого тома (части), уточняющие содержание томов (частей) дела.</w:t>
      </w:r>
    </w:p>
    <w:p w14:paraId="0AB7857A" w14:textId="77777777" w:rsidR="00A756DF" w:rsidRPr="009B2A0B" w:rsidRDefault="00401489" w:rsidP="00A756D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A756DF" w:rsidRPr="009B2A0B">
        <w:rPr>
          <w:rFonts w:ascii="Times New Roman" w:eastAsia="Times New Roman" w:hAnsi="Times New Roman" w:cs="Times New Roman"/>
          <w:sz w:val="28"/>
          <w:szCs w:val="28"/>
        </w:rPr>
        <w:t>Заголовки дел могут уточняться в процессе формирования и оформления дел.</w:t>
      </w:r>
    </w:p>
    <w:p w14:paraId="3D88447B" w14:textId="77777777" w:rsidR="00401489" w:rsidRPr="009B2A0B" w:rsidRDefault="00401489" w:rsidP="00401489">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bCs/>
          <w:sz w:val="28"/>
          <w:szCs w:val="28"/>
        </w:rPr>
        <w:tab/>
      </w:r>
      <w:r w:rsidRPr="009B2A0B">
        <w:rPr>
          <w:rFonts w:ascii="Times New Roman" w:eastAsia="Times New Roman" w:hAnsi="Times New Roman" w:cs="Times New Roman"/>
          <w:sz w:val="28"/>
          <w:szCs w:val="28"/>
        </w:rPr>
        <w:t>8.15. Графа 3 «Количество дел» заполняется по окончании календарного года. По достижении делом, включающим документы временных (свыше 10 лет) и постоянного сроков хранения, объем</w:t>
      </w:r>
      <w:r w:rsidR="004F320F" w:rsidRPr="009B2A0B">
        <w:rPr>
          <w:rFonts w:ascii="Times New Roman" w:eastAsia="Times New Roman" w:hAnsi="Times New Roman" w:cs="Times New Roman"/>
          <w:sz w:val="28"/>
          <w:szCs w:val="28"/>
        </w:rPr>
        <w:t>а в 250 листов, том закрывается</w:t>
      </w:r>
      <w:r w:rsidR="004F320F"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и открывается новый том. В графе 3 номенклатуры дел последовательно указываются номера томов и крайние даты документов каждого тома:</w:t>
      </w:r>
    </w:p>
    <w:p w14:paraId="2FB7EE23" w14:textId="77777777" w:rsidR="00401489" w:rsidRPr="009B2A0B" w:rsidRDefault="00401489" w:rsidP="00401489">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3B1C82">
        <w:rPr>
          <w:rFonts w:ascii="Times New Roman" w:eastAsia="Times New Roman" w:hAnsi="Times New Roman" w:cs="Times New Roman"/>
          <w:sz w:val="28"/>
          <w:szCs w:val="28"/>
        </w:rPr>
        <w:t>Т. 1. 11.01.2023</w:t>
      </w:r>
    </w:p>
    <w:p w14:paraId="3E378B2F" w14:textId="77777777" w:rsidR="00401489" w:rsidRPr="009B2A0B" w:rsidRDefault="003B1C82" w:rsidP="0040148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30.06.2023</w:t>
      </w:r>
    </w:p>
    <w:p w14:paraId="73E35513" w14:textId="77777777" w:rsidR="00401489" w:rsidRPr="009B2A0B" w:rsidRDefault="00401489" w:rsidP="00401489">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Электронные дела на тома (части) не разделяются. Все электронные документы, независимо от их объема, включаются в одно электронное дело.</w:t>
      </w:r>
    </w:p>
    <w:p w14:paraId="7343B349" w14:textId="77777777" w:rsidR="00401489" w:rsidRPr="009B2A0B" w:rsidRDefault="00401489" w:rsidP="00401489">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 xml:space="preserve">8.16. В графе 4 «Срок хранения и № статьи по перечню» указываются сроки хранения дел и номера статей по типовому или ведомственному перечню </w:t>
      </w:r>
      <w:r w:rsidRPr="009B2A0B">
        <w:rPr>
          <w:rFonts w:ascii="Times New Roman" w:eastAsia="Times New Roman" w:hAnsi="Times New Roman" w:cs="Times New Roman"/>
          <w:sz w:val="28"/>
          <w:szCs w:val="28"/>
        </w:rPr>
        <w:lastRenderedPageBreak/>
        <w:t>документов с указанием сроков хранения, федеральному закону или иному нормативному правовому акту.</w:t>
      </w:r>
    </w:p>
    <w:p w14:paraId="0741DB41" w14:textId="77777777" w:rsidR="00401489" w:rsidRPr="009B2A0B" w:rsidRDefault="00401489" w:rsidP="00401489">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8.17. В графе 5 «Примечание» проставляются отметки о заведении дел («Заведено»), о переходящих делах (например, «Переходящ</w:t>
      </w:r>
      <w:r w:rsidR="003B1C82">
        <w:rPr>
          <w:rFonts w:ascii="Times New Roman" w:eastAsia="Times New Roman" w:hAnsi="Times New Roman" w:cs="Times New Roman"/>
          <w:sz w:val="28"/>
          <w:szCs w:val="28"/>
        </w:rPr>
        <w:t>ее с 2022</w:t>
      </w:r>
      <w:r w:rsidR="004F320F" w:rsidRPr="009B2A0B">
        <w:rPr>
          <w:rFonts w:ascii="Times New Roman" w:eastAsia="Times New Roman" w:hAnsi="Times New Roman" w:cs="Times New Roman"/>
          <w:sz w:val="28"/>
          <w:szCs w:val="28"/>
        </w:rPr>
        <w:t xml:space="preserve"> года»),</w:t>
      </w:r>
      <w:r w:rsidR="00160F27">
        <w:rPr>
          <w:rFonts w:ascii="Times New Roman" w:eastAsia="Times New Roman" w:hAnsi="Times New Roman" w:cs="Times New Roman"/>
          <w:sz w:val="28"/>
          <w:szCs w:val="28"/>
        </w:rPr>
        <w:t xml:space="preserve"> </w:t>
      </w:r>
      <w:r w:rsidR="004F320F"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о выделении дел к уничтожению, о лицах, ответственных за формирование дел, о передаче дел в другую организацию для продолжения.</w:t>
      </w:r>
    </w:p>
    <w:p w14:paraId="0484F71A" w14:textId="77777777" w:rsidR="00401489" w:rsidRPr="009B2A0B" w:rsidRDefault="00401489" w:rsidP="00401489">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8.18. По завершении делопроизводственного года в конце номенклатуры дел в каждом структурном подразделении оф</w:t>
      </w:r>
      <w:r w:rsidR="004F320F" w:rsidRPr="009B2A0B">
        <w:rPr>
          <w:rFonts w:ascii="Times New Roman" w:eastAsia="Times New Roman" w:hAnsi="Times New Roman" w:cs="Times New Roman"/>
          <w:sz w:val="28"/>
          <w:szCs w:val="28"/>
        </w:rPr>
        <w:t>ормляется итоговая запись,</w:t>
      </w:r>
      <w:r w:rsidR="00160F27">
        <w:rPr>
          <w:rFonts w:ascii="Times New Roman" w:eastAsia="Times New Roman" w:hAnsi="Times New Roman" w:cs="Times New Roman"/>
          <w:sz w:val="28"/>
          <w:szCs w:val="28"/>
        </w:rPr>
        <w:t xml:space="preserve"> </w:t>
      </w:r>
      <w:r w:rsidR="004F320F"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в которую вносятся сведения о количестве заведенных дел (томов, частей), отдельно постоянного и временных сроков хранения, временных сроков хранения с отметкой «ЭПК» и переходящих. Итоговая запись дополняется данными о количестве электронных дел соответствующих сроков хранения.</w:t>
      </w:r>
    </w:p>
    <w:p w14:paraId="6679F70D" w14:textId="30EC0062" w:rsidR="00401489" w:rsidRPr="009B2A0B" w:rsidRDefault="00401489" w:rsidP="00401489">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В итоговую запись сводной ном</w:t>
      </w:r>
      <w:r w:rsidR="004F320F" w:rsidRPr="009B2A0B">
        <w:rPr>
          <w:rFonts w:ascii="Times New Roman" w:eastAsia="Times New Roman" w:hAnsi="Times New Roman" w:cs="Times New Roman"/>
          <w:sz w:val="28"/>
          <w:szCs w:val="28"/>
        </w:rPr>
        <w:t>енклатуры дел сведения вносятся</w:t>
      </w:r>
      <w:r w:rsidR="004F320F"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на основании данных, переданных из структурных подразделений университета</w:t>
      </w:r>
      <w:r w:rsidR="00A624CD" w:rsidRPr="009B2A0B">
        <w:rPr>
          <w:rFonts w:ascii="Times New Roman" w:eastAsia="Times New Roman" w:hAnsi="Times New Roman" w:cs="Times New Roman"/>
          <w:sz w:val="28"/>
          <w:szCs w:val="28"/>
        </w:rPr>
        <w:t xml:space="preserve"> в </w:t>
      </w:r>
      <w:r w:rsidR="00053E50">
        <w:rPr>
          <w:rFonts w:ascii="Times New Roman" w:eastAsia="Times New Roman" w:hAnsi="Times New Roman" w:cs="Times New Roman"/>
          <w:sz w:val="28"/>
          <w:szCs w:val="28"/>
        </w:rPr>
        <w:t xml:space="preserve">Архив, </w:t>
      </w:r>
      <w:r w:rsidRPr="009B2A0B">
        <w:rPr>
          <w:rFonts w:ascii="Times New Roman" w:eastAsia="Times New Roman" w:hAnsi="Times New Roman" w:cs="Times New Roman"/>
          <w:sz w:val="28"/>
          <w:szCs w:val="28"/>
        </w:rPr>
        <w:t>о чем в номенкл</w:t>
      </w:r>
      <w:r w:rsidR="004F320F" w:rsidRPr="009B2A0B">
        <w:rPr>
          <w:rFonts w:ascii="Times New Roman" w:eastAsia="Times New Roman" w:hAnsi="Times New Roman" w:cs="Times New Roman"/>
          <w:sz w:val="28"/>
          <w:szCs w:val="28"/>
        </w:rPr>
        <w:t>атуре дел проставляется отметка</w:t>
      </w:r>
      <w:r w:rsidR="004F320F"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с указанием должности и подписи лица, передавшего сведения.</w:t>
      </w:r>
    </w:p>
    <w:p w14:paraId="70079BCA" w14:textId="77777777" w:rsidR="00401489" w:rsidRPr="009B2A0B" w:rsidRDefault="00401489" w:rsidP="00401489">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8.19. Дела со дня их заведения до передачи в архив университета</w:t>
      </w:r>
      <w:r w:rsidR="004F320F" w:rsidRPr="009B2A0B">
        <w:rPr>
          <w:rFonts w:ascii="Times New Roman" w:eastAsia="Times New Roman" w:hAnsi="Times New Roman" w:cs="Times New Roman"/>
          <w:sz w:val="28"/>
          <w:szCs w:val="28"/>
        </w:rPr>
        <w:t xml:space="preserve"> или</w:t>
      </w:r>
      <w:r w:rsidR="004F320F"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до выделения их к уничтожению по ис</w:t>
      </w:r>
      <w:r w:rsidR="004F320F" w:rsidRPr="009B2A0B">
        <w:rPr>
          <w:rFonts w:ascii="Times New Roman" w:eastAsia="Times New Roman" w:hAnsi="Times New Roman" w:cs="Times New Roman"/>
          <w:sz w:val="28"/>
          <w:szCs w:val="28"/>
        </w:rPr>
        <w:t>течении срока хранения хранятся</w:t>
      </w:r>
      <w:r w:rsidR="004F320F"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по месту их формирования.</w:t>
      </w:r>
    </w:p>
    <w:p w14:paraId="6EF08E10" w14:textId="77777777" w:rsidR="00401489" w:rsidRPr="009B2A0B" w:rsidRDefault="00401489" w:rsidP="00401489">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Дело считается заведенным с момента включения в него первого исполненного документа.</w:t>
      </w:r>
    </w:p>
    <w:p w14:paraId="1D86FB6B" w14:textId="77777777" w:rsidR="00401489" w:rsidRPr="009B2A0B" w:rsidRDefault="00401489" w:rsidP="00401489">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8.20. При формировании дел на бумажном носителе должны соблюдаться следующие общие правила:</w:t>
      </w:r>
    </w:p>
    <w:p w14:paraId="5E67F83C" w14:textId="77777777" w:rsidR="00401489" w:rsidRPr="009B2A0B" w:rsidRDefault="00401489" w:rsidP="00401489">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в дело помещаются исполненные документы, соответствующие по своему содержанию заголовку дела по номенклатуре дел;</w:t>
      </w:r>
    </w:p>
    <w:p w14:paraId="55AAF0C2" w14:textId="77777777" w:rsidR="00401489" w:rsidRPr="009B2A0B" w:rsidRDefault="00401489" w:rsidP="00401489">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приложения помещаются вместе с основными документами;</w:t>
      </w:r>
    </w:p>
    <w:p w14:paraId="19E32FF3" w14:textId="77777777" w:rsidR="00401489" w:rsidRPr="009B2A0B" w:rsidRDefault="00401489" w:rsidP="00401489">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в дело включаются доку</w:t>
      </w:r>
      <w:r w:rsidR="004F320F" w:rsidRPr="009B2A0B">
        <w:rPr>
          <w:rFonts w:ascii="Times New Roman" w:eastAsia="Times New Roman" w:hAnsi="Times New Roman" w:cs="Times New Roman"/>
          <w:sz w:val="28"/>
          <w:szCs w:val="28"/>
        </w:rPr>
        <w:t>менты одного календарного года,</w:t>
      </w:r>
      <w:r w:rsidR="00160F27">
        <w:rPr>
          <w:rFonts w:ascii="Times New Roman" w:eastAsia="Times New Roman" w:hAnsi="Times New Roman" w:cs="Times New Roman"/>
          <w:sz w:val="28"/>
          <w:szCs w:val="28"/>
        </w:rPr>
        <w:t xml:space="preserve"> </w:t>
      </w:r>
      <w:r w:rsidR="004F320F"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за исключением переходящих дел;</w:t>
      </w:r>
    </w:p>
    <w:p w14:paraId="3BB33F37" w14:textId="77777777" w:rsidR="00401489" w:rsidRPr="009B2A0B" w:rsidRDefault="00401489" w:rsidP="00401489">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документы постоянного и временных сроков хранения г</w:t>
      </w:r>
      <w:r w:rsidR="004F320F" w:rsidRPr="009B2A0B">
        <w:rPr>
          <w:rFonts w:ascii="Times New Roman" w:eastAsia="Times New Roman" w:hAnsi="Times New Roman" w:cs="Times New Roman"/>
          <w:sz w:val="28"/>
          <w:szCs w:val="28"/>
        </w:rPr>
        <w:t>руппируются</w:t>
      </w:r>
      <w:r w:rsidR="004F320F"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в дела раздельно;</w:t>
      </w:r>
    </w:p>
    <w:p w14:paraId="668CF4D3" w14:textId="77777777" w:rsidR="00401489" w:rsidRPr="009B2A0B" w:rsidRDefault="00401489" w:rsidP="00401489">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в дело включается по одному экземпляру каждого документа;</w:t>
      </w:r>
    </w:p>
    <w:p w14:paraId="4899264F" w14:textId="77777777" w:rsidR="00401489" w:rsidRPr="009B2A0B" w:rsidRDefault="00401489" w:rsidP="00401489">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факсограммы, телеграммы, т</w:t>
      </w:r>
      <w:r w:rsidR="004F320F" w:rsidRPr="009B2A0B">
        <w:rPr>
          <w:rFonts w:ascii="Times New Roman" w:eastAsia="Times New Roman" w:hAnsi="Times New Roman" w:cs="Times New Roman"/>
          <w:sz w:val="28"/>
          <w:szCs w:val="28"/>
        </w:rPr>
        <w:t>елефонограммы помещаются в дела</w:t>
      </w:r>
      <w:r w:rsidR="004F320F"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с перепиской на общих основаниях;</w:t>
      </w:r>
    </w:p>
    <w:p w14:paraId="365F6E81" w14:textId="77777777" w:rsidR="00401489" w:rsidRPr="009B2A0B" w:rsidRDefault="00401489" w:rsidP="00401489">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в дело помещаются документы правильно и полностью оформленные (документы должны иметь дату, подпись и другие необходимые реквизиты);</w:t>
      </w:r>
    </w:p>
    <w:p w14:paraId="061F217C" w14:textId="77777777" w:rsidR="00401489" w:rsidRPr="009B2A0B" w:rsidRDefault="00401489" w:rsidP="00401489">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в дело не включаются документы, подлежащие возврату, лишние экземпляры и черновики (за исключением особо ценных);</w:t>
      </w:r>
    </w:p>
    <w:p w14:paraId="7354449F" w14:textId="77777777" w:rsidR="00401489" w:rsidRPr="009B2A0B" w:rsidRDefault="00401489" w:rsidP="00401489">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 xml:space="preserve">по объему дело, включающее </w:t>
      </w:r>
      <w:r w:rsidR="004F320F" w:rsidRPr="009B2A0B">
        <w:rPr>
          <w:rFonts w:ascii="Times New Roman" w:eastAsia="Times New Roman" w:hAnsi="Times New Roman" w:cs="Times New Roman"/>
          <w:sz w:val="28"/>
          <w:szCs w:val="28"/>
        </w:rPr>
        <w:t>документы на бумажном носит</w:t>
      </w:r>
      <w:r w:rsidR="00E8525D">
        <w:rPr>
          <w:rFonts w:ascii="Times New Roman" w:eastAsia="Times New Roman" w:hAnsi="Times New Roman" w:cs="Times New Roman"/>
          <w:sz w:val="28"/>
          <w:szCs w:val="28"/>
        </w:rPr>
        <w:t xml:space="preserve">еле </w:t>
      </w:r>
      <w:r w:rsidR="004F320F"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не должно превышать 250 листов, при тол</w:t>
      </w:r>
      <w:r w:rsidR="004F320F" w:rsidRPr="009B2A0B">
        <w:rPr>
          <w:rFonts w:ascii="Times New Roman" w:eastAsia="Times New Roman" w:hAnsi="Times New Roman" w:cs="Times New Roman"/>
          <w:sz w:val="28"/>
          <w:szCs w:val="28"/>
        </w:rPr>
        <w:t>щине не более 4 см (толщина дел</w:t>
      </w:r>
      <w:r w:rsidR="004F320F"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со сроками хранения до 10 лет не должна превышать 10 см). При превышении данного объема заводится второй том. При наличии в деле нескольких томов (частей) индекс и заголовок дела проставляются на каждом томе</w:t>
      </w:r>
      <w:r w:rsidR="003B1C82">
        <w:rPr>
          <w:rFonts w:ascii="Times New Roman" w:eastAsia="Times New Roman" w:hAnsi="Times New Roman" w:cs="Times New Roman"/>
          <w:sz w:val="28"/>
          <w:szCs w:val="28"/>
        </w:rPr>
        <w:t xml:space="preserve"> с добавлением обозначений: «Т. 1», «Т. </w:t>
      </w:r>
      <w:r w:rsidRPr="009B2A0B">
        <w:rPr>
          <w:rFonts w:ascii="Times New Roman" w:eastAsia="Times New Roman" w:hAnsi="Times New Roman" w:cs="Times New Roman"/>
          <w:sz w:val="28"/>
          <w:szCs w:val="28"/>
        </w:rPr>
        <w:t>2».</w:t>
      </w:r>
    </w:p>
    <w:p w14:paraId="02D978E8" w14:textId="77777777" w:rsidR="00401489" w:rsidRPr="009B2A0B" w:rsidRDefault="00401489" w:rsidP="00401489">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lastRenderedPageBreak/>
        <w:tab/>
        <w:t xml:space="preserve">Документы </w:t>
      </w:r>
      <w:r w:rsidR="00E8525D">
        <w:rPr>
          <w:rFonts w:ascii="Times New Roman" w:eastAsia="Times New Roman" w:hAnsi="Times New Roman" w:cs="Times New Roman"/>
          <w:sz w:val="28"/>
          <w:szCs w:val="28"/>
        </w:rPr>
        <w:t>внутри дела располагаются снизу-</w:t>
      </w:r>
      <w:r w:rsidRPr="009B2A0B">
        <w:rPr>
          <w:rFonts w:ascii="Times New Roman" w:eastAsia="Times New Roman" w:hAnsi="Times New Roman" w:cs="Times New Roman"/>
          <w:sz w:val="28"/>
          <w:szCs w:val="28"/>
        </w:rPr>
        <w:t>вверх в хронологической, вопросно-логической последовательности или их сочетании.</w:t>
      </w:r>
    </w:p>
    <w:p w14:paraId="6C001A8B" w14:textId="77777777" w:rsidR="00401489" w:rsidRPr="009B2A0B" w:rsidRDefault="00401489" w:rsidP="00401489">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Распорядительные докумен</w:t>
      </w:r>
      <w:r w:rsidR="004F320F" w:rsidRPr="009B2A0B">
        <w:rPr>
          <w:rFonts w:ascii="Times New Roman" w:eastAsia="Times New Roman" w:hAnsi="Times New Roman" w:cs="Times New Roman"/>
          <w:sz w:val="28"/>
          <w:szCs w:val="28"/>
        </w:rPr>
        <w:t>ты группируются в дела по видам</w:t>
      </w:r>
      <w:r w:rsidR="004F320F"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и хронологии с относящимися к ним прил</w:t>
      </w:r>
      <w:r w:rsidR="004F320F" w:rsidRPr="009B2A0B">
        <w:rPr>
          <w:rFonts w:ascii="Times New Roman" w:eastAsia="Times New Roman" w:hAnsi="Times New Roman" w:cs="Times New Roman"/>
          <w:sz w:val="28"/>
          <w:szCs w:val="28"/>
        </w:rPr>
        <w:t>ожениями. Документы – основания</w:t>
      </w:r>
      <w:r w:rsidR="004F320F"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к распорядительным документам включаются в отдельное дело.</w:t>
      </w:r>
    </w:p>
    <w:p w14:paraId="5B074487" w14:textId="77777777" w:rsidR="00401489" w:rsidRPr="009B2A0B" w:rsidRDefault="00401489" w:rsidP="00401489">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Протоколы в деле располагаются в хронологическом порядке и по номерам.</w:t>
      </w:r>
    </w:p>
    <w:p w14:paraId="40DCCD87" w14:textId="77777777" w:rsidR="00401489" w:rsidRPr="009B2A0B" w:rsidRDefault="00401489" w:rsidP="00401489">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Документы к заседаниям (совещаниям) группируются в отдельное дело, как и приложения к протоколам, если они содержат более 25 страниц.</w:t>
      </w:r>
    </w:p>
    <w:p w14:paraId="71C58FC1" w14:textId="77777777" w:rsidR="00401489" w:rsidRPr="009B2A0B" w:rsidRDefault="00401489" w:rsidP="00401489">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Документы к протоколам, если они сгруппированы в отдельные дела, систематизируются внутри дела по порядку номеров протоколов.</w:t>
      </w:r>
    </w:p>
    <w:p w14:paraId="4328C58A" w14:textId="77777777" w:rsidR="00401489" w:rsidRPr="009B2A0B" w:rsidRDefault="00401489" w:rsidP="00401489">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Локальные нормативные акты, утвержденные распорядительными документами, являются приложени</w:t>
      </w:r>
      <w:r w:rsidR="004F320F" w:rsidRPr="009B2A0B">
        <w:rPr>
          <w:rFonts w:ascii="Times New Roman" w:eastAsia="Times New Roman" w:hAnsi="Times New Roman" w:cs="Times New Roman"/>
          <w:sz w:val="28"/>
          <w:szCs w:val="28"/>
        </w:rPr>
        <w:t>ями к ним и группируются вместе</w:t>
      </w:r>
      <w:r w:rsidR="004F320F"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с указанными документами.</w:t>
      </w:r>
    </w:p>
    <w:p w14:paraId="0E2F24AA" w14:textId="77777777" w:rsidR="00401489" w:rsidRPr="009B2A0B" w:rsidRDefault="00401489" w:rsidP="00401489">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 xml:space="preserve">Приказы по основной деятельности группируются отдельно от приказов по личному составу и </w:t>
      </w:r>
      <w:r w:rsidR="001C5A4C" w:rsidRPr="009B2A0B">
        <w:rPr>
          <w:rFonts w:ascii="Times New Roman" w:eastAsia="Times New Roman" w:hAnsi="Times New Roman" w:cs="Times New Roman"/>
          <w:sz w:val="28"/>
          <w:szCs w:val="28"/>
        </w:rPr>
        <w:t>других видов приказов.</w:t>
      </w:r>
    </w:p>
    <w:p w14:paraId="419E45F4" w14:textId="77777777" w:rsidR="00401489" w:rsidRPr="009B2A0B" w:rsidRDefault="001C5A4C" w:rsidP="00401489">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401489" w:rsidRPr="009B2A0B">
        <w:rPr>
          <w:rFonts w:ascii="Times New Roman" w:eastAsia="Times New Roman" w:hAnsi="Times New Roman" w:cs="Times New Roman"/>
          <w:sz w:val="28"/>
          <w:szCs w:val="28"/>
        </w:rPr>
        <w:t>Приказы по личному составу фо</w:t>
      </w:r>
      <w:r w:rsidR="004F320F" w:rsidRPr="009B2A0B">
        <w:rPr>
          <w:rFonts w:ascii="Times New Roman" w:eastAsia="Times New Roman" w:hAnsi="Times New Roman" w:cs="Times New Roman"/>
          <w:sz w:val="28"/>
          <w:szCs w:val="28"/>
        </w:rPr>
        <w:t>рмируются в дела в соответствии</w:t>
      </w:r>
      <w:r w:rsidR="004F320F" w:rsidRPr="009B2A0B">
        <w:rPr>
          <w:rFonts w:ascii="Times New Roman" w:eastAsia="Times New Roman" w:hAnsi="Times New Roman" w:cs="Times New Roman"/>
          <w:sz w:val="28"/>
          <w:szCs w:val="28"/>
        </w:rPr>
        <w:br/>
      </w:r>
      <w:r w:rsidR="00401489" w:rsidRPr="009B2A0B">
        <w:rPr>
          <w:rFonts w:ascii="Times New Roman" w:eastAsia="Times New Roman" w:hAnsi="Times New Roman" w:cs="Times New Roman"/>
          <w:sz w:val="28"/>
          <w:szCs w:val="28"/>
        </w:rPr>
        <w:t>со сроками хранения.</w:t>
      </w:r>
    </w:p>
    <w:p w14:paraId="6FEE8452" w14:textId="77777777" w:rsidR="00401489" w:rsidRPr="009B2A0B" w:rsidRDefault="001C5A4C" w:rsidP="00401489">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401489" w:rsidRPr="009B2A0B">
        <w:rPr>
          <w:rFonts w:ascii="Times New Roman" w:eastAsia="Times New Roman" w:hAnsi="Times New Roman" w:cs="Times New Roman"/>
          <w:sz w:val="28"/>
          <w:szCs w:val="28"/>
        </w:rPr>
        <w:t>Документы в личных делах располагаются по мере их поступления.</w:t>
      </w:r>
    </w:p>
    <w:p w14:paraId="2C572019" w14:textId="77777777" w:rsidR="00E52AE9" w:rsidRPr="009B2A0B" w:rsidRDefault="00E52AE9" w:rsidP="00E52AE9">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Переписка группируется в дела по</w:t>
      </w:r>
      <w:r w:rsidR="004F320F" w:rsidRPr="009B2A0B">
        <w:rPr>
          <w:rFonts w:ascii="Times New Roman" w:eastAsia="Times New Roman" w:hAnsi="Times New Roman" w:cs="Times New Roman"/>
          <w:sz w:val="28"/>
          <w:szCs w:val="28"/>
        </w:rPr>
        <w:t xml:space="preserve"> тематике и/или корреспондентам</w:t>
      </w:r>
      <w:r w:rsidR="004F320F"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и систематизируется в хронологической последовательности: документ-ответ помещается за документом-просьбой (запросом). При возобновлении переписки по определенному вопросу, начавшейся в предыдущем году, документы включаются в дело текущего года с указанием индекса дела предыдущего года.</w:t>
      </w:r>
    </w:p>
    <w:p w14:paraId="25771E8C" w14:textId="77777777" w:rsidR="00E52AE9" w:rsidRPr="009B2A0B" w:rsidRDefault="00E52AE9" w:rsidP="00401489">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Электронные документы</w:t>
      </w:r>
      <w:r w:rsidR="004F320F" w:rsidRPr="009B2A0B">
        <w:rPr>
          <w:rFonts w:ascii="Times New Roman" w:eastAsia="Times New Roman" w:hAnsi="Times New Roman" w:cs="Times New Roman"/>
          <w:sz w:val="28"/>
          <w:szCs w:val="28"/>
        </w:rPr>
        <w:t xml:space="preserve"> формируются в электронные дела</w:t>
      </w:r>
      <w:r w:rsidR="004F320F"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в соответствии с номенклатурой дел в той информационной системе, в которой они были созданы или в которую были включены.</w:t>
      </w:r>
    </w:p>
    <w:p w14:paraId="65DBB4ED" w14:textId="77777777" w:rsidR="001C5A4C" w:rsidRPr="009B2A0B" w:rsidRDefault="001C5A4C" w:rsidP="001C5A4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8.21. Для обеспечения сохранности, учета документов и дел структурного подразделения и университета доступа к ним проводится комплекс работ:</w:t>
      </w:r>
    </w:p>
    <w:p w14:paraId="38B8E0A8" w14:textId="77777777" w:rsidR="001C5A4C" w:rsidRPr="009B2A0B" w:rsidRDefault="001C5A4C" w:rsidP="001C5A4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создание оптимальных условий хранения документов и дел;</w:t>
      </w:r>
    </w:p>
    <w:p w14:paraId="278F70D6" w14:textId="77777777" w:rsidR="001C5A4C" w:rsidRPr="009B2A0B" w:rsidRDefault="001C5A4C" w:rsidP="003B1C82">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размещение дел;</w:t>
      </w:r>
    </w:p>
    <w:p w14:paraId="44E8997C" w14:textId="77777777" w:rsidR="001C5A4C" w:rsidRPr="009B2A0B" w:rsidRDefault="001C5A4C" w:rsidP="001C5A4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проверка наличия и состояния документов и дел;</w:t>
      </w:r>
    </w:p>
    <w:p w14:paraId="2A54F86C" w14:textId="77777777" w:rsidR="001C5A4C" w:rsidRPr="009B2A0B" w:rsidRDefault="001C5A4C" w:rsidP="001C5A4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соблюдение порядка выдачи дел.</w:t>
      </w:r>
    </w:p>
    <w:p w14:paraId="18CB20ED" w14:textId="77777777" w:rsidR="001C5A4C" w:rsidRPr="009B2A0B" w:rsidRDefault="001C5A4C" w:rsidP="001C5A4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8.22. Дела размещают в рабочих комнатах или специально отведенных для этой цели помещениях в шкафах, на стеллажах,</w:t>
      </w:r>
      <w:r w:rsidR="004F320F" w:rsidRPr="009B2A0B">
        <w:rPr>
          <w:rFonts w:ascii="Times New Roman" w:eastAsia="Times New Roman" w:hAnsi="Times New Roman" w:cs="Times New Roman"/>
          <w:sz w:val="28"/>
          <w:szCs w:val="28"/>
        </w:rPr>
        <w:t xml:space="preserve"> чтобы обеспечить</w:t>
      </w:r>
      <w:r w:rsidR="004F320F"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их сохранность и защиту от воздействия вредных факторов.</w:t>
      </w:r>
    </w:p>
    <w:p w14:paraId="43BAE7D5" w14:textId="77777777" w:rsidR="001C5A4C" w:rsidRPr="009B2A0B" w:rsidRDefault="005F5240" w:rsidP="001C5A4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1C5A4C" w:rsidRPr="009B2A0B">
        <w:rPr>
          <w:rFonts w:ascii="Times New Roman" w:eastAsia="Times New Roman" w:hAnsi="Times New Roman" w:cs="Times New Roman"/>
          <w:sz w:val="28"/>
          <w:szCs w:val="28"/>
        </w:rPr>
        <w:t>Дела для их учета и быстрого поиска должны располагаться вертикально, корешками наружу и в соответствии с номенклатурой дел. На корешках обложек дел указываются индексы по номенклатуре дел, при необходимости номер тома дела, дату дела. Номенклатура дел или выписка из нее помещается на внутренней стороне шкафа.</w:t>
      </w:r>
    </w:p>
    <w:p w14:paraId="745CB802" w14:textId="77777777" w:rsidR="001C5A4C" w:rsidRPr="009B2A0B" w:rsidRDefault="005F5240" w:rsidP="001C5A4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1C5A4C" w:rsidRPr="009B2A0B">
        <w:rPr>
          <w:rFonts w:ascii="Times New Roman" w:eastAsia="Times New Roman" w:hAnsi="Times New Roman" w:cs="Times New Roman"/>
          <w:sz w:val="28"/>
          <w:szCs w:val="28"/>
        </w:rPr>
        <w:t>8.23. Проверки наличия и состояния документов и дел в целях установления фактического наличия дел должны проводиться делопроизводителем подразделения в случаях:</w:t>
      </w:r>
    </w:p>
    <w:p w14:paraId="240C1891" w14:textId="77777777" w:rsidR="001C5A4C" w:rsidRPr="009B2A0B" w:rsidRDefault="005F5240" w:rsidP="001C5A4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lastRenderedPageBreak/>
        <w:tab/>
      </w:r>
      <w:r w:rsidR="001C5A4C" w:rsidRPr="009B2A0B">
        <w:rPr>
          <w:rFonts w:ascii="Times New Roman" w:eastAsia="Times New Roman" w:hAnsi="Times New Roman" w:cs="Times New Roman"/>
          <w:sz w:val="28"/>
          <w:szCs w:val="28"/>
        </w:rPr>
        <w:t>перед передачей документов в архив организации;</w:t>
      </w:r>
    </w:p>
    <w:p w14:paraId="7F17459E" w14:textId="77777777" w:rsidR="001C5A4C" w:rsidRPr="009B2A0B" w:rsidRDefault="005F5240" w:rsidP="001C5A4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1C5A4C" w:rsidRPr="009B2A0B">
        <w:rPr>
          <w:rFonts w:ascii="Times New Roman" w:eastAsia="Times New Roman" w:hAnsi="Times New Roman" w:cs="Times New Roman"/>
          <w:sz w:val="28"/>
          <w:szCs w:val="28"/>
        </w:rPr>
        <w:t>при перемещении дел;</w:t>
      </w:r>
    </w:p>
    <w:p w14:paraId="3AD6C186" w14:textId="77777777" w:rsidR="005F5240" w:rsidRPr="009B2A0B" w:rsidRDefault="005F5240" w:rsidP="001C5A4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1C5A4C" w:rsidRPr="009B2A0B">
        <w:rPr>
          <w:rFonts w:ascii="Times New Roman" w:eastAsia="Times New Roman" w:hAnsi="Times New Roman" w:cs="Times New Roman"/>
          <w:sz w:val="28"/>
          <w:szCs w:val="28"/>
        </w:rPr>
        <w:t>при смене руководителя структурного подразделения</w:t>
      </w:r>
      <w:r w:rsidRPr="009B2A0B">
        <w:rPr>
          <w:rFonts w:ascii="Times New Roman" w:eastAsia="Times New Roman" w:hAnsi="Times New Roman" w:cs="Times New Roman"/>
          <w:sz w:val="28"/>
          <w:szCs w:val="28"/>
        </w:rPr>
        <w:t>;</w:t>
      </w:r>
    </w:p>
    <w:p w14:paraId="5BCB06B9" w14:textId="77777777" w:rsidR="001C5A4C" w:rsidRPr="009B2A0B" w:rsidRDefault="005F5240" w:rsidP="001C5A4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1C5A4C" w:rsidRPr="009B2A0B">
        <w:rPr>
          <w:rFonts w:ascii="Times New Roman" w:eastAsia="Times New Roman" w:hAnsi="Times New Roman" w:cs="Times New Roman"/>
          <w:sz w:val="28"/>
          <w:szCs w:val="28"/>
        </w:rPr>
        <w:t>при реорганизации и ликвидации организации или структурного подразделения.</w:t>
      </w:r>
    </w:p>
    <w:p w14:paraId="16CDC745" w14:textId="77777777" w:rsidR="001C5A4C" w:rsidRPr="009B2A0B" w:rsidRDefault="005F5240" w:rsidP="001C5A4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1C5A4C" w:rsidRPr="009B2A0B">
        <w:rPr>
          <w:rFonts w:ascii="Times New Roman" w:eastAsia="Times New Roman" w:hAnsi="Times New Roman" w:cs="Times New Roman"/>
          <w:sz w:val="28"/>
          <w:szCs w:val="28"/>
        </w:rPr>
        <w:t>Проверка наличия проводится путем</w:t>
      </w:r>
      <w:r w:rsidR="004F320F" w:rsidRPr="009B2A0B">
        <w:rPr>
          <w:rFonts w:ascii="Times New Roman" w:eastAsia="Times New Roman" w:hAnsi="Times New Roman" w:cs="Times New Roman"/>
          <w:sz w:val="28"/>
          <w:szCs w:val="28"/>
        </w:rPr>
        <w:t xml:space="preserve"> сверки статей номенклатуры дел</w:t>
      </w:r>
      <w:r w:rsidR="004F320F" w:rsidRPr="009B2A0B">
        <w:rPr>
          <w:rFonts w:ascii="Times New Roman" w:eastAsia="Times New Roman" w:hAnsi="Times New Roman" w:cs="Times New Roman"/>
          <w:sz w:val="28"/>
          <w:szCs w:val="28"/>
        </w:rPr>
        <w:br/>
      </w:r>
      <w:r w:rsidR="001C5A4C" w:rsidRPr="009B2A0B">
        <w:rPr>
          <w:rFonts w:ascii="Times New Roman" w:eastAsia="Times New Roman" w:hAnsi="Times New Roman" w:cs="Times New Roman"/>
          <w:sz w:val="28"/>
          <w:szCs w:val="28"/>
        </w:rPr>
        <w:t>с описанием дел на обложке, а физическое состояние дел определяется путем их визуального просмотра. Все обнаруженные недостатки должны фиксироваться в акте проверки наличия и состояния дел.</w:t>
      </w:r>
    </w:p>
    <w:p w14:paraId="6F62504B" w14:textId="200E7DBF" w:rsidR="001C5A4C" w:rsidRPr="009B2A0B" w:rsidRDefault="005F5240" w:rsidP="001C5A4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1C5A4C" w:rsidRPr="009B2A0B">
        <w:rPr>
          <w:rFonts w:ascii="Times New Roman" w:eastAsia="Times New Roman" w:hAnsi="Times New Roman" w:cs="Times New Roman"/>
          <w:sz w:val="28"/>
          <w:szCs w:val="28"/>
        </w:rPr>
        <w:t>8.24. В случае выявления отсутствия дел, числящихся по номенклатуре дел, руководством подразделений принимаются меры по их розыску</w:t>
      </w:r>
      <w:r w:rsidR="004F320F" w:rsidRPr="009B2A0B">
        <w:rPr>
          <w:rFonts w:ascii="Times New Roman" w:eastAsia="Times New Roman" w:hAnsi="Times New Roman" w:cs="Times New Roman"/>
          <w:sz w:val="28"/>
          <w:szCs w:val="28"/>
        </w:rPr>
        <w:t xml:space="preserve"> (срок розыска – 21 календарный день)</w:t>
      </w:r>
      <w:r w:rsidR="001C5A4C" w:rsidRPr="009B2A0B">
        <w:rPr>
          <w:rFonts w:ascii="Times New Roman" w:eastAsia="Times New Roman" w:hAnsi="Times New Roman" w:cs="Times New Roman"/>
          <w:sz w:val="28"/>
          <w:szCs w:val="28"/>
        </w:rPr>
        <w:t xml:space="preserve">. Если розыск дел не дает результата, составляется справка о причинах их отсутствия, которая подписывается руководителем подразделения и представляется в </w:t>
      </w:r>
      <w:r w:rsidR="00EC0084">
        <w:rPr>
          <w:rFonts w:ascii="Times New Roman" w:eastAsia="Times New Roman" w:hAnsi="Times New Roman" w:cs="Times New Roman"/>
          <w:sz w:val="28"/>
          <w:szCs w:val="28"/>
        </w:rPr>
        <w:t>Архив</w:t>
      </w:r>
      <w:r w:rsidR="001C5A4C" w:rsidRPr="009B2A0B">
        <w:rPr>
          <w:rFonts w:ascii="Times New Roman" w:eastAsia="Times New Roman" w:hAnsi="Times New Roman" w:cs="Times New Roman"/>
          <w:sz w:val="28"/>
          <w:szCs w:val="28"/>
        </w:rPr>
        <w:t>.</w:t>
      </w:r>
    </w:p>
    <w:p w14:paraId="29AF5039" w14:textId="1AD5216E" w:rsidR="001C5A4C" w:rsidRPr="009B2A0B" w:rsidRDefault="005F5240" w:rsidP="001C5A4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1C5A4C" w:rsidRPr="009B2A0B">
        <w:rPr>
          <w:rFonts w:ascii="Times New Roman" w:eastAsia="Times New Roman" w:hAnsi="Times New Roman" w:cs="Times New Roman"/>
          <w:sz w:val="28"/>
          <w:szCs w:val="28"/>
        </w:rPr>
        <w:t>Факт утраты дела (дел) фиксируется в акте</w:t>
      </w:r>
      <w:r w:rsidR="0094670A">
        <w:rPr>
          <w:rFonts w:ascii="Times New Roman" w:eastAsia="Times New Roman" w:hAnsi="Times New Roman" w:cs="Times New Roman"/>
          <w:sz w:val="28"/>
          <w:szCs w:val="28"/>
        </w:rPr>
        <w:t xml:space="preserve"> об утрате</w:t>
      </w:r>
      <w:r w:rsidR="001C5A4C" w:rsidRPr="009B2A0B">
        <w:rPr>
          <w:rFonts w:ascii="Times New Roman" w:eastAsia="Times New Roman" w:hAnsi="Times New Roman" w:cs="Times New Roman"/>
          <w:sz w:val="28"/>
          <w:szCs w:val="28"/>
        </w:rPr>
        <w:t xml:space="preserve">, </w:t>
      </w:r>
      <w:r w:rsidR="0094670A">
        <w:rPr>
          <w:rFonts w:ascii="Times New Roman" w:eastAsia="Times New Roman" w:hAnsi="Times New Roman" w:cs="Times New Roman"/>
          <w:sz w:val="28"/>
          <w:szCs w:val="28"/>
        </w:rPr>
        <w:t>который составляется произвольной форме</w:t>
      </w:r>
      <w:r w:rsidR="001C5A4C" w:rsidRPr="009B2A0B">
        <w:rPr>
          <w:rFonts w:ascii="Times New Roman" w:eastAsia="Times New Roman" w:hAnsi="Times New Roman" w:cs="Times New Roman"/>
          <w:sz w:val="28"/>
          <w:szCs w:val="28"/>
        </w:rPr>
        <w:t xml:space="preserve"> </w:t>
      </w:r>
      <w:r w:rsidR="0094670A" w:rsidRPr="0094670A">
        <w:rPr>
          <w:rFonts w:ascii="Times New Roman" w:eastAsia="Times New Roman" w:hAnsi="Times New Roman" w:cs="Times New Roman"/>
          <w:sz w:val="28"/>
          <w:szCs w:val="28"/>
        </w:rPr>
        <w:t>(в соответствии с пунктом 65 Правил от 31.07.2023 № 77)</w:t>
      </w:r>
      <w:r w:rsidR="0094670A">
        <w:rPr>
          <w:rFonts w:ascii="Times New Roman" w:eastAsia="Times New Roman" w:hAnsi="Times New Roman" w:cs="Times New Roman"/>
          <w:sz w:val="28"/>
          <w:szCs w:val="28"/>
        </w:rPr>
        <w:t xml:space="preserve"> </w:t>
      </w:r>
      <w:r w:rsidRPr="009B2A0B">
        <w:rPr>
          <w:rFonts w:ascii="Times New Roman" w:eastAsia="Times New Roman" w:hAnsi="Times New Roman" w:cs="Times New Roman"/>
          <w:sz w:val="28"/>
          <w:szCs w:val="28"/>
        </w:rPr>
        <w:t>заведующим архивом</w:t>
      </w:r>
      <w:r w:rsidR="001C5A4C" w:rsidRPr="009B2A0B">
        <w:rPr>
          <w:rFonts w:ascii="Times New Roman" w:eastAsia="Times New Roman" w:hAnsi="Times New Roman" w:cs="Times New Roman"/>
          <w:sz w:val="28"/>
          <w:szCs w:val="28"/>
        </w:rPr>
        <w:t xml:space="preserve"> и руководителем структурного подразделения </w:t>
      </w:r>
      <w:r w:rsidR="00A25A48">
        <w:rPr>
          <w:rFonts w:ascii="Times New Roman" w:eastAsia="Times New Roman" w:hAnsi="Times New Roman" w:cs="Times New Roman"/>
          <w:sz w:val="28"/>
          <w:szCs w:val="28"/>
        </w:rPr>
        <w:t>(уполномоченным им лицом) в двух</w:t>
      </w:r>
      <w:r w:rsidR="001C5A4C" w:rsidRPr="009B2A0B">
        <w:rPr>
          <w:rFonts w:ascii="Times New Roman" w:eastAsia="Times New Roman" w:hAnsi="Times New Roman" w:cs="Times New Roman"/>
          <w:sz w:val="28"/>
          <w:szCs w:val="28"/>
        </w:rPr>
        <w:t xml:space="preserve"> экземплярах: </w:t>
      </w:r>
      <w:r w:rsidR="00A25A48">
        <w:rPr>
          <w:rFonts w:ascii="Times New Roman" w:eastAsia="Times New Roman" w:hAnsi="Times New Roman" w:cs="Times New Roman"/>
          <w:sz w:val="28"/>
          <w:szCs w:val="28"/>
        </w:rPr>
        <w:t>один экземпляр</w:t>
      </w:r>
      <w:r w:rsidR="001C5A4C" w:rsidRPr="009B2A0B">
        <w:rPr>
          <w:rFonts w:ascii="Times New Roman" w:eastAsia="Times New Roman" w:hAnsi="Times New Roman" w:cs="Times New Roman"/>
          <w:sz w:val="28"/>
          <w:szCs w:val="28"/>
        </w:rPr>
        <w:t xml:space="preserve"> акта хранится в структурном подразделении; экземпляр акта представляется в архив организации при передаче дел структурного подразделения на архивное хранение.</w:t>
      </w:r>
    </w:p>
    <w:p w14:paraId="45A561AA" w14:textId="77777777" w:rsidR="001C5A4C" w:rsidRPr="009B2A0B" w:rsidRDefault="005F5240" w:rsidP="001C5A4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1C5A4C" w:rsidRPr="009B2A0B">
        <w:rPr>
          <w:rFonts w:ascii="Times New Roman" w:eastAsia="Times New Roman" w:hAnsi="Times New Roman" w:cs="Times New Roman"/>
          <w:sz w:val="28"/>
          <w:szCs w:val="28"/>
        </w:rPr>
        <w:t>8.25. Экспертиза ценности документов проводится на основе законодательных и иных нормативных правовых актов Российской Федерации, устанавливающих требования к срок</w:t>
      </w:r>
      <w:r w:rsidR="00281FA1" w:rsidRPr="009B2A0B">
        <w:rPr>
          <w:rFonts w:ascii="Times New Roman" w:eastAsia="Times New Roman" w:hAnsi="Times New Roman" w:cs="Times New Roman"/>
          <w:sz w:val="28"/>
          <w:szCs w:val="28"/>
        </w:rPr>
        <w:t>ам хранения документов, типовых</w:t>
      </w:r>
      <w:r w:rsidR="00281FA1" w:rsidRPr="009B2A0B">
        <w:rPr>
          <w:rFonts w:ascii="Times New Roman" w:eastAsia="Times New Roman" w:hAnsi="Times New Roman" w:cs="Times New Roman"/>
          <w:sz w:val="28"/>
          <w:szCs w:val="28"/>
        </w:rPr>
        <w:br/>
      </w:r>
      <w:r w:rsidR="001C5A4C" w:rsidRPr="009B2A0B">
        <w:rPr>
          <w:rFonts w:ascii="Times New Roman" w:eastAsia="Times New Roman" w:hAnsi="Times New Roman" w:cs="Times New Roman"/>
          <w:sz w:val="28"/>
          <w:szCs w:val="28"/>
        </w:rPr>
        <w:t>и ведомственных перечней документов с указанием сроков их хранения:</w:t>
      </w:r>
    </w:p>
    <w:p w14:paraId="74A0911E" w14:textId="77777777" w:rsidR="001C5A4C" w:rsidRPr="009B2A0B" w:rsidRDefault="005F5240" w:rsidP="001C5A4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1C5A4C" w:rsidRPr="009B2A0B">
        <w:rPr>
          <w:rFonts w:ascii="Times New Roman" w:eastAsia="Times New Roman" w:hAnsi="Times New Roman" w:cs="Times New Roman"/>
          <w:sz w:val="28"/>
          <w:szCs w:val="28"/>
        </w:rPr>
        <w:t>при составлении номенклатуры дел;</w:t>
      </w:r>
    </w:p>
    <w:p w14:paraId="4EEC2E59" w14:textId="77777777" w:rsidR="001C5A4C" w:rsidRPr="009B2A0B" w:rsidRDefault="005F5240" w:rsidP="001C5A4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1C5A4C" w:rsidRPr="009B2A0B">
        <w:rPr>
          <w:rFonts w:ascii="Times New Roman" w:eastAsia="Times New Roman" w:hAnsi="Times New Roman" w:cs="Times New Roman"/>
          <w:sz w:val="28"/>
          <w:szCs w:val="28"/>
        </w:rPr>
        <w:t>при подготовке дел к передаче в архив организации;</w:t>
      </w:r>
    </w:p>
    <w:p w14:paraId="55BAEF50" w14:textId="77777777" w:rsidR="001C5A4C" w:rsidRPr="009B2A0B" w:rsidRDefault="005F5240" w:rsidP="001C5A4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1C5A4C" w:rsidRPr="009B2A0B">
        <w:rPr>
          <w:rFonts w:ascii="Times New Roman" w:eastAsia="Times New Roman" w:hAnsi="Times New Roman" w:cs="Times New Roman"/>
          <w:sz w:val="28"/>
          <w:szCs w:val="28"/>
        </w:rPr>
        <w:t>в архиве организации.</w:t>
      </w:r>
    </w:p>
    <w:p w14:paraId="7F7BA7E0" w14:textId="77777777" w:rsidR="00B87C97" w:rsidRPr="009B2A0B" w:rsidRDefault="00B87C97"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8.26. Для организации и проведения работы по эксп</w:t>
      </w:r>
      <w:r w:rsidR="00F51D7B">
        <w:rPr>
          <w:rFonts w:ascii="Times New Roman" w:eastAsia="Times New Roman" w:hAnsi="Times New Roman" w:cs="Times New Roman"/>
          <w:sz w:val="28"/>
          <w:szCs w:val="28"/>
        </w:rPr>
        <w:t>ертизе ценности документов в СП</w:t>
      </w:r>
      <w:r w:rsidRPr="009B2A0B">
        <w:rPr>
          <w:rFonts w:ascii="Times New Roman" w:eastAsia="Times New Roman" w:hAnsi="Times New Roman" w:cs="Times New Roman"/>
          <w:sz w:val="28"/>
          <w:szCs w:val="28"/>
        </w:rPr>
        <w:t>бГУТ приказом создается экспертная комиссия (далее - ЭК).</w:t>
      </w:r>
    </w:p>
    <w:p w14:paraId="45E43815" w14:textId="77777777" w:rsidR="00B87C97" w:rsidRPr="009B2A0B" w:rsidRDefault="00B87C97"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Задачи, функции, права, организация работы ЭК определяются положением о ней, которое разрабатывается на основании примерного положения, утвержденного уполномоченным федеральным органом исполнительной власти в сфере архивного дела и делопроизводства.</w:t>
      </w:r>
    </w:p>
    <w:p w14:paraId="5F485345" w14:textId="77777777" w:rsidR="00B87C97" w:rsidRPr="009B2A0B" w:rsidRDefault="00B87C97"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8.27. Основными функциями ЭК являются:</w:t>
      </w:r>
    </w:p>
    <w:p w14:paraId="74AF6F81" w14:textId="77777777" w:rsidR="00B87C97" w:rsidRPr="009B2A0B" w:rsidRDefault="00B87C97"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организация ежегодного отбора дел для хранения и уничтожения;</w:t>
      </w:r>
    </w:p>
    <w:p w14:paraId="0955A838" w14:textId="77777777" w:rsidR="00B87C97" w:rsidRPr="009B2A0B" w:rsidRDefault="00B87C97"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рассмотрение и согласование проекта номенклатуры дел организации, описей дел постоянного и временных (свыше 10 лет) сроков хранения, в том числе по личному составу, актов</w:t>
      </w:r>
      <w:r w:rsidR="00281FA1" w:rsidRPr="009B2A0B">
        <w:rPr>
          <w:rFonts w:ascii="Times New Roman" w:eastAsia="Times New Roman" w:hAnsi="Times New Roman" w:cs="Times New Roman"/>
          <w:sz w:val="28"/>
          <w:szCs w:val="28"/>
        </w:rPr>
        <w:t xml:space="preserve"> о выделении к уничтожению дел,</w:t>
      </w:r>
      <w:r w:rsidR="00F51D7B">
        <w:rPr>
          <w:rFonts w:ascii="Times New Roman" w:eastAsia="Times New Roman" w:hAnsi="Times New Roman" w:cs="Times New Roman"/>
          <w:sz w:val="28"/>
          <w:szCs w:val="28"/>
        </w:rPr>
        <w:t xml:space="preserve"> </w:t>
      </w:r>
      <w:r w:rsidR="00281FA1"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не подлежащих хранению;</w:t>
      </w:r>
    </w:p>
    <w:p w14:paraId="362325AA" w14:textId="77777777" w:rsidR="00B87C97" w:rsidRPr="009B2A0B" w:rsidRDefault="00B87C97"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участие в подготовке и рассмотрении проек</w:t>
      </w:r>
      <w:r w:rsidR="00281FA1" w:rsidRPr="009B2A0B">
        <w:rPr>
          <w:rFonts w:ascii="Times New Roman" w:eastAsia="Times New Roman" w:hAnsi="Times New Roman" w:cs="Times New Roman"/>
          <w:sz w:val="28"/>
          <w:szCs w:val="28"/>
        </w:rPr>
        <w:t>тов нормативных</w:t>
      </w:r>
      <w:r w:rsidR="00281FA1"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и методических документов по вопросам работы с документами в организации.</w:t>
      </w:r>
    </w:p>
    <w:p w14:paraId="7D68C2DF" w14:textId="26388B94" w:rsidR="00B87C97" w:rsidRPr="009B2A0B" w:rsidRDefault="00B87C97"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lastRenderedPageBreak/>
        <w:tab/>
        <w:t xml:space="preserve">8.28. Экспертиза ценности документов осуществляется ежегодно делопроизводителями подразделений совместно с ЭК СПбГУТ и под методическим руководством </w:t>
      </w:r>
      <w:r w:rsidR="00327B8D">
        <w:rPr>
          <w:rFonts w:ascii="Times New Roman" w:eastAsia="Times New Roman" w:hAnsi="Times New Roman" w:cs="Times New Roman"/>
          <w:sz w:val="28"/>
          <w:szCs w:val="28"/>
        </w:rPr>
        <w:t>работника Архива</w:t>
      </w:r>
      <w:r w:rsidRPr="009B2A0B">
        <w:rPr>
          <w:rFonts w:ascii="Times New Roman" w:eastAsia="Times New Roman" w:hAnsi="Times New Roman" w:cs="Times New Roman"/>
          <w:sz w:val="28"/>
          <w:szCs w:val="28"/>
        </w:rPr>
        <w:t>.</w:t>
      </w:r>
    </w:p>
    <w:p w14:paraId="3708D63B" w14:textId="77777777" w:rsidR="00B87C97" w:rsidRPr="009B2A0B" w:rsidRDefault="00B87C97"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8.29. При проведении экспертизы ценности документов при подготовке дел к передаче в архив организации осуществляется:</w:t>
      </w:r>
    </w:p>
    <w:p w14:paraId="690F5A97" w14:textId="77777777" w:rsidR="00B87C97" w:rsidRPr="009B2A0B" w:rsidRDefault="00B87C97"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отбор документов постоянного и временных (свыше 10 лет) сроков хранения для передачи в архив;</w:t>
      </w:r>
    </w:p>
    <w:p w14:paraId="0D1345CD" w14:textId="77777777" w:rsidR="00B87C97" w:rsidRPr="009B2A0B" w:rsidRDefault="00B87C97"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отбор документов временных (до 10 лет включительно) сроков хранения и с пометками «До минования надобности», «До замены новыми», подлежащих дальнейшему хранению в структурных подразделениях;</w:t>
      </w:r>
    </w:p>
    <w:p w14:paraId="37696F03" w14:textId="77777777" w:rsidR="003E033C" w:rsidRDefault="00B87C97"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3E033C">
        <w:rPr>
          <w:rFonts w:ascii="Times New Roman" w:eastAsia="Times New Roman" w:hAnsi="Times New Roman" w:cs="Times New Roman"/>
          <w:sz w:val="28"/>
          <w:szCs w:val="28"/>
        </w:rPr>
        <w:t>выделение</w:t>
      </w:r>
      <w:r w:rsidR="003E033C" w:rsidRPr="003E033C">
        <w:rPr>
          <w:rFonts w:ascii="Times New Roman" w:eastAsia="Times New Roman" w:hAnsi="Times New Roman" w:cs="Times New Roman"/>
          <w:sz w:val="28"/>
          <w:szCs w:val="28"/>
        </w:rPr>
        <w:t xml:space="preserve"> к уничтожению дел, электронных документов, не подлежащих хранению</w:t>
      </w:r>
      <w:r w:rsidR="003E033C">
        <w:rPr>
          <w:rFonts w:ascii="Times New Roman" w:eastAsia="Times New Roman" w:hAnsi="Times New Roman" w:cs="Times New Roman"/>
          <w:sz w:val="28"/>
          <w:szCs w:val="28"/>
        </w:rPr>
        <w:t>.</w:t>
      </w:r>
    </w:p>
    <w:p w14:paraId="62D4A001" w14:textId="77777777" w:rsidR="00B87C97" w:rsidRPr="009B2A0B" w:rsidRDefault="00B87C97"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Одновременно проверяется качество и полнота номенклатуры дел СПбГУТ, правильность определения сроков хранения дел.</w:t>
      </w:r>
    </w:p>
    <w:p w14:paraId="120B1F02" w14:textId="77777777" w:rsidR="00B87C97" w:rsidRPr="009B2A0B" w:rsidRDefault="00B87C97"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8.30. Дела постоянного и временных (свыше 10 лет) сроков хранения подлежат полистному просмотру для выделения из их состава документов временных (до 10 лет) сроков хранения.</w:t>
      </w:r>
    </w:p>
    <w:p w14:paraId="4FB13EA2" w14:textId="77777777" w:rsidR="00B87C97" w:rsidRPr="009B2A0B" w:rsidRDefault="00B87C97"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Дела с отметкой «ЭПК» подвергаются полистному просмотру в целях определения и выделения из их состава документов, подлежащих постоянному хранению.</w:t>
      </w:r>
    </w:p>
    <w:p w14:paraId="5DBC9B73" w14:textId="77777777" w:rsidR="00B87C97" w:rsidRPr="009B2A0B" w:rsidRDefault="00B87C97"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8.31. Отбор электронных документов для передачи в архив осуществляется в автоматизированном режиме путем отбора документов из баз данных информационных систем по признаку «Индекс дела» («Срок хранения»),</w:t>
      </w:r>
    </w:p>
    <w:p w14:paraId="27A47960" w14:textId="77777777" w:rsidR="00B87C97" w:rsidRPr="009B2A0B" w:rsidRDefault="00B87C97"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8.32. По результатам экспертизы ценности документов в СПбГУТ проводится оформление дел и составляются описи дел постоянного хранения, временных (свыше 10 лет) сроков хранения и по личному составу, а также акты о выделении к уничтожению дел, не подлежащих хранению.</w:t>
      </w:r>
    </w:p>
    <w:p w14:paraId="6BD10F3F" w14:textId="77777777" w:rsidR="00B87C97" w:rsidRPr="009B2A0B" w:rsidRDefault="00B87C97"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Описи дел постоянного хранения, временных (свыше 10 лет) сроков хранения и по личному составу, а также акты о выделении к уничтожению дел, не подлежащих хранению, рассматриваются на заседании ЭК университета одновременно. Согласованные ЭК акт</w:t>
      </w:r>
      <w:r w:rsidR="00B41FD0">
        <w:rPr>
          <w:rFonts w:ascii="Times New Roman" w:eastAsia="Times New Roman" w:hAnsi="Times New Roman" w:cs="Times New Roman"/>
          <w:sz w:val="28"/>
          <w:szCs w:val="28"/>
        </w:rPr>
        <w:t>ы и описи утверждаются ректором</w:t>
      </w:r>
      <w:r w:rsidR="00B41FD0" w:rsidRPr="00B41FD0">
        <w:t xml:space="preserve"> </w:t>
      </w:r>
      <w:r w:rsidR="00B41FD0" w:rsidRPr="00B41FD0">
        <w:rPr>
          <w:rFonts w:ascii="Times New Roman" w:eastAsia="Times New Roman" w:hAnsi="Times New Roman" w:cs="Times New Roman"/>
          <w:sz w:val="28"/>
          <w:szCs w:val="28"/>
        </w:rPr>
        <w:t>после рассмотрения на комиссии ЦГА СПб</w:t>
      </w:r>
      <w:r w:rsidR="00B41FD0">
        <w:rPr>
          <w:rFonts w:ascii="Times New Roman" w:eastAsia="Times New Roman" w:hAnsi="Times New Roman" w:cs="Times New Roman"/>
          <w:sz w:val="28"/>
          <w:szCs w:val="28"/>
        </w:rPr>
        <w:t>.</w:t>
      </w:r>
    </w:p>
    <w:p w14:paraId="4E42C6A4" w14:textId="77777777" w:rsidR="00B87C97" w:rsidRPr="009B2A0B" w:rsidRDefault="00B87C97"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8.33. Дела, образовавшиеся в деятельности университета и подлежащие хранению, проходят полное или частичное оформление. Полному оформлению подлежат дела временных (свыше 10 лет) сроков хранения и постоянного хранения. Дела временных (до 10 лет) сроков хранения подлежат частичному оформлению.</w:t>
      </w:r>
    </w:p>
    <w:p w14:paraId="72CB6B00" w14:textId="77777777" w:rsidR="00B87C97" w:rsidRPr="009B2A0B" w:rsidRDefault="00B87C97"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Оформление дел проводится в структурных подразделениях по месту формирования документов в дела.</w:t>
      </w:r>
    </w:p>
    <w:p w14:paraId="00D4CEA6" w14:textId="77777777" w:rsidR="00B87C97" w:rsidRPr="009B2A0B" w:rsidRDefault="00B87C97"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8.34. Полное оформление дела на бумажном носителе включает:</w:t>
      </w:r>
    </w:p>
    <w:p w14:paraId="7F085C4A" w14:textId="77777777" w:rsidR="00B87C97" w:rsidRPr="009B2A0B" w:rsidRDefault="00B87C97"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оформление реквизитов обложки дела по форме;</w:t>
      </w:r>
    </w:p>
    <w:p w14:paraId="7EC9869B" w14:textId="77777777" w:rsidR="00B87C97" w:rsidRPr="009B2A0B" w:rsidRDefault="00B87C97"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нумерацию листов в деле;</w:t>
      </w:r>
    </w:p>
    <w:p w14:paraId="143DDA21" w14:textId="77777777" w:rsidR="00B87C97" w:rsidRPr="009B2A0B" w:rsidRDefault="00B87C97"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составление листа-заверителя дела;</w:t>
      </w:r>
    </w:p>
    <w:p w14:paraId="23E5D42B" w14:textId="77777777" w:rsidR="00B87C97" w:rsidRPr="009B2A0B" w:rsidRDefault="00B87C97"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составление в необходимых случаях внутренней описи документов дела;</w:t>
      </w:r>
    </w:p>
    <w:p w14:paraId="43094798" w14:textId="77777777" w:rsidR="00B87C97" w:rsidRPr="009B2A0B" w:rsidRDefault="00B87C97"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lastRenderedPageBreak/>
        <w:tab/>
        <w:t>подшивку и переплет дела;</w:t>
      </w:r>
    </w:p>
    <w:p w14:paraId="560C611E" w14:textId="77777777" w:rsidR="00B87C97" w:rsidRPr="009B2A0B" w:rsidRDefault="00B87C97"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внесение необходимых уточнений в реквизиты обложки дела (уточнение названия организации, индекса дела, крайних дат дела, заголовка дела).</w:t>
      </w:r>
    </w:p>
    <w:p w14:paraId="33F6A001" w14:textId="77777777" w:rsidR="00B87C97" w:rsidRPr="009B2A0B" w:rsidRDefault="00B87C97"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Лист-заверитель дела, внутренняя опись документов дела и обложка дела составляются по формам, установленным Правилами хранения.</w:t>
      </w:r>
    </w:p>
    <w:p w14:paraId="1765139E" w14:textId="77777777" w:rsidR="00B87C97" w:rsidRPr="009B2A0B" w:rsidRDefault="00B87C97"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8.35. Дела временных (до 10 лет включительно) сроков хранения, подлежащие частичному оформлению</w:t>
      </w:r>
      <w:r w:rsidR="004433BB" w:rsidRPr="009B2A0B">
        <w:rPr>
          <w:rFonts w:ascii="Times New Roman" w:eastAsia="Times New Roman" w:hAnsi="Times New Roman" w:cs="Times New Roman"/>
          <w:sz w:val="28"/>
          <w:szCs w:val="28"/>
        </w:rPr>
        <w:t>, допускается хранить в папках,</w:t>
      </w:r>
      <w:r w:rsidR="00F51D7B">
        <w:rPr>
          <w:rFonts w:ascii="Times New Roman" w:eastAsia="Times New Roman" w:hAnsi="Times New Roman" w:cs="Times New Roman"/>
          <w:sz w:val="28"/>
          <w:szCs w:val="28"/>
        </w:rPr>
        <w:t xml:space="preserve"> </w:t>
      </w:r>
      <w:r w:rsidR="004433BB"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в которых дела хранились в делопроизводстве, пересистематизация документов в деле не проводится, листы дела не нуме</w:t>
      </w:r>
      <w:r w:rsidR="004433BB" w:rsidRPr="009B2A0B">
        <w:rPr>
          <w:rFonts w:ascii="Times New Roman" w:eastAsia="Times New Roman" w:hAnsi="Times New Roman" w:cs="Times New Roman"/>
          <w:sz w:val="28"/>
          <w:szCs w:val="28"/>
        </w:rPr>
        <w:t>руются, листы - заверители дела</w:t>
      </w:r>
      <w:r w:rsidR="004433BB"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не составляются. На обложке дела в соответствии с номенклатурой дел СПбГУТ заполняются реквизиты: наименование организации, наименование подразделения, индекс дела, заголовок дела, срок хранения документов.</w:t>
      </w:r>
    </w:p>
    <w:p w14:paraId="1BAE524B" w14:textId="77777777" w:rsidR="00B87C97" w:rsidRPr="009B2A0B" w:rsidRDefault="00B87C97"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8.36. На обложке дел временных (свыше 10 лет) сроков хранения и по личному составу указываются:</w:t>
      </w:r>
    </w:p>
    <w:p w14:paraId="0997BC13" w14:textId="77777777" w:rsidR="00B87C97" w:rsidRPr="009B2A0B" w:rsidRDefault="00B87C97"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наименование вышестоящей организации (организации - учредителя);</w:t>
      </w:r>
    </w:p>
    <w:p w14:paraId="1D16DA8E" w14:textId="77777777" w:rsidR="00B87C97" w:rsidRPr="009B2A0B" w:rsidRDefault="00B87C97"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 xml:space="preserve">наименование организации - источника комплектования </w:t>
      </w:r>
      <w:r w:rsidR="004433BB" w:rsidRPr="009B2A0B">
        <w:rPr>
          <w:rFonts w:ascii="Times New Roman" w:eastAsia="Times New Roman" w:hAnsi="Times New Roman" w:cs="Times New Roman"/>
          <w:sz w:val="28"/>
          <w:szCs w:val="28"/>
        </w:rPr>
        <w:t>- ЦГА СПб;</w:t>
      </w:r>
    </w:p>
    <w:p w14:paraId="10CB2F2A" w14:textId="77777777" w:rsidR="00B87C97" w:rsidRPr="009B2A0B" w:rsidRDefault="00B87C97"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наименование структурного подразделения;</w:t>
      </w:r>
    </w:p>
    <w:p w14:paraId="5DDD0CDD" w14:textId="77777777" w:rsidR="00B87C97" w:rsidRPr="009B2A0B" w:rsidRDefault="00B87C97"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индекс дела по номенклатуре дел;</w:t>
      </w:r>
    </w:p>
    <w:p w14:paraId="04435361" w14:textId="77777777" w:rsidR="00B87C97" w:rsidRPr="009B2A0B" w:rsidRDefault="00B87C97"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номер тома (части);</w:t>
      </w:r>
    </w:p>
    <w:p w14:paraId="25E26298" w14:textId="77777777" w:rsidR="00B87C97" w:rsidRPr="009B2A0B" w:rsidRDefault="00B87C97"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заголовок дела (тома, части);</w:t>
      </w:r>
    </w:p>
    <w:p w14:paraId="78ED1717" w14:textId="77777777" w:rsidR="00B87C97" w:rsidRPr="009B2A0B" w:rsidRDefault="00B87C97"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крайние даты дела (тома, части);</w:t>
      </w:r>
    </w:p>
    <w:p w14:paraId="3A9BBE33" w14:textId="77777777" w:rsidR="00B87C97" w:rsidRPr="009B2A0B" w:rsidRDefault="00B87C97"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количество листов в деле;</w:t>
      </w:r>
    </w:p>
    <w:p w14:paraId="03DC7349" w14:textId="77777777" w:rsidR="00B87C97" w:rsidRPr="009B2A0B" w:rsidRDefault="00B87C97"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срок хранения дела;</w:t>
      </w:r>
    </w:p>
    <w:p w14:paraId="3B3F794F" w14:textId="77777777" w:rsidR="00B87C97" w:rsidRPr="009B2A0B" w:rsidRDefault="00B87C97"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архивный шифр дела.</w:t>
      </w:r>
    </w:p>
    <w:p w14:paraId="0D1D919C" w14:textId="77777777" w:rsidR="00B87C97" w:rsidRPr="009B2A0B" w:rsidRDefault="00B87C97"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На обложках дел постоянного хранения над наименованием организации указывается наименование государственного (муниципального) архива, источником комплектования которого выступает организация.</w:t>
      </w:r>
    </w:p>
    <w:p w14:paraId="4267D335" w14:textId="77777777" w:rsidR="00B87C97" w:rsidRPr="009B2A0B" w:rsidRDefault="00B87C97"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8.37. При оформлении обложки дела:</w:t>
      </w:r>
    </w:p>
    <w:p w14:paraId="241E6150" w14:textId="77777777" w:rsidR="00BA2D73" w:rsidRPr="009B2A0B" w:rsidRDefault="00BA2D73"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наименование вышестоящей организации (организации - учредителя), указывается полностью в именительном п</w:t>
      </w:r>
      <w:r w:rsidR="004A26B6" w:rsidRPr="009B2A0B">
        <w:rPr>
          <w:rFonts w:ascii="Times New Roman" w:eastAsia="Times New Roman" w:hAnsi="Times New Roman" w:cs="Times New Roman"/>
          <w:sz w:val="28"/>
          <w:szCs w:val="28"/>
        </w:rPr>
        <w:t>адеже, под полным наименованием</w:t>
      </w:r>
      <w:r w:rsidR="004A26B6" w:rsidRPr="009B2A0B">
        <w:rPr>
          <w:rFonts w:ascii="Times New Roman" w:eastAsia="Times New Roman" w:hAnsi="Times New Roman" w:cs="Times New Roman"/>
          <w:sz w:val="28"/>
          <w:szCs w:val="28"/>
        </w:rPr>
        <w:br/>
      </w:r>
      <w:r w:rsidR="00B87C97" w:rsidRPr="009B2A0B">
        <w:rPr>
          <w:rFonts w:ascii="Times New Roman" w:eastAsia="Times New Roman" w:hAnsi="Times New Roman" w:cs="Times New Roman"/>
          <w:sz w:val="28"/>
          <w:szCs w:val="28"/>
        </w:rPr>
        <w:t>в скобках указывается официальное принятое сокращенное наименование</w:t>
      </w:r>
      <w:r w:rsidRPr="009B2A0B">
        <w:rPr>
          <w:rFonts w:ascii="Times New Roman" w:eastAsia="Times New Roman" w:hAnsi="Times New Roman" w:cs="Times New Roman"/>
          <w:sz w:val="28"/>
          <w:szCs w:val="28"/>
        </w:rPr>
        <w:t>:</w:t>
      </w:r>
    </w:p>
    <w:p w14:paraId="3C87F15C" w14:textId="77777777" w:rsidR="00BA2D73" w:rsidRPr="009B2A0B" w:rsidRDefault="00BA2D73" w:rsidP="00B87C97">
      <w:pPr>
        <w:spacing w:after="0" w:line="240" w:lineRule="auto"/>
        <w:jc w:val="both"/>
        <w:rPr>
          <w:rFonts w:ascii="Times New Roman" w:eastAsia="Times New Roman" w:hAnsi="Times New Roman" w:cs="Times New Roman"/>
          <w:sz w:val="28"/>
          <w:szCs w:val="28"/>
        </w:rPr>
      </w:pPr>
    </w:p>
    <w:p w14:paraId="46433235" w14:textId="77777777" w:rsidR="007F334C" w:rsidRPr="009B2A0B" w:rsidRDefault="007F334C" w:rsidP="00BA2D73">
      <w:pPr>
        <w:spacing w:after="0" w:line="240" w:lineRule="auto"/>
        <w:jc w:val="center"/>
        <w:rPr>
          <w:rFonts w:ascii="Times New Roman" w:eastAsia="Times New Roman" w:hAnsi="Times New Roman" w:cs="Times New Roman"/>
          <w:sz w:val="28"/>
          <w:szCs w:val="28"/>
        </w:rPr>
      </w:pPr>
      <w:r w:rsidRPr="009B2A0B">
        <w:rPr>
          <w:rFonts w:ascii="Times New Roman" w:hAnsi="Times New Roman"/>
          <w:sz w:val="28"/>
          <w:szCs w:val="28"/>
        </w:rPr>
        <w:t>Министерство цифрового развития, связи и массовых коммуникаций Российской Федерации</w:t>
      </w:r>
      <w:r w:rsidRPr="009B2A0B">
        <w:rPr>
          <w:rFonts w:ascii="Times New Roman" w:eastAsia="Times New Roman" w:hAnsi="Times New Roman" w:cs="Times New Roman"/>
          <w:sz w:val="28"/>
          <w:szCs w:val="28"/>
        </w:rPr>
        <w:t xml:space="preserve"> </w:t>
      </w:r>
    </w:p>
    <w:p w14:paraId="1AEA08A7" w14:textId="77777777" w:rsidR="00BA2D73" w:rsidRPr="009B2A0B" w:rsidRDefault="00BA2D73" w:rsidP="00BA2D73">
      <w:pPr>
        <w:spacing w:after="0" w:line="240" w:lineRule="auto"/>
        <w:jc w:val="center"/>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w:t>
      </w:r>
      <w:r w:rsidR="00BB6E31">
        <w:rPr>
          <w:rFonts w:ascii="Times New Roman" w:eastAsia="Times New Roman" w:hAnsi="Times New Roman" w:cs="Times New Roman"/>
          <w:sz w:val="28"/>
          <w:szCs w:val="28"/>
        </w:rPr>
        <w:t>Минцифры</w:t>
      </w:r>
      <w:r w:rsidR="007F334C" w:rsidRPr="009B2A0B">
        <w:rPr>
          <w:rFonts w:ascii="Times New Roman" w:eastAsia="Times New Roman" w:hAnsi="Times New Roman" w:cs="Times New Roman"/>
          <w:sz w:val="28"/>
          <w:szCs w:val="28"/>
        </w:rPr>
        <w:t xml:space="preserve"> России</w:t>
      </w:r>
      <w:r w:rsidRPr="009B2A0B">
        <w:rPr>
          <w:rFonts w:ascii="Times New Roman" w:eastAsia="Times New Roman" w:hAnsi="Times New Roman" w:cs="Times New Roman"/>
          <w:sz w:val="28"/>
          <w:szCs w:val="28"/>
        </w:rPr>
        <w:t>)</w:t>
      </w:r>
    </w:p>
    <w:p w14:paraId="1F5AA9A4" w14:textId="77777777" w:rsidR="00BA2D73" w:rsidRPr="009B2A0B" w:rsidRDefault="00BA2D73" w:rsidP="00BA2D73">
      <w:pPr>
        <w:spacing w:after="0" w:line="240" w:lineRule="auto"/>
        <w:jc w:val="center"/>
        <w:rPr>
          <w:rFonts w:ascii="Times New Roman" w:eastAsia="Times New Roman" w:hAnsi="Times New Roman" w:cs="Times New Roman"/>
          <w:sz w:val="28"/>
          <w:szCs w:val="28"/>
        </w:rPr>
      </w:pPr>
    </w:p>
    <w:p w14:paraId="742AAA2E" w14:textId="77777777" w:rsidR="00B87C97" w:rsidRPr="009B2A0B" w:rsidRDefault="00BA2D73"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наименование организации указывается полностью, в именительном падеже, с указанием официально принятого сокращенного, которое указывается в скобках после полного наименования</w:t>
      </w:r>
      <w:r w:rsidRPr="009B2A0B">
        <w:rPr>
          <w:rFonts w:ascii="Times New Roman" w:eastAsia="Times New Roman" w:hAnsi="Times New Roman" w:cs="Times New Roman"/>
          <w:sz w:val="28"/>
          <w:szCs w:val="28"/>
        </w:rPr>
        <w:t>:</w:t>
      </w:r>
    </w:p>
    <w:p w14:paraId="23CF89FE" w14:textId="77777777" w:rsidR="00BA2D73" w:rsidRPr="009B2A0B" w:rsidRDefault="00BA2D73" w:rsidP="00B87C97">
      <w:pPr>
        <w:spacing w:after="0" w:line="240" w:lineRule="auto"/>
        <w:jc w:val="both"/>
        <w:rPr>
          <w:rFonts w:ascii="Times New Roman" w:eastAsia="Times New Roman" w:hAnsi="Times New Roman" w:cs="Times New Roman"/>
          <w:sz w:val="28"/>
          <w:szCs w:val="28"/>
        </w:rPr>
      </w:pPr>
    </w:p>
    <w:p w14:paraId="6BEDA2AC" w14:textId="77777777" w:rsidR="00BA2D73" w:rsidRPr="009B2A0B" w:rsidRDefault="00BA2D73" w:rsidP="00BA2D73">
      <w:pPr>
        <w:spacing w:after="0" w:line="240" w:lineRule="auto"/>
        <w:jc w:val="center"/>
        <w:rPr>
          <w:rFonts w:ascii="Times New Roman" w:eastAsia="Times New Roman" w:hAnsi="Times New Roman" w:cs="Times New Roman"/>
          <w:bCs/>
          <w:sz w:val="28"/>
          <w:szCs w:val="24"/>
        </w:rPr>
      </w:pPr>
      <w:r w:rsidRPr="009B2A0B">
        <w:rPr>
          <w:rFonts w:ascii="Times New Roman" w:eastAsia="Times New Roman" w:hAnsi="Times New Roman" w:cs="Times New Roman"/>
          <w:bCs/>
          <w:sz w:val="28"/>
          <w:szCs w:val="24"/>
        </w:rPr>
        <w:t>федеральное государственное бюджетное образовательное учреждение высшего образования «Санкт-Петербургский государственный университет телекоммуникаций им. проф. М.А.Бонч-Бруевича»</w:t>
      </w:r>
    </w:p>
    <w:p w14:paraId="168692AE" w14:textId="77777777" w:rsidR="00BA2D73" w:rsidRPr="009B2A0B" w:rsidRDefault="00BA2D73" w:rsidP="00BA2D73">
      <w:pPr>
        <w:tabs>
          <w:tab w:val="center" w:pos="4819"/>
          <w:tab w:val="left" w:pos="6070"/>
        </w:tabs>
        <w:spacing w:after="0" w:line="240" w:lineRule="auto"/>
        <w:rPr>
          <w:rFonts w:ascii="Times New Roman" w:eastAsia="Times New Roman" w:hAnsi="Times New Roman" w:cs="Times New Roman"/>
          <w:bCs/>
          <w:sz w:val="28"/>
          <w:szCs w:val="24"/>
        </w:rPr>
      </w:pPr>
      <w:r w:rsidRPr="009B2A0B">
        <w:rPr>
          <w:rFonts w:ascii="Times New Roman" w:eastAsia="Times New Roman" w:hAnsi="Times New Roman" w:cs="Times New Roman"/>
          <w:bCs/>
          <w:sz w:val="28"/>
          <w:szCs w:val="24"/>
        </w:rPr>
        <w:tab/>
        <w:t>(СПбГУТ)</w:t>
      </w:r>
    </w:p>
    <w:p w14:paraId="43B5C9CB" w14:textId="77777777" w:rsidR="00BA2D73" w:rsidRPr="009B2A0B" w:rsidRDefault="00BA2D73" w:rsidP="00B87C97">
      <w:pPr>
        <w:spacing w:after="0" w:line="240" w:lineRule="auto"/>
        <w:jc w:val="both"/>
        <w:rPr>
          <w:rFonts w:ascii="Times New Roman" w:eastAsia="Times New Roman" w:hAnsi="Times New Roman" w:cs="Times New Roman"/>
          <w:sz w:val="28"/>
          <w:szCs w:val="28"/>
        </w:rPr>
      </w:pPr>
    </w:p>
    <w:p w14:paraId="300B4D82" w14:textId="77777777" w:rsidR="00F51D7B" w:rsidRDefault="00BA2D73"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наименование структурного подр</w:t>
      </w:r>
      <w:r w:rsidR="004A26B6" w:rsidRPr="009B2A0B">
        <w:rPr>
          <w:rFonts w:ascii="Times New Roman" w:eastAsia="Times New Roman" w:hAnsi="Times New Roman" w:cs="Times New Roman"/>
          <w:sz w:val="28"/>
          <w:szCs w:val="28"/>
        </w:rPr>
        <w:t>азделения указывается полностью</w:t>
      </w:r>
      <w:r w:rsidR="004A26B6" w:rsidRPr="009B2A0B">
        <w:rPr>
          <w:rFonts w:ascii="Times New Roman" w:eastAsia="Times New Roman" w:hAnsi="Times New Roman" w:cs="Times New Roman"/>
          <w:sz w:val="28"/>
          <w:szCs w:val="28"/>
        </w:rPr>
        <w:br/>
      </w:r>
      <w:r w:rsidR="00B87C97" w:rsidRPr="009B2A0B">
        <w:rPr>
          <w:rFonts w:ascii="Times New Roman" w:eastAsia="Times New Roman" w:hAnsi="Times New Roman" w:cs="Times New Roman"/>
          <w:sz w:val="28"/>
          <w:szCs w:val="28"/>
        </w:rPr>
        <w:t>в соответствии с утвержденной структурой организации (при наличии сокращенного наименования структурного подразделения оно указывается</w:t>
      </w:r>
      <w:r w:rsidR="004A26B6" w:rsidRPr="009B2A0B">
        <w:rPr>
          <w:rFonts w:ascii="Times New Roman" w:eastAsia="Times New Roman" w:hAnsi="Times New Roman" w:cs="Times New Roman"/>
          <w:sz w:val="28"/>
          <w:szCs w:val="28"/>
        </w:rPr>
        <w:br/>
      </w:r>
      <w:r w:rsidR="00B87C97" w:rsidRPr="009B2A0B">
        <w:rPr>
          <w:rFonts w:ascii="Times New Roman" w:eastAsia="Times New Roman" w:hAnsi="Times New Roman" w:cs="Times New Roman"/>
          <w:sz w:val="28"/>
          <w:szCs w:val="28"/>
        </w:rPr>
        <w:t>в скобках)</w:t>
      </w:r>
      <w:r w:rsidRPr="009B2A0B">
        <w:rPr>
          <w:rFonts w:ascii="Times New Roman" w:eastAsia="Times New Roman" w:hAnsi="Times New Roman" w:cs="Times New Roman"/>
          <w:sz w:val="28"/>
          <w:szCs w:val="28"/>
        </w:rPr>
        <w:t xml:space="preserve">, </w:t>
      </w:r>
    </w:p>
    <w:p w14:paraId="3CA9491F" w14:textId="77777777" w:rsidR="00B87C97" w:rsidRPr="009B2A0B" w:rsidRDefault="00F51D7B" w:rsidP="00F51D7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w:t>
      </w:r>
      <w:r w:rsidR="00BA2D73" w:rsidRPr="009B2A0B">
        <w:rPr>
          <w:rFonts w:ascii="Times New Roman" w:eastAsia="Times New Roman" w:hAnsi="Times New Roman" w:cs="Times New Roman"/>
          <w:sz w:val="28"/>
          <w:szCs w:val="28"/>
        </w:rPr>
        <w:t>апример:</w:t>
      </w:r>
    </w:p>
    <w:p w14:paraId="4566FC62" w14:textId="77777777" w:rsidR="00727FD2" w:rsidRPr="009B2A0B" w:rsidRDefault="00727FD2" w:rsidP="00B87C97">
      <w:pPr>
        <w:spacing w:after="0" w:line="240" w:lineRule="auto"/>
        <w:jc w:val="both"/>
        <w:rPr>
          <w:rFonts w:ascii="Times New Roman" w:eastAsia="Times New Roman" w:hAnsi="Times New Roman" w:cs="Times New Roman"/>
          <w:sz w:val="28"/>
          <w:szCs w:val="28"/>
        </w:rPr>
      </w:pPr>
    </w:p>
    <w:p w14:paraId="1AED1871" w14:textId="77777777" w:rsidR="00BA2D73" w:rsidRPr="009B2A0B" w:rsidRDefault="00BA2D73"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844551">
        <w:rPr>
          <w:rFonts w:ascii="Times New Roman" w:eastAsia="Times New Roman" w:hAnsi="Times New Roman" w:cs="Times New Roman"/>
          <w:sz w:val="28"/>
          <w:szCs w:val="28"/>
        </w:rPr>
        <w:t>Департамент экономики и финансов (ДЭФ</w:t>
      </w:r>
      <w:r w:rsidRPr="009B2A0B">
        <w:rPr>
          <w:rFonts w:ascii="Times New Roman" w:eastAsia="Times New Roman" w:hAnsi="Times New Roman" w:cs="Times New Roman"/>
          <w:sz w:val="28"/>
          <w:szCs w:val="28"/>
        </w:rPr>
        <w:t>)</w:t>
      </w:r>
    </w:p>
    <w:p w14:paraId="14CF5C8D" w14:textId="77777777" w:rsidR="00727FD2" w:rsidRPr="009B2A0B" w:rsidRDefault="00727FD2" w:rsidP="00B87C97">
      <w:pPr>
        <w:spacing w:after="0" w:line="240" w:lineRule="auto"/>
        <w:jc w:val="both"/>
        <w:rPr>
          <w:rFonts w:ascii="Times New Roman" w:eastAsia="Times New Roman" w:hAnsi="Times New Roman" w:cs="Times New Roman"/>
          <w:sz w:val="28"/>
          <w:szCs w:val="28"/>
        </w:rPr>
      </w:pPr>
    </w:p>
    <w:p w14:paraId="721E5B38" w14:textId="77777777" w:rsidR="00B87C97" w:rsidRPr="009B2A0B" w:rsidRDefault="00BA2D73"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 xml:space="preserve">индекс дела проставляется в соответствии с номенклатурой дел </w:t>
      </w:r>
      <w:r w:rsidRPr="009B2A0B">
        <w:rPr>
          <w:rFonts w:ascii="Times New Roman" w:eastAsia="Times New Roman" w:hAnsi="Times New Roman" w:cs="Times New Roman"/>
          <w:sz w:val="28"/>
          <w:szCs w:val="28"/>
        </w:rPr>
        <w:t>университета</w:t>
      </w:r>
      <w:r w:rsidR="00B87C97" w:rsidRPr="009B2A0B">
        <w:rPr>
          <w:rFonts w:ascii="Times New Roman" w:eastAsia="Times New Roman" w:hAnsi="Times New Roman" w:cs="Times New Roman"/>
          <w:sz w:val="28"/>
          <w:szCs w:val="28"/>
        </w:rPr>
        <w:t>;</w:t>
      </w:r>
    </w:p>
    <w:p w14:paraId="119E76EC" w14:textId="77777777" w:rsidR="00B87C97" w:rsidRPr="009B2A0B" w:rsidRDefault="00BA2D73"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 xml:space="preserve">заголовок дела переносится из номенклатуры дел </w:t>
      </w:r>
      <w:r w:rsidRPr="009B2A0B">
        <w:rPr>
          <w:rFonts w:ascii="Times New Roman" w:eastAsia="Times New Roman" w:hAnsi="Times New Roman" w:cs="Times New Roman"/>
          <w:sz w:val="28"/>
          <w:szCs w:val="28"/>
        </w:rPr>
        <w:t>университета</w:t>
      </w:r>
      <w:r w:rsidR="00F51D7B">
        <w:rPr>
          <w:rFonts w:ascii="Times New Roman" w:eastAsia="Times New Roman" w:hAnsi="Times New Roman" w:cs="Times New Roman"/>
          <w:sz w:val="28"/>
          <w:szCs w:val="28"/>
        </w:rPr>
        <w:t xml:space="preserve"> </w:t>
      </w:r>
      <w:r w:rsidR="004A26B6" w:rsidRPr="009B2A0B">
        <w:rPr>
          <w:rFonts w:ascii="Times New Roman" w:eastAsia="Times New Roman" w:hAnsi="Times New Roman" w:cs="Times New Roman"/>
          <w:sz w:val="28"/>
          <w:szCs w:val="28"/>
        </w:rPr>
        <w:br/>
      </w:r>
      <w:r w:rsidR="00B87C97" w:rsidRPr="009B2A0B">
        <w:rPr>
          <w:rFonts w:ascii="Times New Roman" w:eastAsia="Times New Roman" w:hAnsi="Times New Roman" w:cs="Times New Roman"/>
          <w:sz w:val="28"/>
          <w:szCs w:val="28"/>
        </w:rPr>
        <w:t>(в необходимых случаях в заголовок вносятся уточнения);</w:t>
      </w:r>
    </w:p>
    <w:p w14:paraId="0744EDB7" w14:textId="77777777" w:rsidR="00B87C97" w:rsidRPr="009B2A0B" w:rsidRDefault="00BA2D73"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даты дела (год(ы) заведения и окончания дела в делопроизводстве).</w:t>
      </w:r>
    </w:p>
    <w:p w14:paraId="7A603EDF" w14:textId="77777777" w:rsidR="00B87C97" w:rsidRPr="009B2A0B" w:rsidRDefault="00BA2D73"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При изменении наименования организации или подразделения в течение периода, охватываемого документами дела, или при передаче дела в другое подразделение на обложке дела под прежним наименованием указывается новое наименование организации (подразделения), а прежнее наименование заключается в скобки.</w:t>
      </w:r>
    </w:p>
    <w:p w14:paraId="5958F675" w14:textId="77777777" w:rsidR="00B87C97" w:rsidRPr="009B2A0B" w:rsidRDefault="004F4A6B"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Индекс дела и заголовок дела переносятся на обложку из номенклатуры дел. Если дело состоит из нескольких частей, на обложку каждого тома (части) выносится общий заголовок дела и заголовок каждой части (при его наличии).</w:t>
      </w:r>
    </w:p>
    <w:p w14:paraId="44F3D3AD" w14:textId="77777777" w:rsidR="00B87C97" w:rsidRPr="009B2A0B" w:rsidRDefault="004F4A6B"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Датой дел, содержащих распорядительную документацию, а также дел, состоящих из нескольких томов (частей), являются крайние даты документов дела, то есть даты (число, месяц, год) регистрации (составления) самого раннего и самого позднего документов, включенных в дело. При этом день месяца (два знака) и год (четыре знака) обозначаются арабскими цифрами, название месяца пишется словом. Если в дело включены документы, даты которых выходят за крайние даты дела, то под датами дела, с новой строки делается запись: «В деле имеются документы за...год (ы)». Даты дела могут не указываться на обложке дел, содержащих, например, годовые планы и отчеты, так как они отражаются в заголовках дел.</w:t>
      </w:r>
    </w:p>
    <w:p w14:paraId="590C6046" w14:textId="77777777" w:rsidR="00B87C97" w:rsidRPr="009B2A0B" w:rsidRDefault="003E32BB"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Датами дела, содержащего протоколы заседаний, являются даты первого и последнего протокола.</w:t>
      </w:r>
    </w:p>
    <w:p w14:paraId="4AD641C2" w14:textId="77777777" w:rsidR="00B87C97" w:rsidRPr="009B2A0B" w:rsidRDefault="003E32BB"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Крайними датами личного дела я</w:t>
      </w:r>
      <w:r w:rsidR="004A26B6" w:rsidRPr="009B2A0B">
        <w:rPr>
          <w:rFonts w:ascii="Times New Roman" w:eastAsia="Times New Roman" w:hAnsi="Times New Roman" w:cs="Times New Roman"/>
          <w:sz w:val="28"/>
          <w:szCs w:val="28"/>
        </w:rPr>
        <w:t>вляются даты подписания приказа</w:t>
      </w:r>
      <w:r w:rsidR="004A26B6" w:rsidRPr="009B2A0B">
        <w:rPr>
          <w:rFonts w:ascii="Times New Roman" w:eastAsia="Times New Roman" w:hAnsi="Times New Roman" w:cs="Times New Roman"/>
          <w:sz w:val="28"/>
          <w:szCs w:val="28"/>
        </w:rPr>
        <w:br/>
      </w:r>
      <w:r w:rsidR="00B87C97" w:rsidRPr="009B2A0B">
        <w:rPr>
          <w:rFonts w:ascii="Times New Roman" w:eastAsia="Times New Roman" w:hAnsi="Times New Roman" w:cs="Times New Roman"/>
          <w:sz w:val="28"/>
          <w:szCs w:val="28"/>
        </w:rPr>
        <w:t>о приеме (при наличии трудового договора - дата заключения трудового договора) и приказа об увольнении лица, на которое оно заведено. В случае смерти лица, на которое заведено дело, конечной датой является дата документа, извещающего о его кончине.</w:t>
      </w:r>
    </w:p>
    <w:p w14:paraId="18A591A3" w14:textId="77777777" w:rsidR="00B87C97" w:rsidRPr="009B2A0B" w:rsidRDefault="003E32BB"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Реквизит «срок хранения де</w:t>
      </w:r>
      <w:r w:rsidR="004A26B6" w:rsidRPr="009B2A0B">
        <w:rPr>
          <w:rFonts w:ascii="Times New Roman" w:eastAsia="Times New Roman" w:hAnsi="Times New Roman" w:cs="Times New Roman"/>
          <w:sz w:val="28"/>
          <w:szCs w:val="28"/>
        </w:rPr>
        <w:t>ла» переносится на обложку дела</w:t>
      </w:r>
      <w:r w:rsidR="004A26B6" w:rsidRPr="009B2A0B">
        <w:rPr>
          <w:rFonts w:ascii="Times New Roman" w:eastAsia="Times New Roman" w:hAnsi="Times New Roman" w:cs="Times New Roman"/>
          <w:sz w:val="28"/>
          <w:szCs w:val="28"/>
        </w:rPr>
        <w:br/>
      </w:r>
      <w:r w:rsidR="00B87C97" w:rsidRPr="009B2A0B">
        <w:rPr>
          <w:rFonts w:ascii="Times New Roman" w:eastAsia="Times New Roman" w:hAnsi="Times New Roman" w:cs="Times New Roman"/>
          <w:sz w:val="28"/>
          <w:szCs w:val="28"/>
        </w:rPr>
        <w:t>из номенклатуры дел после сверки его со сроком хра</w:t>
      </w:r>
      <w:r w:rsidR="004A26B6" w:rsidRPr="009B2A0B">
        <w:rPr>
          <w:rFonts w:ascii="Times New Roman" w:eastAsia="Times New Roman" w:hAnsi="Times New Roman" w:cs="Times New Roman"/>
          <w:sz w:val="28"/>
          <w:szCs w:val="28"/>
        </w:rPr>
        <w:t>нения, указанным</w:t>
      </w:r>
      <w:r w:rsidR="004A26B6" w:rsidRPr="009B2A0B">
        <w:rPr>
          <w:rFonts w:ascii="Times New Roman" w:eastAsia="Times New Roman" w:hAnsi="Times New Roman" w:cs="Times New Roman"/>
          <w:sz w:val="28"/>
          <w:szCs w:val="28"/>
        </w:rPr>
        <w:br/>
      </w:r>
      <w:r w:rsidR="00B87C97" w:rsidRPr="009B2A0B">
        <w:rPr>
          <w:rFonts w:ascii="Times New Roman" w:eastAsia="Times New Roman" w:hAnsi="Times New Roman" w:cs="Times New Roman"/>
          <w:sz w:val="28"/>
          <w:szCs w:val="28"/>
        </w:rPr>
        <w:t>в перечне типовых документов или в ве</w:t>
      </w:r>
      <w:r w:rsidR="004A26B6" w:rsidRPr="009B2A0B">
        <w:rPr>
          <w:rFonts w:ascii="Times New Roman" w:eastAsia="Times New Roman" w:hAnsi="Times New Roman" w:cs="Times New Roman"/>
          <w:sz w:val="28"/>
          <w:szCs w:val="28"/>
        </w:rPr>
        <w:t>домственном перечне документов,</w:t>
      </w:r>
      <w:r w:rsidR="00F51D7B">
        <w:rPr>
          <w:rFonts w:ascii="Times New Roman" w:eastAsia="Times New Roman" w:hAnsi="Times New Roman" w:cs="Times New Roman"/>
          <w:sz w:val="28"/>
          <w:szCs w:val="28"/>
        </w:rPr>
        <w:t xml:space="preserve"> </w:t>
      </w:r>
      <w:r w:rsidR="004A26B6" w:rsidRPr="009B2A0B">
        <w:rPr>
          <w:rFonts w:ascii="Times New Roman" w:eastAsia="Times New Roman" w:hAnsi="Times New Roman" w:cs="Times New Roman"/>
          <w:sz w:val="28"/>
          <w:szCs w:val="28"/>
        </w:rPr>
        <w:br/>
      </w:r>
      <w:r w:rsidR="00B87C97" w:rsidRPr="009B2A0B">
        <w:rPr>
          <w:rFonts w:ascii="Times New Roman" w:eastAsia="Times New Roman" w:hAnsi="Times New Roman" w:cs="Times New Roman"/>
          <w:sz w:val="28"/>
          <w:szCs w:val="28"/>
        </w:rPr>
        <w:t>с указанием сроков хранения.</w:t>
      </w:r>
    </w:p>
    <w:p w14:paraId="22D0CBBF" w14:textId="77777777" w:rsidR="00B87C97" w:rsidRPr="009B2A0B" w:rsidRDefault="003E32BB"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На делах постоянного хранения пишется: «Хранить постоянно».</w:t>
      </w:r>
    </w:p>
    <w:p w14:paraId="3F251456" w14:textId="77777777" w:rsidR="00B87C97" w:rsidRPr="009B2A0B" w:rsidRDefault="003E32BB"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lastRenderedPageBreak/>
        <w:tab/>
      </w:r>
      <w:r w:rsidR="00B87C97" w:rsidRPr="009B2A0B">
        <w:rPr>
          <w:rFonts w:ascii="Times New Roman" w:eastAsia="Times New Roman" w:hAnsi="Times New Roman" w:cs="Times New Roman"/>
          <w:sz w:val="28"/>
          <w:szCs w:val="28"/>
        </w:rPr>
        <w:t>8.38. По окончании года в надп</w:t>
      </w:r>
      <w:r w:rsidR="004A26B6" w:rsidRPr="009B2A0B">
        <w:rPr>
          <w:rFonts w:ascii="Times New Roman" w:eastAsia="Times New Roman" w:hAnsi="Times New Roman" w:cs="Times New Roman"/>
          <w:sz w:val="28"/>
          <w:szCs w:val="28"/>
        </w:rPr>
        <w:t>иси на обложках дел постоянного</w:t>
      </w:r>
      <w:r w:rsidR="004A26B6" w:rsidRPr="009B2A0B">
        <w:rPr>
          <w:rFonts w:ascii="Times New Roman" w:eastAsia="Times New Roman" w:hAnsi="Times New Roman" w:cs="Times New Roman"/>
          <w:sz w:val="28"/>
          <w:szCs w:val="28"/>
        </w:rPr>
        <w:br/>
      </w:r>
      <w:r w:rsidR="00B87C97" w:rsidRPr="009B2A0B">
        <w:rPr>
          <w:rFonts w:ascii="Times New Roman" w:eastAsia="Times New Roman" w:hAnsi="Times New Roman" w:cs="Times New Roman"/>
          <w:sz w:val="28"/>
          <w:szCs w:val="28"/>
        </w:rPr>
        <w:t>и временных (свыше 10 лет) сроков хранения вносятся уточнения: при несоответствии заголовка дел на обложке</w:t>
      </w:r>
      <w:r w:rsidR="004A26B6" w:rsidRPr="009B2A0B">
        <w:rPr>
          <w:rFonts w:ascii="Times New Roman" w:eastAsia="Times New Roman" w:hAnsi="Times New Roman" w:cs="Times New Roman"/>
          <w:sz w:val="28"/>
          <w:szCs w:val="28"/>
        </w:rPr>
        <w:t xml:space="preserve"> содержанию подшитых документов</w:t>
      </w:r>
      <w:r w:rsidR="004A26B6" w:rsidRPr="009B2A0B">
        <w:rPr>
          <w:rFonts w:ascii="Times New Roman" w:eastAsia="Times New Roman" w:hAnsi="Times New Roman" w:cs="Times New Roman"/>
          <w:sz w:val="28"/>
          <w:szCs w:val="28"/>
        </w:rPr>
        <w:br/>
      </w:r>
      <w:r w:rsidR="00B87C97" w:rsidRPr="009B2A0B">
        <w:rPr>
          <w:rFonts w:ascii="Times New Roman" w:eastAsia="Times New Roman" w:hAnsi="Times New Roman" w:cs="Times New Roman"/>
          <w:sz w:val="28"/>
          <w:szCs w:val="28"/>
        </w:rPr>
        <w:t>в заголовок дела вносятся изменения и дополнения.</w:t>
      </w:r>
    </w:p>
    <w:p w14:paraId="0C89F8B1" w14:textId="77777777" w:rsidR="00B87C97" w:rsidRPr="009B2A0B" w:rsidRDefault="003E32BB"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Наименования организации и подразделения, год и номер дела могут проставляться на обложке с помощью штампа.</w:t>
      </w:r>
    </w:p>
    <w:p w14:paraId="241662CA" w14:textId="77777777" w:rsidR="00B87C97" w:rsidRPr="009B2A0B" w:rsidRDefault="003E32BB"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8.39. В целях обеспечения сохранности и закрепления порядка расположения документов, включенных в дело, все его листы, кроме листа заверителя и внутренней описи, нумеруются арабскими цифрами валовой нумерацией. Листы нумеруются графитовым карандашом или нумератором (употребление чернил и цветных карандашей для нумерации листов не допускается) сверху вниз, цифры проставляются в правом верхнем углу листа, не задевая текста документа. Листы внутренней описи нумеруются отдельно.</w:t>
      </w:r>
    </w:p>
    <w:p w14:paraId="09D8939D" w14:textId="77777777" w:rsidR="00B87C97" w:rsidRPr="009B2A0B" w:rsidRDefault="003E32BB"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Листы дел, состоящих из нескольк</w:t>
      </w:r>
      <w:r w:rsidR="004A26B6" w:rsidRPr="009B2A0B">
        <w:rPr>
          <w:rFonts w:ascii="Times New Roman" w:eastAsia="Times New Roman" w:hAnsi="Times New Roman" w:cs="Times New Roman"/>
          <w:sz w:val="28"/>
          <w:szCs w:val="28"/>
        </w:rPr>
        <w:t>их томов или частей, нумеруются</w:t>
      </w:r>
      <w:r w:rsidR="004A26B6" w:rsidRPr="009B2A0B">
        <w:rPr>
          <w:rFonts w:ascii="Times New Roman" w:eastAsia="Times New Roman" w:hAnsi="Times New Roman" w:cs="Times New Roman"/>
          <w:sz w:val="28"/>
          <w:szCs w:val="28"/>
        </w:rPr>
        <w:br/>
      </w:r>
      <w:r w:rsidR="00B87C97" w:rsidRPr="009B2A0B">
        <w:rPr>
          <w:rFonts w:ascii="Times New Roman" w:eastAsia="Times New Roman" w:hAnsi="Times New Roman" w:cs="Times New Roman"/>
          <w:sz w:val="28"/>
          <w:szCs w:val="28"/>
        </w:rPr>
        <w:t>по каждому тому или части отдельно.</w:t>
      </w:r>
    </w:p>
    <w:p w14:paraId="54A3924D" w14:textId="77777777" w:rsidR="00B87C97" w:rsidRPr="009B2A0B" w:rsidRDefault="003E32BB"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Документы с собственной нумерацией листов нумеруются в общем порядке.</w:t>
      </w:r>
    </w:p>
    <w:p w14:paraId="22306A84" w14:textId="77777777" w:rsidR="00B87C97" w:rsidRPr="009B2A0B" w:rsidRDefault="003E32BB"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Лист любого формата, подшитый за один край, нумеруется как один лист в правом верхнем углу. Сложенный ли</w:t>
      </w:r>
      <w:r w:rsidR="004A26B6" w:rsidRPr="009B2A0B">
        <w:rPr>
          <w:rFonts w:ascii="Times New Roman" w:eastAsia="Times New Roman" w:hAnsi="Times New Roman" w:cs="Times New Roman"/>
          <w:sz w:val="28"/>
          <w:szCs w:val="28"/>
        </w:rPr>
        <w:t>ст разворачивается и нумеруется</w:t>
      </w:r>
      <w:r w:rsidR="004A26B6" w:rsidRPr="009B2A0B">
        <w:rPr>
          <w:rFonts w:ascii="Times New Roman" w:eastAsia="Times New Roman" w:hAnsi="Times New Roman" w:cs="Times New Roman"/>
          <w:sz w:val="28"/>
          <w:szCs w:val="28"/>
        </w:rPr>
        <w:br/>
      </w:r>
      <w:r w:rsidR="00B87C97" w:rsidRPr="009B2A0B">
        <w:rPr>
          <w:rFonts w:ascii="Times New Roman" w:eastAsia="Times New Roman" w:hAnsi="Times New Roman" w:cs="Times New Roman"/>
          <w:sz w:val="28"/>
          <w:szCs w:val="28"/>
        </w:rPr>
        <w:t>в правом верхнем углу. Лист, сложенный и подшитый за середину, подлежит перешивке и нумеруется как один лист.</w:t>
      </w:r>
    </w:p>
    <w:p w14:paraId="36731BED" w14:textId="77777777" w:rsidR="00B87C97" w:rsidRPr="009B2A0B" w:rsidRDefault="003E32BB"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Если в дело подшит конверт с вложени</w:t>
      </w:r>
      <w:r w:rsidR="004A26B6" w:rsidRPr="009B2A0B">
        <w:rPr>
          <w:rFonts w:ascii="Times New Roman" w:eastAsia="Times New Roman" w:hAnsi="Times New Roman" w:cs="Times New Roman"/>
          <w:sz w:val="28"/>
          <w:szCs w:val="28"/>
        </w:rPr>
        <w:t>ем, сначала нумеруется конверт,</w:t>
      </w:r>
      <w:r w:rsidR="00F51D7B">
        <w:rPr>
          <w:rFonts w:ascii="Times New Roman" w:eastAsia="Times New Roman" w:hAnsi="Times New Roman" w:cs="Times New Roman"/>
          <w:sz w:val="28"/>
          <w:szCs w:val="28"/>
        </w:rPr>
        <w:t xml:space="preserve"> </w:t>
      </w:r>
      <w:r w:rsidR="004A26B6" w:rsidRPr="009B2A0B">
        <w:rPr>
          <w:rFonts w:ascii="Times New Roman" w:eastAsia="Times New Roman" w:hAnsi="Times New Roman" w:cs="Times New Roman"/>
          <w:sz w:val="28"/>
          <w:szCs w:val="28"/>
        </w:rPr>
        <w:br/>
      </w:r>
      <w:r w:rsidR="00B87C97" w:rsidRPr="009B2A0B">
        <w:rPr>
          <w:rFonts w:ascii="Times New Roman" w:eastAsia="Times New Roman" w:hAnsi="Times New Roman" w:cs="Times New Roman"/>
          <w:sz w:val="28"/>
          <w:szCs w:val="28"/>
        </w:rPr>
        <w:t>а затем очередным порядковым номером каждое вложение в конверте.</w:t>
      </w:r>
    </w:p>
    <w:p w14:paraId="790321FE" w14:textId="77777777" w:rsidR="00B87C97" w:rsidRPr="009B2A0B" w:rsidRDefault="003E32BB"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Если в нумерации листов допущено более 10 ошибок, все дело нумеруется заново. При этом старые номера зачеркиваются, и рядом ставится новый номер листа.</w:t>
      </w:r>
    </w:p>
    <w:p w14:paraId="083C17BF" w14:textId="77777777" w:rsidR="00B87C97" w:rsidRPr="009B2A0B" w:rsidRDefault="003E32BB"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При наличии отдельных ошибок в нумерации листов допускается употребление литерных (с буквенными дополнениями) номеров листов.</w:t>
      </w:r>
    </w:p>
    <w:p w14:paraId="0467A147" w14:textId="77777777" w:rsidR="00B87C97" w:rsidRPr="009B2A0B" w:rsidRDefault="003E32BB"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8.40. После завершения нумерации листов составляется лист-заверитель дела, который располагается в конце дела. В листе-заверителе цифрами и прописью указываются количество листов в данном деле, особенности отдельных документов (неясный текст, разрывы, склейки).</w:t>
      </w:r>
    </w:p>
    <w:p w14:paraId="16A2DEB0" w14:textId="77777777" w:rsidR="00B87C97" w:rsidRPr="009B2A0B" w:rsidRDefault="003E32BB"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Лист-заверитель дела подписывается его составителем с указанием должности, инициалов и фамилии, даты составления.</w:t>
      </w:r>
    </w:p>
    <w:p w14:paraId="0145BAC4" w14:textId="77777777" w:rsidR="00B87C97" w:rsidRPr="009B2A0B" w:rsidRDefault="003E32BB"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Количество листов в деле, указанное в листе-заверителе дела, проставляется на обложке дела.</w:t>
      </w:r>
    </w:p>
    <w:p w14:paraId="6B1AA6D9" w14:textId="77777777" w:rsidR="00B87C97" w:rsidRPr="009B2A0B" w:rsidRDefault="003E32BB"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Если дело переплетено и подшито без листа-заверителя, то составленный лист-заверитель подклеивается к внутренней стороне задней обложки дела.</w:t>
      </w:r>
    </w:p>
    <w:p w14:paraId="787FD521" w14:textId="77777777" w:rsidR="00B87C97" w:rsidRPr="009B2A0B" w:rsidRDefault="003E32BB"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8.41. Для учета документов опр</w:t>
      </w:r>
      <w:r w:rsidR="004A26B6" w:rsidRPr="009B2A0B">
        <w:rPr>
          <w:rFonts w:ascii="Times New Roman" w:eastAsia="Times New Roman" w:hAnsi="Times New Roman" w:cs="Times New Roman"/>
          <w:sz w:val="28"/>
          <w:szCs w:val="28"/>
        </w:rPr>
        <w:t>еделенных категорий постоянного</w:t>
      </w:r>
      <w:r w:rsidR="004A26B6" w:rsidRPr="009B2A0B">
        <w:rPr>
          <w:rFonts w:ascii="Times New Roman" w:eastAsia="Times New Roman" w:hAnsi="Times New Roman" w:cs="Times New Roman"/>
          <w:sz w:val="28"/>
          <w:szCs w:val="28"/>
        </w:rPr>
        <w:br/>
      </w:r>
      <w:r w:rsidR="00B87C97" w:rsidRPr="009B2A0B">
        <w:rPr>
          <w:rFonts w:ascii="Times New Roman" w:eastAsia="Times New Roman" w:hAnsi="Times New Roman" w:cs="Times New Roman"/>
          <w:sz w:val="28"/>
          <w:szCs w:val="28"/>
        </w:rPr>
        <w:t>и временного (свыше 10 лет) сроков хранения, учет которых вызван спецификой документации, включенной в дело, составляется внутренняя опись документов дела, помещаемая в его начало.</w:t>
      </w:r>
    </w:p>
    <w:p w14:paraId="5B2059EF" w14:textId="77777777" w:rsidR="00B87C97" w:rsidRPr="009B2A0B" w:rsidRDefault="003E32BB"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lastRenderedPageBreak/>
        <w:tab/>
      </w:r>
      <w:r w:rsidR="00B87C97" w:rsidRPr="009B2A0B">
        <w:rPr>
          <w:rFonts w:ascii="Times New Roman" w:eastAsia="Times New Roman" w:hAnsi="Times New Roman" w:cs="Times New Roman"/>
          <w:sz w:val="28"/>
          <w:szCs w:val="28"/>
        </w:rPr>
        <w:t>Внутренняя опись включается в д</w:t>
      </w:r>
      <w:r w:rsidR="004A26B6" w:rsidRPr="009B2A0B">
        <w:rPr>
          <w:rFonts w:ascii="Times New Roman" w:eastAsia="Times New Roman" w:hAnsi="Times New Roman" w:cs="Times New Roman"/>
          <w:sz w:val="28"/>
          <w:szCs w:val="28"/>
        </w:rPr>
        <w:t>ела, имеющие особую значимость,</w:t>
      </w:r>
      <w:r w:rsidR="00F51D7B">
        <w:rPr>
          <w:rFonts w:ascii="Times New Roman" w:eastAsia="Times New Roman" w:hAnsi="Times New Roman" w:cs="Times New Roman"/>
          <w:sz w:val="28"/>
          <w:szCs w:val="28"/>
        </w:rPr>
        <w:t xml:space="preserve"> </w:t>
      </w:r>
      <w:r w:rsidR="004A26B6" w:rsidRPr="009B2A0B">
        <w:rPr>
          <w:rFonts w:ascii="Times New Roman" w:eastAsia="Times New Roman" w:hAnsi="Times New Roman" w:cs="Times New Roman"/>
          <w:sz w:val="28"/>
          <w:szCs w:val="28"/>
        </w:rPr>
        <w:br/>
      </w:r>
      <w:r w:rsidR="00B87C97" w:rsidRPr="009B2A0B">
        <w:rPr>
          <w:rFonts w:ascii="Times New Roman" w:eastAsia="Times New Roman" w:hAnsi="Times New Roman" w:cs="Times New Roman"/>
          <w:sz w:val="28"/>
          <w:szCs w:val="28"/>
        </w:rPr>
        <w:t>а также в дела, сформированные по видам документов, заголовки которых не раскрывают конкретного содержания документов.</w:t>
      </w:r>
    </w:p>
    <w:p w14:paraId="032704EA" w14:textId="77777777" w:rsidR="00B87C97" w:rsidRPr="009B2A0B" w:rsidRDefault="003E32BB"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Внутренняя опись документов дела составляется также на объемные дела постоянного и временных (свыше 10 лет</w:t>
      </w:r>
      <w:r w:rsidR="004A26B6" w:rsidRPr="009B2A0B">
        <w:rPr>
          <w:rFonts w:ascii="Times New Roman" w:eastAsia="Times New Roman" w:hAnsi="Times New Roman" w:cs="Times New Roman"/>
          <w:sz w:val="28"/>
          <w:szCs w:val="28"/>
        </w:rPr>
        <w:t>) сроков хранения в целях учета</w:t>
      </w:r>
      <w:r w:rsidR="004A26B6" w:rsidRPr="009B2A0B">
        <w:rPr>
          <w:rFonts w:ascii="Times New Roman" w:eastAsia="Times New Roman" w:hAnsi="Times New Roman" w:cs="Times New Roman"/>
          <w:sz w:val="28"/>
          <w:szCs w:val="28"/>
        </w:rPr>
        <w:br/>
      </w:r>
      <w:r w:rsidR="00B87C97" w:rsidRPr="009B2A0B">
        <w:rPr>
          <w:rFonts w:ascii="Times New Roman" w:eastAsia="Times New Roman" w:hAnsi="Times New Roman" w:cs="Times New Roman"/>
          <w:sz w:val="28"/>
          <w:szCs w:val="28"/>
        </w:rPr>
        <w:t>и быстрого нахождения документов в деле.</w:t>
      </w:r>
    </w:p>
    <w:p w14:paraId="0AF42561" w14:textId="77777777" w:rsidR="00B87C97" w:rsidRPr="009B2A0B" w:rsidRDefault="003E32BB"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В конце внутренней описи указывается цифрами и прописью количество включенных в нее документов и количество листов внутренней описи.</w:t>
      </w:r>
    </w:p>
    <w:p w14:paraId="534ABFB3" w14:textId="77777777" w:rsidR="00B87C97" w:rsidRPr="009B2A0B" w:rsidRDefault="003E32BB"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 xml:space="preserve">Внутренняя опись документов </w:t>
      </w:r>
      <w:r w:rsidR="004A26B6" w:rsidRPr="009B2A0B">
        <w:rPr>
          <w:rFonts w:ascii="Times New Roman" w:eastAsia="Times New Roman" w:hAnsi="Times New Roman" w:cs="Times New Roman"/>
          <w:sz w:val="28"/>
          <w:szCs w:val="28"/>
        </w:rPr>
        <w:t>дела подписывается составителем</w:t>
      </w:r>
      <w:r w:rsidR="004A26B6" w:rsidRPr="009B2A0B">
        <w:rPr>
          <w:rFonts w:ascii="Times New Roman" w:eastAsia="Times New Roman" w:hAnsi="Times New Roman" w:cs="Times New Roman"/>
          <w:sz w:val="28"/>
          <w:szCs w:val="28"/>
        </w:rPr>
        <w:br/>
      </w:r>
      <w:r w:rsidR="00B87C97" w:rsidRPr="009B2A0B">
        <w:rPr>
          <w:rFonts w:ascii="Times New Roman" w:eastAsia="Times New Roman" w:hAnsi="Times New Roman" w:cs="Times New Roman"/>
          <w:sz w:val="28"/>
          <w:szCs w:val="28"/>
        </w:rPr>
        <w:t>с указанием должности, инициалов и фамилии, даты составления.</w:t>
      </w:r>
    </w:p>
    <w:p w14:paraId="75A90F1B" w14:textId="77777777" w:rsidR="00B87C97" w:rsidRPr="009B2A0B" w:rsidRDefault="003E32BB"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Если дело переплетено и подшито без внутренней описи, то составленная внутренняя опись подклеивается к внутренней стороне лицевой обложки дела.</w:t>
      </w:r>
    </w:p>
    <w:p w14:paraId="71B56E99" w14:textId="77777777" w:rsidR="00B87C97" w:rsidRPr="009B2A0B" w:rsidRDefault="003E32BB"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8.42. Документы постоянного, временных (свыше 10 лет) сроков хранения и по личному составу, составляющие дело, помещаются в твердые обложки из картона, подшиваются в ч</w:t>
      </w:r>
      <w:r w:rsidR="004A26B6" w:rsidRPr="009B2A0B">
        <w:rPr>
          <w:rFonts w:ascii="Times New Roman" w:eastAsia="Times New Roman" w:hAnsi="Times New Roman" w:cs="Times New Roman"/>
          <w:sz w:val="28"/>
          <w:szCs w:val="28"/>
        </w:rPr>
        <w:t>етыре прокола или переплетаются</w:t>
      </w:r>
      <w:r w:rsidR="004A26B6" w:rsidRPr="009B2A0B">
        <w:rPr>
          <w:rFonts w:ascii="Times New Roman" w:eastAsia="Times New Roman" w:hAnsi="Times New Roman" w:cs="Times New Roman"/>
          <w:sz w:val="28"/>
          <w:szCs w:val="28"/>
        </w:rPr>
        <w:br/>
      </w:r>
      <w:r w:rsidR="00B87C97" w:rsidRPr="009B2A0B">
        <w:rPr>
          <w:rFonts w:ascii="Times New Roman" w:eastAsia="Times New Roman" w:hAnsi="Times New Roman" w:cs="Times New Roman"/>
          <w:sz w:val="28"/>
          <w:szCs w:val="28"/>
        </w:rPr>
        <w:t>с учетом возможности свободного чтения т</w:t>
      </w:r>
      <w:r w:rsidR="004A26B6" w:rsidRPr="009B2A0B">
        <w:rPr>
          <w:rFonts w:ascii="Times New Roman" w:eastAsia="Times New Roman" w:hAnsi="Times New Roman" w:cs="Times New Roman"/>
          <w:sz w:val="28"/>
          <w:szCs w:val="28"/>
        </w:rPr>
        <w:t>екста всех документов, дат, виз</w:t>
      </w:r>
      <w:r w:rsidR="004A26B6" w:rsidRPr="009B2A0B">
        <w:rPr>
          <w:rFonts w:ascii="Times New Roman" w:eastAsia="Times New Roman" w:hAnsi="Times New Roman" w:cs="Times New Roman"/>
          <w:sz w:val="28"/>
          <w:szCs w:val="28"/>
        </w:rPr>
        <w:br/>
        <w:t xml:space="preserve">и резолюций на них. </w:t>
      </w:r>
      <w:r w:rsidR="00B87C97" w:rsidRPr="009B2A0B">
        <w:rPr>
          <w:rFonts w:ascii="Times New Roman" w:eastAsia="Times New Roman" w:hAnsi="Times New Roman" w:cs="Times New Roman"/>
          <w:sz w:val="28"/>
          <w:szCs w:val="28"/>
        </w:rPr>
        <w:t>Резолюции руководства, составленные на отдельных листах, помещаются перед документом. При подготовке дел к подшивке (переплету) проверяется правильность их формирования, оформления, все пластиковые и металлические кр</w:t>
      </w:r>
      <w:r w:rsidR="004A26B6" w:rsidRPr="009B2A0B">
        <w:rPr>
          <w:rFonts w:ascii="Times New Roman" w:eastAsia="Times New Roman" w:hAnsi="Times New Roman" w:cs="Times New Roman"/>
          <w:sz w:val="28"/>
          <w:szCs w:val="28"/>
        </w:rPr>
        <w:t>епления, а также термопереплеты</w:t>
      </w:r>
      <w:r w:rsidR="004A26B6" w:rsidRPr="009B2A0B">
        <w:rPr>
          <w:rFonts w:ascii="Times New Roman" w:eastAsia="Times New Roman" w:hAnsi="Times New Roman" w:cs="Times New Roman"/>
          <w:sz w:val="28"/>
          <w:szCs w:val="28"/>
        </w:rPr>
        <w:br/>
      </w:r>
      <w:r w:rsidR="00B87C97" w:rsidRPr="009B2A0B">
        <w:rPr>
          <w:rFonts w:ascii="Times New Roman" w:eastAsia="Times New Roman" w:hAnsi="Times New Roman" w:cs="Times New Roman"/>
          <w:sz w:val="28"/>
          <w:szCs w:val="28"/>
        </w:rPr>
        <w:t>из документов удаляются.</w:t>
      </w:r>
    </w:p>
    <w:p w14:paraId="5860E415" w14:textId="77777777" w:rsidR="00B87C97" w:rsidRPr="009B2A0B" w:rsidRDefault="003E32BB"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Дела постоянного хранения, состоящие из особо ценных или неформатных документов, могут приниматься на хранение в закрытых твердых папках с тремя клапанами и с завязками или в коробках.</w:t>
      </w:r>
    </w:p>
    <w:p w14:paraId="181AE740" w14:textId="77777777" w:rsidR="00B87C97" w:rsidRPr="009B2A0B" w:rsidRDefault="003E32BB"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8.43. Подготовка электронных документов к передаче в архив осуществляется структурным подразделением - владельцем соответствующей информационной системы совместно с подразделением (специалистом), обеспечивающим функционирование информационной системы.</w:t>
      </w:r>
    </w:p>
    <w:p w14:paraId="5B26521F" w14:textId="77777777" w:rsidR="00B87C97" w:rsidRPr="009B2A0B" w:rsidRDefault="003E32BB"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8.44. При подготовке электронных до</w:t>
      </w:r>
      <w:r w:rsidR="004A26B6" w:rsidRPr="009B2A0B">
        <w:rPr>
          <w:rFonts w:ascii="Times New Roman" w:eastAsia="Times New Roman" w:hAnsi="Times New Roman" w:cs="Times New Roman"/>
          <w:sz w:val="28"/>
          <w:szCs w:val="28"/>
        </w:rPr>
        <w:t>кументов, отобранных к передаче</w:t>
      </w:r>
      <w:r w:rsidR="004A26B6" w:rsidRPr="009B2A0B">
        <w:rPr>
          <w:rFonts w:ascii="Times New Roman" w:eastAsia="Times New Roman" w:hAnsi="Times New Roman" w:cs="Times New Roman"/>
          <w:sz w:val="28"/>
          <w:szCs w:val="28"/>
        </w:rPr>
        <w:br/>
      </w:r>
      <w:r w:rsidR="00B87C97" w:rsidRPr="009B2A0B">
        <w:rPr>
          <w:rFonts w:ascii="Times New Roman" w:eastAsia="Times New Roman" w:hAnsi="Times New Roman" w:cs="Times New Roman"/>
          <w:sz w:val="28"/>
          <w:szCs w:val="28"/>
        </w:rPr>
        <w:t>в архив организации, выполняются следующие основные процедуры р</w:t>
      </w:r>
      <w:r w:rsidR="004A26B6" w:rsidRPr="009B2A0B">
        <w:rPr>
          <w:rFonts w:ascii="Times New Roman" w:eastAsia="Times New Roman" w:hAnsi="Times New Roman" w:cs="Times New Roman"/>
          <w:sz w:val="28"/>
          <w:szCs w:val="28"/>
        </w:rPr>
        <w:t>аботы</w:t>
      </w:r>
      <w:r w:rsidR="004A26B6" w:rsidRPr="009B2A0B">
        <w:rPr>
          <w:rFonts w:ascii="Times New Roman" w:eastAsia="Times New Roman" w:hAnsi="Times New Roman" w:cs="Times New Roman"/>
          <w:sz w:val="28"/>
          <w:szCs w:val="28"/>
        </w:rPr>
        <w:br/>
      </w:r>
      <w:r w:rsidR="00B87C97" w:rsidRPr="009B2A0B">
        <w:rPr>
          <w:rFonts w:ascii="Times New Roman" w:eastAsia="Times New Roman" w:hAnsi="Times New Roman" w:cs="Times New Roman"/>
          <w:sz w:val="28"/>
          <w:szCs w:val="28"/>
        </w:rPr>
        <w:t>с документами:</w:t>
      </w:r>
    </w:p>
    <w:p w14:paraId="6829613A" w14:textId="77777777" w:rsidR="00B87C97" w:rsidRPr="009B2A0B" w:rsidRDefault="001D0C1C"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конвертация электронного документа в формат архивного документа;</w:t>
      </w:r>
    </w:p>
    <w:p w14:paraId="1683D27A" w14:textId="77777777" w:rsidR="00B87C97" w:rsidRPr="009B2A0B" w:rsidRDefault="001D0C1C"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формирование в информационной системе организации электронных дел, являющихся совокупностью контейнеров электронных документов или контейнером электронного документа, включающем: контент и метаданные электронного документа, файлы электронных подписей и визуализированную копию текстового электронного документа в формате PDF/А;</w:t>
      </w:r>
    </w:p>
    <w:p w14:paraId="5A2E5515" w14:textId="77777777" w:rsidR="00B87C97" w:rsidRPr="009B2A0B" w:rsidRDefault="001D0C1C"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формирование описи электронных дел, документов структурного подразделения;</w:t>
      </w:r>
    </w:p>
    <w:p w14:paraId="3E82DA66" w14:textId="77777777" w:rsidR="00B87C97" w:rsidRPr="009B2A0B" w:rsidRDefault="001D0C1C"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 xml:space="preserve">миграция электронных документов на физически обособленные материальные носители, если документы передаются в архив организации не по </w:t>
      </w: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информационно-коммуникационным каналам;</w:t>
      </w:r>
    </w:p>
    <w:p w14:paraId="3D0157BE" w14:textId="77777777" w:rsidR="00B87C97" w:rsidRPr="009B2A0B" w:rsidRDefault="001D0C1C"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проверка воспроизводимости электронных документов;</w:t>
      </w:r>
    </w:p>
    <w:p w14:paraId="778FE1F2" w14:textId="77777777" w:rsidR="00B87C97" w:rsidRPr="009B2A0B" w:rsidRDefault="001D0C1C"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lastRenderedPageBreak/>
        <w:tab/>
      </w:r>
      <w:r w:rsidR="00B87C97" w:rsidRPr="009B2A0B">
        <w:rPr>
          <w:rFonts w:ascii="Times New Roman" w:eastAsia="Times New Roman" w:hAnsi="Times New Roman" w:cs="Times New Roman"/>
          <w:sz w:val="28"/>
          <w:szCs w:val="28"/>
        </w:rPr>
        <w:t>проверка электронных документов на наличие вредоносных компьютерных программ;</w:t>
      </w:r>
    </w:p>
    <w:p w14:paraId="65DBFD85" w14:textId="77777777" w:rsidR="00B87C97" w:rsidRPr="009B2A0B" w:rsidRDefault="001D0C1C"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подтверждение целостности электронного дела электронной подписью руководителя структурного подразделения (иного уполномоченного лица), осуществляющего подготовку электронных документов к передаче в архив.</w:t>
      </w:r>
    </w:p>
    <w:p w14:paraId="4399B3DA" w14:textId="77777777" w:rsidR="00B87C97" w:rsidRPr="009B2A0B" w:rsidRDefault="001D0C1C"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8.45. Электронные документы</w:t>
      </w:r>
      <w:r w:rsidR="004A26B6" w:rsidRPr="009B2A0B">
        <w:rPr>
          <w:rFonts w:ascii="Times New Roman" w:eastAsia="Times New Roman" w:hAnsi="Times New Roman" w:cs="Times New Roman"/>
          <w:sz w:val="28"/>
          <w:szCs w:val="28"/>
        </w:rPr>
        <w:t xml:space="preserve"> передаются в архив организации</w:t>
      </w:r>
      <w:r w:rsidR="004A26B6" w:rsidRPr="009B2A0B">
        <w:rPr>
          <w:rFonts w:ascii="Times New Roman" w:eastAsia="Times New Roman" w:hAnsi="Times New Roman" w:cs="Times New Roman"/>
          <w:sz w:val="28"/>
          <w:szCs w:val="28"/>
        </w:rPr>
        <w:br/>
      </w:r>
      <w:r w:rsidR="00B87C97" w:rsidRPr="009B2A0B">
        <w:rPr>
          <w:rFonts w:ascii="Times New Roman" w:eastAsia="Times New Roman" w:hAnsi="Times New Roman" w:cs="Times New Roman"/>
          <w:sz w:val="28"/>
          <w:szCs w:val="28"/>
        </w:rPr>
        <w:t>по информационно-телекоммуникационной сети или на физически обособленных носителях в соответствии с установленными правилами, без сохранения данных электронных документов в соответствующих информационных системах.</w:t>
      </w:r>
    </w:p>
    <w:p w14:paraId="7A95988B" w14:textId="6E8A0010" w:rsidR="00B87C97" w:rsidRPr="009B2A0B" w:rsidRDefault="001D0C1C"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 xml:space="preserve">8.46. Описи дел составляются в структурных подразделениях под методическим руководством </w:t>
      </w:r>
      <w:r w:rsidRPr="009B2A0B">
        <w:rPr>
          <w:rFonts w:ascii="Times New Roman" w:eastAsia="Times New Roman" w:hAnsi="Times New Roman" w:cs="Times New Roman"/>
          <w:sz w:val="28"/>
          <w:szCs w:val="28"/>
        </w:rPr>
        <w:t>работников архива</w:t>
      </w:r>
      <w:r w:rsidR="00B87C97" w:rsidRPr="009B2A0B">
        <w:rPr>
          <w:rFonts w:ascii="Times New Roman" w:eastAsia="Times New Roman" w:hAnsi="Times New Roman" w:cs="Times New Roman"/>
          <w:sz w:val="28"/>
          <w:szCs w:val="28"/>
        </w:rPr>
        <w:t>.</w:t>
      </w:r>
    </w:p>
    <w:p w14:paraId="580A1158" w14:textId="77777777" w:rsidR="00B87C97" w:rsidRPr="009B2A0B" w:rsidRDefault="001D0C1C"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 xml:space="preserve">Описи дел составляются отдельно на дела постоянного хранения; дела временных (свыше 10 лет) сроков хранения; дела по личному составу, электронные дела, а также на дела, состоящие из документов, характерных для </w:t>
      </w:r>
      <w:r w:rsidRPr="009B2A0B">
        <w:rPr>
          <w:rFonts w:ascii="Times New Roman" w:eastAsia="Times New Roman" w:hAnsi="Times New Roman" w:cs="Times New Roman"/>
          <w:sz w:val="28"/>
          <w:szCs w:val="28"/>
        </w:rPr>
        <w:t>СПбГУТ</w:t>
      </w:r>
      <w:r w:rsidR="00B87C97" w:rsidRPr="009B2A0B">
        <w:rPr>
          <w:rFonts w:ascii="Times New Roman" w:eastAsia="Times New Roman" w:hAnsi="Times New Roman" w:cs="Times New Roman"/>
          <w:sz w:val="28"/>
          <w:szCs w:val="28"/>
        </w:rPr>
        <w:t xml:space="preserve"> (судебные, следственные дела, научные отчеты по темам).</w:t>
      </w:r>
    </w:p>
    <w:p w14:paraId="154838C2" w14:textId="77777777" w:rsidR="00B87C97" w:rsidRPr="009B2A0B" w:rsidRDefault="001D0C1C"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Описи дел структурных подразделений составляются по формам, установленным Правилами хранения.</w:t>
      </w:r>
    </w:p>
    <w:p w14:paraId="0EB63183" w14:textId="77777777" w:rsidR="00B87C97" w:rsidRPr="009B2A0B" w:rsidRDefault="001D0C1C"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По описям дел структурных под</w:t>
      </w:r>
      <w:r w:rsidR="004A26B6" w:rsidRPr="009B2A0B">
        <w:rPr>
          <w:rFonts w:ascii="Times New Roman" w:eastAsia="Times New Roman" w:hAnsi="Times New Roman" w:cs="Times New Roman"/>
          <w:sz w:val="28"/>
          <w:szCs w:val="28"/>
        </w:rPr>
        <w:t>разделений документы передаются</w:t>
      </w:r>
      <w:r w:rsidR="004A26B6" w:rsidRPr="009B2A0B">
        <w:rPr>
          <w:rFonts w:ascii="Times New Roman" w:eastAsia="Times New Roman" w:hAnsi="Times New Roman" w:cs="Times New Roman"/>
          <w:sz w:val="28"/>
          <w:szCs w:val="28"/>
        </w:rPr>
        <w:br/>
      </w:r>
      <w:r w:rsidR="00B87C97" w:rsidRPr="009B2A0B">
        <w:rPr>
          <w:rFonts w:ascii="Times New Roman" w:eastAsia="Times New Roman" w:hAnsi="Times New Roman" w:cs="Times New Roman"/>
          <w:sz w:val="28"/>
          <w:szCs w:val="28"/>
        </w:rPr>
        <w:t>в архив.</w:t>
      </w:r>
    </w:p>
    <w:p w14:paraId="7E96298E" w14:textId="77777777" w:rsidR="00B87C97" w:rsidRPr="009B2A0B" w:rsidRDefault="001D0C1C"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На дела временных сроков хранения</w:t>
      </w:r>
      <w:r w:rsidR="004A26B6" w:rsidRPr="009B2A0B">
        <w:rPr>
          <w:rFonts w:ascii="Times New Roman" w:eastAsia="Times New Roman" w:hAnsi="Times New Roman" w:cs="Times New Roman"/>
          <w:sz w:val="28"/>
          <w:szCs w:val="28"/>
        </w:rPr>
        <w:t xml:space="preserve"> (до 10 лет включительно) описи</w:t>
      </w:r>
      <w:r w:rsidR="004A26B6" w:rsidRPr="009B2A0B">
        <w:rPr>
          <w:rFonts w:ascii="Times New Roman" w:eastAsia="Times New Roman" w:hAnsi="Times New Roman" w:cs="Times New Roman"/>
          <w:sz w:val="28"/>
          <w:szCs w:val="28"/>
        </w:rPr>
        <w:br/>
      </w:r>
      <w:r w:rsidR="00B87C97" w:rsidRPr="009B2A0B">
        <w:rPr>
          <w:rFonts w:ascii="Times New Roman" w:eastAsia="Times New Roman" w:hAnsi="Times New Roman" w:cs="Times New Roman"/>
          <w:sz w:val="28"/>
          <w:szCs w:val="28"/>
        </w:rPr>
        <w:t>не составляются, и в архив такие дела не передаются.</w:t>
      </w:r>
    </w:p>
    <w:p w14:paraId="61C52AEA" w14:textId="77777777" w:rsidR="00B87C97" w:rsidRPr="009B2A0B" w:rsidRDefault="002627A5"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8.47. Описи дел структурных подразделений представляются в архив не ранее, чем через один год, и не позднее, чем через три года после завершения дел в делопроизводстве.</w:t>
      </w:r>
    </w:p>
    <w:p w14:paraId="640C3670" w14:textId="77777777" w:rsidR="00B87C97" w:rsidRPr="009B2A0B" w:rsidRDefault="002627A5"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8.48. Отдельная опись представляет собой перечень описательных статей с самостоятельной порядковой нумерацией, каждая из которых должна включать следующие сведения:</w:t>
      </w:r>
    </w:p>
    <w:p w14:paraId="439141F3" w14:textId="77777777" w:rsidR="00B87C97" w:rsidRPr="009B2A0B" w:rsidRDefault="002627A5"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порядковый номер дела по описи;</w:t>
      </w:r>
    </w:p>
    <w:p w14:paraId="369BEA42" w14:textId="77777777" w:rsidR="00B87C97" w:rsidRPr="009B2A0B" w:rsidRDefault="002627A5"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индекс дела;</w:t>
      </w:r>
    </w:p>
    <w:p w14:paraId="1676BDCC" w14:textId="77777777" w:rsidR="00B87C97" w:rsidRPr="009B2A0B" w:rsidRDefault="002627A5"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заголовок дела;</w:t>
      </w:r>
    </w:p>
    <w:p w14:paraId="645BEA16" w14:textId="77777777" w:rsidR="00B87C97" w:rsidRPr="009B2A0B" w:rsidRDefault="002627A5"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крайние даты дела;</w:t>
      </w:r>
    </w:p>
    <w:p w14:paraId="353049ED" w14:textId="77777777" w:rsidR="00B87C97" w:rsidRPr="009B2A0B" w:rsidRDefault="002627A5"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количество листов в деле;</w:t>
      </w:r>
    </w:p>
    <w:p w14:paraId="1890CD36" w14:textId="77777777" w:rsidR="00B87C97" w:rsidRPr="009B2A0B" w:rsidRDefault="002627A5"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срок хранения дела;</w:t>
      </w:r>
    </w:p>
    <w:p w14:paraId="061D485E" w14:textId="77777777" w:rsidR="00B87C97" w:rsidRPr="009B2A0B" w:rsidRDefault="002627A5"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примечания.</w:t>
      </w:r>
    </w:p>
    <w:p w14:paraId="2C6DF705" w14:textId="77777777" w:rsidR="002627A5" w:rsidRPr="009B2A0B" w:rsidRDefault="002627A5" w:rsidP="002627A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8.49. При составлении описи дел структурного подразделения соблюдаются следующие требования:</w:t>
      </w:r>
    </w:p>
    <w:p w14:paraId="11AA4F7D" w14:textId="77777777" w:rsidR="002627A5" w:rsidRPr="009B2A0B" w:rsidRDefault="002627A5" w:rsidP="002627A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заголовки дел вносятся в опись в соответствии с принятой схемой систематизации дел, закрепленной в номенклатуре дел;</w:t>
      </w:r>
    </w:p>
    <w:p w14:paraId="4DB82BA0" w14:textId="77777777" w:rsidR="002627A5" w:rsidRPr="009B2A0B" w:rsidRDefault="002627A5" w:rsidP="002627A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каждое дело вносится в опись под самостоятельным порядковым номером (если дело состоит из нескольких томов или частей, то каждый том или часть вносятся в опись под самостоятельным номером);</w:t>
      </w:r>
    </w:p>
    <w:p w14:paraId="2D6E8253" w14:textId="77777777" w:rsidR="002627A5" w:rsidRPr="009B2A0B" w:rsidRDefault="002627A5" w:rsidP="002627A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порядок нумерации дел в описи - валовый;</w:t>
      </w:r>
    </w:p>
    <w:p w14:paraId="038A84E5" w14:textId="77777777" w:rsidR="002627A5" w:rsidRPr="009B2A0B" w:rsidRDefault="002627A5" w:rsidP="002627A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lastRenderedPageBreak/>
        <w:tab/>
        <w:t>графы описи заполняются в соответствии с теми сведениями, которые вынесены на обложку дела;</w:t>
      </w:r>
    </w:p>
    <w:p w14:paraId="7418F764" w14:textId="77777777" w:rsidR="002627A5" w:rsidRPr="009B2A0B" w:rsidRDefault="002627A5" w:rsidP="002627A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при внесении в опись подряд дел (томов, частей) с одинаковыми заголовками заголовки всех дел (томов, частей) пишутся полностью;</w:t>
      </w:r>
    </w:p>
    <w:p w14:paraId="7CD7ABFD" w14:textId="77777777" w:rsidR="002627A5" w:rsidRPr="009B2A0B" w:rsidRDefault="002627A5" w:rsidP="002627A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графа описи «Примечания» используется для отметок о приеме дел, особенностях их физического состояния, о передаче дел другим структурным подразделением со ссылкой на акт, о наличии копий.</w:t>
      </w:r>
    </w:p>
    <w:p w14:paraId="78EE0211" w14:textId="77777777" w:rsidR="002627A5" w:rsidRPr="009B2A0B" w:rsidRDefault="002627A5" w:rsidP="002627A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8.50. Перед внесением заголовков дел в опись проверяются качество формирования и оформления дел, соотве</w:t>
      </w:r>
      <w:r w:rsidR="004A26B6" w:rsidRPr="009B2A0B">
        <w:rPr>
          <w:rFonts w:ascii="Times New Roman" w:eastAsia="Times New Roman" w:hAnsi="Times New Roman" w:cs="Times New Roman"/>
          <w:sz w:val="28"/>
          <w:szCs w:val="28"/>
        </w:rPr>
        <w:t>тствие количества дел, вносимых</w:t>
      </w:r>
      <w:r w:rsidR="004A26B6"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в опись, количеству заведенных дел по номенклатуре дел.</w:t>
      </w:r>
    </w:p>
    <w:p w14:paraId="5DD23B70" w14:textId="77777777" w:rsidR="002627A5" w:rsidRPr="009B2A0B" w:rsidRDefault="002627A5" w:rsidP="002627A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В конце описи вслед за последней описательной статьей заполняется итоговая запись, в которой указываются (цифрами и прописью) количество дел, числящихся по описи, первый и последний номера дел по описи, а также оговариваются особенности нумерации дел в описи (литерные</w:t>
      </w:r>
      <w:r w:rsidR="004A26B6" w:rsidRPr="009B2A0B">
        <w:rPr>
          <w:rFonts w:ascii="Times New Roman" w:eastAsia="Times New Roman" w:hAnsi="Times New Roman" w:cs="Times New Roman"/>
          <w:sz w:val="28"/>
          <w:szCs w:val="28"/>
        </w:rPr>
        <w:t xml:space="preserve"> номера</w:t>
      </w:r>
      <w:r w:rsidR="004A26B6"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и пропущенные номера).</w:t>
      </w:r>
    </w:p>
    <w:p w14:paraId="653F1BDD" w14:textId="77777777" w:rsidR="002627A5" w:rsidRPr="009B2A0B" w:rsidRDefault="002627A5" w:rsidP="002627A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8.51. Порядок присвоения номеров описям дел структурных подразделений устанавливается по согласованию с архивом организации.</w:t>
      </w:r>
    </w:p>
    <w:p w14:paraId="411CE7DE" w14:textId="77777777" w:rsidR="002627A5" w:rsidRPr="009B2A0B" w:rsidRDefault="002627A5" w:rsidP="002627A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8.52. При составлении описи электронных дел в опись включаются:</w:t>
      </w:r>
    </w:p>
    <w:p w14:paraId="0CF80FC9" w14:textId="77777777" w:rsidR="0007095D" w:rsidRPr="009B2A0B" w:rsidRDefault="0007095D" w:rsidP="002627A5">
      <w:pPr>
        <w:spacing w:after="0" w:line="240" w:lineRule="auto"/>
        <w:jc w:val="both"/>
        <w:rPr>
          <w:rFonts w:ascii="Times New Roman" w:eastAsia="Times New Roman" w:hAnsi="Times New Roman" w:cs="Times New Roman"/>
          <w:sz w:val="28"/>
          <w:szCs w:val="28"/>
        </w:rPr>
      </w:pPr>
    </w:p>
    <w:p w14:paraId="23824738" w14:textId="77777777" w:rsidR="002627A5" w:rsidRPr="009B2A0B" w:rsidRDefault="002627A5" w:rsidP="002627A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порядковый номер электронного дела по описи;</w:t>
      </w:r>
    </w:p>
    <w:p w14:paraId="57F307D5" w14:textId="77777777" w:rsidR="002627A5" w:rsidRPr="009B2A0B" w:rsidRDefault="002627A5" w:rsidP="002627A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индекс электронного дела;</w:t>
      </w:r>
    </w:p>
    <w:p w14:paraId="21806413" w14:textId="77777777" w:rsidR="002627A5" w:rsidRPr="009B2A0B" w:rsidRDefault="002627A5" w:rsidP="002627A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заголовок дела;</w:t>
      </w:r>
    </w:p>
    <w:p w14:paraId="558C03BE" w14:textId="77777777" w:rsidR="002627A5" w:rsidRPr="009B2A0B" w:rsidRDefault="002627A5" w:rsidP="002627A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дата дела (тома, части);</w:t>
      </w:r>
    </w:p>
    <w:p w14:paraId="77787DDE" w14:textId="77777777" w:rsidR="002627A5" w:rsidRPr="009B2A0B" w:rsidRDefault="002627A5" w:rsidP="002627A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срок хранения дела;</w:t>
      </w:r>
    </w:p>
    <w:p w14:paraId="6481926D" w14:textId="77777777" w:rsidR="002627A5" w:rsidRPr="009B2A0B" w:rsidRDefault="002627A5" w:rsidP="002627A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объем электронного дела в Мб;</w:t>
      </w:r>
    </w:p>
    <w:p w14:paraId="59DB4546" w14:textId="77777777" w:rsidR="002627A5" w:rsidRPr="009B2A0B" w:rsidRDefault="002627A5" w:rsidP="002627A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примечания.</w:t>
      </w:r>
    </w:p>
    <w:p w14:paraId="4BFD7AED" w14:textId="3995DFD3" w:rsidR="002627A5" w:rsidRPr="009B2A0B" w:rsidRDefault="002627A5" w:rsidP="002627A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 xml:space="preserve">8.53. Описи дел структурного подразделения подписываются руководителем подразделения </w:t>
      </w:r>
      <w:r w:rsidR="009A2F3F" w:rsidRPr="009B2A0B">
        <w:rPr>
          <w:rFonts w:ascii="Times New Roman" w:eastAsia="Times New Roman" w:hAnsi="Times New Roman" w:cs="Times New Roman"/>
          <w:sz w:val="28"/>
          <w:szCs w:val="28"/>
        </w:rPr>
        <w:t xml:space="preserve">и </w:t>
      </w:r>
      <w:r w:rsidRPr="009B2A0B">
        <w:rPr>
          <w:rFonts w:ascii="Times New Roman" w:eastAsia="Times New Roman" w:hAnsi="Times New Roman" w:cs="Times New Roman"/>
          <w:sz w:val="28"/>
          <w:szCs w:val="28"/>
        </w:rPr>
        <w:t xml:space="preserve">согласовываются </w:t>
      </w:r>
      <w:r w:rsidR="000146DF">
        <w:rPr>
          <w:rFonts w:ascii="Times New Roman" w:eastAsia="Times New Roman" w:hAnsi="Times New Roman" w:cs="Times New Roman"/>
          <w:sz w:val="28"/>
          <w:szCs w:val="28"/>
        </w:rPr>
        <w:t>архивом</w:t>
      </w:r>
      <w:r w:rsidRPr="009B2A0B">
        <w:rPr>
          <w:rFonts w:ascii="Times New Roman" w:eastAsia="Times New Roman" w:hAnsi="Times New Roman" w:cs="Times New Roman"/>
          <w:sz w:val="28"/>
          <w:szCs w:val="28"/>
        </w:rPr>
        <w:t>. Реестр электронных документов, являющийся приложением к описи электронных документов, подписывается составителем реестра с указанием должности, инициалов, фамилии, даты составления.</w:t>
      </w:r>
    </w:p>
    <w:p w14:paraId="5661B089" w14:textId="77777777" w:rsidR="002627A5" w:rsidRPr="009B2A0B" w:rsidRDefault="002627A5" w:rsidP="002627A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8.54. Описи дел структурного подразделения составляются в двух экземплярах на бумажном носителе, од</w:t>
      </w:r>
      <w:r w:rsidR="009A2F3F" w:rsidRPr="009B2A0B">
        <w:rPr>
          <w:rFonts w:ascii="Times New Roman" w:eastAsia="Times New Roman" w:hAnsi="Times New Roman" w:cs="Times New Roman"/>
          <w:sz w:val="28"/>
          <w:szCs w:val="28"/>
        </w:rPr>
        <w:t>ин из которых передается вместе</w:t>
      </w:r>
      <w:r w:rsidR="009A2F3F"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с делами в архив университета, а второй остается в качестве контрольного экземпляра в структурном подразделении. В архив университета также передается по экземпляру описей дел в электронном виде в редактируемом формате для использования в дальнейшем для подготовки архивных описей дел, документов (годовых разделов).</w:t>
      </w:r>
    </w:p>
    <w:p w14:paraId="7CBE5AD2" w14:textId="77777777" w:rsidR="002627A5" w:rsidRPr="009B2A0B" w:rsidRDefault="002627A5" w:rsidP="002627A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8.55. Дела передаются на хранение в архив в соответствии с графиком передачи документов, утвержденным ректором</w:t>
      </w:r>
      <w:r w:rsidR="009A2F3F" w:rsidRPr="009B2A0B">
        <w:rPr>
          <w:rFonts w:ascii="Times New Roman" w:eastAsia="Times New Roman" w:hAnsi="Times New Roman" w:cs="Times New Roman"/>
          <w:sz w:val="28"/>
          <w:szCs w:val="28"/>
        </w:rPr>
        <w:t xml:space="preserve"> или иным уполномоченным</w:t>
      </w:r>
      <w:r w:rsidR="009A2F3F"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им лицом и согласованным с руководителями структурных подразделений.</w:t>
      </w:r>
    </w:p>
    <w:p w14:paraId="2DAF2F70" w14:textId="77777777" w:rsidR="002627A5" w:rsidRPr="009B2A0B" w:rsidRDefault="002627A5" w:rsidP="002627A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 xml:space="preserve">8.56. Дела постоянного и временных (свыше 10 лет) сроков хранения, документы по личному составу, электронные документы передаются в архив не </w:t>
      </w:r>
      <w:r w:rsidRPr="009B2A0B">
        <w:rPr>
          <w:rFonts w:ascii="Times New Roman" w:eastAsia="Times New Roman" w:hAnsi="Times New Roman" w:cs="Times New Roman"/>
          <w:sz w:val="28"/>
          <w:szCs w:val="28"/>
        </w:rPr>
        <w:lastRenderedPageBreak/>
        <w:t>ранее, чем через год, и не позднее, чем чер</w:t>
      </w:r>
      <w:r w:rsidR="009A2F3F" w:rsidRPr="009B2A0B">
        <w:rPr>
          <w:rFonts w:ascii="Times New Roman" w:eastAsia="Times New Roman" w:hAnsi="Times New Roman" w:cs="Times New Roman"/>
          <w:sz w:val="28"/>
          <w:szCs w:val="28"/>
        </w:rPr>
        <w:t>ез три года после завершения их</w:t>
      </w:r>
      <w:r w:rsidR="009A2F3F"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в делопроизводстве.</w:t>
      </w:r>
    </w:p>
    <w:p w14:paraId="34BBACFC" w14:textId="77777777" w:rsidR="002627A5" w:rsidRPr="009B2A0B" w:rsidRDefault="002627A5" w:rsidP="002627A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8.57. Передача дел в архив университета производится по описям дел структурных подразделений.</w:t>
      </w:r>
    </w:p>
    <w:p w14:paraId="1EE81C76" w14:textId="77777777" w:rsidR="002627A5" w:rsidRPr="009B2A0B" w:rsidRDefault="002627A5" w:rsidP="002627A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8.58. Уполномоченный работник архива проверяет правильность оформления и формирования дел, правильность составления описей дел, соответствие количества дел, включенных в опись, количеству дел, сформированных в соответствии с номенклатурой дел.</w:t>
      </w:r>
    </w:p>
    <w:p w14:paraId="49989756" w14:textId="77777777" w:rsidR="002627A5" w:rsidRPr="009B2A0B" w:rsidRDefault="002627A5" w:rsidP="002627A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Выявленные при проверке недостатки в формировании и оформлении дел работники структурного подразделения обязаны устранить в двухнедельный срок.</w:t>
      </w:r>
    </w:p>
    <w:p w14:paraId="7DF2881E" w14:textId="77777777" w:rsidR="002627A5" w:rsidRPr="009B2A0B" w:rsidRDefault="002627A5" w:rsidP="002627A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8.59. Прием каждого дела в архив производится в присутствии делопроизводителя структурного подразделения. При этом на обоих экземплярах описи против каждого дела, вклю</w:t>
      </w:r>
      <w:r w:rsidR="009A2F3F" w:rsidRPr="009B2A0B">
        <w:rPr>
          <w:rFonts w:ascii="Times New Roman" w:eastAsia="Times New Roman" w:hAnsi="Times New Roman" w:cs="Times New Roman"/>
          <w:sz w:val="28"/>
          <w:szCs w:val="28"/>
        </w:rPr>
        <w:t>ченного в нее, делается отметка</w:t>
      </w:r>
      <w:r w:rsidR="009A2F3F"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о наличии дела. В конце каждого экземпляра описи в итоговой записи указывается цифрами и прописью количество фактически принятых в архив дел, в том числе электронных, номера отсутствующих дел, дата приема- передачи дел, а также подписи лица, ответственного за архив, и лица, передавшего дела.</w:t>
      </w:r>
    </w:p>
    <w:p w14:paraId="5C5CEAD9" w14:textId="77777777" w:rsidR="002627A5" w:rsidRPr="009B2A0B" w:rsidRDefault="002627A5" w:rsidP="002627A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Итоговая запись подтверждае</w:t>
      </w:r>
      <w:r w:rsidR="009A2F3F" w:rsidRPr="009B2A0B">
        <w:rPr>
          <w:rFonts w:ascii="Times New Roman" w:eastAsia="Times New Roman" w:hAnsi="Times New Roman" w:cs="Times New Roman"/>
          <w:sz w:val="28"/>
          <w:szCs w:val="28"/>
        </w:rPr>
        <w:t>тся подписями архива</w:t>
      </w:r>
      <w:r w:rsidR="009A2F3F"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и структурного подразделения, передавшего дела на бумажном носителе и электронные дела.</w:t>
      </w:r>
    </w:p>
    <w:p w14:paraId="73AA5BB9" w14:textId="77777777" w:rsidR="002627A5" w:rsidRPr="009B2A0B" w:rsidRDefault="002627A5" w:rsidP="002627A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8.60. Передача электронных документов в архив организации производится на основании описей электронных дел на физически обособленных материальных носителях, которые представляются в двух идентичных экземплярах.</w:t>
      </w:r>
    </w:p>
    <w:p w14:paraId="698DC0B1" w14:textId="77777777" w:rsidR="002627A5" w:rsidRPr="009B2A0B" w:rsidRDefault="002627A5" w:rsidP="002627A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8.61. В случае ликвидации или реорганизации структурного подразделения делопроизводитель подразделения в период проведения ликвидационных мероприятий формирует все имеющиеся документы в дела, оформляет дела и передает их в архив университета, независимо от сроков хранения. Передача дел осуществляется по описям дел и номенклатуре дел.</w:t>
      </w:r>
    </w:p>
    <w:p w14:paraId="7E262322" w14:textId="77777777" w:rsidR="002627A5" w:rsidRPr="009B2A0B" w:rsidRDefault="002627A5" w:rsidP="002627A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8.62. На дела с истекшими сроками хранения в структурных подразделениях университета составляются</w:t>
      </w:r>
      <w:r w:rsidR="009A2F3F" w:rsidRPr="009B2A0B">
        <w:rPr>
          <w:rFonts w:ascii="Times New Roman" w:eastAsia="Times New Roman" w:hAnsi="Times New Roman" w:cs="Times New Roman"/>
          <w:sz w:val="28"/>
          <w:szCs w:val="28"/>
        </w:rPr>
        <w:t xml:space="preserve"> предложения к акту о выделении</w:t>
      </w:r>
      <w:r w:rsidR="009A2F3F"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к уничтожению документов, не подлежащих хранению (по форме, установленной Правилами хранения.</w:t>
      </w:r>
    </w:p>
    <w:p w14:paraId="181ED194" w14:textId="5C8CB54F" w:rsidR="002627A5" w:rsidRPr="009B2A0B" w:rsidRDefault="002627A5" w:rsidP="002627A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 xml:space="preserve">На основе предложений структурных подразделений </w:t>
      </w:r>
      <w:r w:rsidR="003D4287">
        <w:rPr>
          <w:rFonts w:ascii="Times New Roman" w:eastAsia="Times New Roman" w:hAnsi="Times New Roman" w:cs="Times New Roman"/>
          <w:sz w:val="28"/>
          <w:szCs w:val="28"/>
        </w:rPr>
        <w:t>а</w:t>
      </w:r>
      <w:r w:rsidR="00A56610">
        <w:rPr>
          <w:rFonts w:ascii="Times New Roman" w:eastAsia="Times New Roman" w:hAnsi="Times New Roman" w:cs="Times New Roman"/>
          <w:sz w:val="28"/>
          <w:szCs w:val="28"/>
        </w:rPr>
        <w:t>рхив</w:t>
      </w:r>
      <w:r w:rsidR="00BC08D8" w:rsidRPr="009B2A0B">
        <w:rPr>
          <w:rFonts w:ascii="Times New Roman" w:eastAsia="Times New Roman" w:hAnsi="Times New Roman" w:cs="Times New Roman"/>
          <w:sz w:val="28"/>
          <w:szCs w:val="28"/>
        </w:rPr>
        <w:t xml:space="preserve"> </w:t>
      </w:r>
      <w:r w:rsidRPr="009B2A0B">
        <w:rPr>
          <w:rFonts w:ascii="Times New Roman" w:eastAsia="Times New Roman" w:hAnsi="Times New Roman" w:cs="Times New Roman"/>
          <w:sz w:val="28"/>
          <w:szCs w:val="28"/>
        </w:rPr>
        <w:t>составляет акт о выделении к уничтожению документов, не п</w:t>
      </w:r>
      <w:r w:rsidR="00A56610">
        <w:rPr>
          <w:rFonts w:ascii="Times New Roman" w:eastAsia="Times New Roman" w:hAnsi="Times New Roman" w:cs="Times New Roman"/>
          <w:sz w:val="28"/>
          <w:szCs w:val="28"/>
        </w:rPr>
        <w:t>одлежащих хранению, на дела всего</w:t>
      </w:r>
      <w:r w:rsidRPr="009B2A0B">
        <w:rPr>
          <w:rFonts w:ascii="Times New Roman" w:eastAsia="Times New Roman" w:hAnsi="Times New Roman" w:cs="Times New Roman"/>
          <w:sz w:val="28"/>
          <w:szCs w:val="28"/>
        </w:rPr>
        <w:t xml:space="preserve"> </w:t>
      </w:r>
      <w:r w:rsidR="00BC08D8" w:rsidRPr="009B2A0B">
        <w:rPr>
          <w:rFonts w:ascii="Times New Roman" w:eastAsia="Times New Roman" w:hAnsi="Times New Roman" w:cs="Times New Roman"/>
          <w:sz w:val="28"/>
          <w:szCs w:val="28"/>
        </w:rPr>
        <w:t>университета</w:t>
      </w:r>
      <w:r w:rsidRPr="009B2A0B">
        <w:rPr>
          <w:rFonts w:ascii="Times New Roman" w:eastAsia="Times New Roman" w:hAnsi="Times New Roman" w:cs="Times New Roman"/>
          <w:sz w:val="28"/>
          <w:szCs w:val="28"/>
        </w:rPr>
        <w:t xml:space="preserve"> по той же форме. Заголовки однородных дел, отобранных к уничтожению, вносятся в акт под общи</w:t>
      </w:r>
      <w:r w:rsidR="009A2F3F" w:rsidRPr="009B2A0B">
        <w:rPr>
          <w:rFonts w:ascii="Times New Roman" w:eastAsia="Times New Roman" w:hAnsi="Times New Roman" w:cs="Times New Roman"/>
          <w:sz w:val="28"/>
          <w:szCs w:val="28"/>
        </w:rPr>
        <w:t>м заголовком</w:t>
      </w:r>
      <w:r w:rsidR="009A2F3F"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с указанием количества дел, отнесенных к данной группе.</w:t>
      </w:r>
    </w:p>
    <w:p w14:paraId="715AE8EA" w14:textId="77777777" w:rsidR="002627A5" w:rsidRPr="009B2A0B" w:rsidRDefault="00BC08D8" w:rsidP="002627A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2627A5" w:rsidRPr="009B2A0B">
        <w:rPr>
          <w:rFonts w:ascii="Times New Roman" w:eastAsia="Times New Roman" w:hAnsi="Times New Roman" w:cs="Times New Roman"/>
          <w:sz w:val="28"/>
          <w:szCs w:val="28"/>
        </w:rPr>
        <w:t>8.63. Дела включаются в акт о выделении к уничтожению документов, не подлежащих хранению, если предусмотрен</w:t>
      </w:r>
      <w:r w:rsidR="009A2F3F" w:rsidRPr="009B2A0B">
        <w:rPr>
          <w:rFonts w:ascii="Times New Roman" w:eastAsia="Times New Roman" w:hAnsi="Times New Roman" w:cs="Times New Roman"/>
          <w:sz w:val="28"/>
          <w:szCs w:val="28"/>
        </w:rPr>
        <w:t>ный для них срок хранения истек</w:t>
      </w:r>
      <w:r w:rsidR="009A2F3F" w:rsidRPr="009B2A0B">
        <w:rPr>
          <w:rFonts w:ascii="Times New Roman" w:eastAsia="Times New Roman" w:hAnsi="Times New Roman" w:cs="Times New Roman"/>
          <w:sz w:val="28"/>
          <w:szCs w:val="28"/>
        </w:rPr>
        <w:br/>
      </w:r>
      <w:r w:rsidR="002627A5" w:rsidRPr="009B2A0B">
        <w:rPr>
          <w:rFonts w:ascii="Times New Roman" w:eastAsia="Times New Roman" w:hAnsi="Times New Roman" w:cs="Times New Roman"/>
          <w:sz w:val="28"/>
          <w:szCs w:val="28"/>
        </w:rPr>
        <w:t>к 1 января года, в котором составлен акт. Например, законченные в 2014 году дела с 3-летним сроком хранения, могут быть включены в акт, который будет составлен не ранее 1 января 2018 года.</w:t>
      </w:r>
    </w:p>
    <w:p w14:paraId="47A64428" w14:textId="77777777" w:rsidR="002627A5" w:rsidRPr="009B2A0B" w:rsidRDefault="00BC08D8" w:rsidP="002627A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lastRenderedPageBreak/>
        <w:tab/>
      </w:r>
      <w:r w:rsidR="002627A5" w:rsidRPr="009B2A0B">
        <w:rPr>
          <w:rFonts w:ascii="Times New Roman" w:eastAsia="Times New Roman" w:hAnsi="Times New Roman" w:cs="Times New Roman"/>
          <w:sz w:val="28"/>
          <w:szCs w:val="28"/>
        </w:rPr>
        <w:t>8.64. Дела с отметкой «ЭПК»</w:t>
      </w:r>
      <w:r w:rsidRPr="009B2A0B">
        <w:rPr>
          <w:rFonts w:ascii="Times New Roman" w:eastAsia="Times New Roman" w:hAnsi="Times New Roman" w:cs="Times New Roman"/>
          <w:sz w:val="28"/>
          <w:szCs w:val="28"/>
          <w:vertAlign w:val="superscript"/>
        </w:rPr>
        <w:t xml:space="preserve"> </w:t>
      </w:r>
      <w:r w:rsidR="002627A5" w:rsidRPr="009B2A0B">
        <w:rPr>
          <w:rFonts w:ascii="Times New Roman" w:eastAsia="Times New Roman" w:hAnsi="Times New Roman" w:cs="Times New Roman"/>
          <w:sz w:val="28"/>
          <w:szCs w:val="28"/>
        </w:rPr>
        <w:t>подлежат полистному просмотру в целях выявления документов, подлежащих постоянному хр</w:t>
      </w:r>
      <w:r w:rsidR="009A2F3F" w:rsidRPr="009B2A0B">
        <w:rPr>
          <w:rFonts w:ascii="Times New Roman" w:eastAsia="Times New Roman" w:hAnsi="Times New Roman" w:cs="Times New Roman"/>
          <w:sz w:val="28"/>
          <w:szCs w:val="28"/>
        </w:rPr>
        <w:t>анению. Выявленные</w:t>
      </w:r>
      <w:r w:rsidR="009A2F3F" w:rsidRPr="009B2A0B">
        <w:rPr>
          <w:rFonts w:ascii="Times New Roman" w:eastAsia="Times New Roman" w:hAnsi="Times New Roman" w:cs="Times New Roman"/>
          <w:sz w:val="28"/>
          <w:szCs w:val="28"/>
        </w:rPr>
        <w:br/>
      </w:r>
      <w:r w:rsidR="002627A5" w:rsidRPr="009B2A0B">
        <w:rPr>
          <w:rFonts w:ascii="Times New Roman" w:eastAsia="Times New Roman" w:hAnsi="Times New Roman" w:cs="Times New Roman"/>
          <w:sz w:val="28"/>
          <w:szCs w:val="28"/>
        </w:rPr>
        <w:t>в таких делах документы постоянного хранения выделяются и присоединяются к однородным делам или формируются в самостоятельные дела.</w:t>
      </w:r>
    </w:p>
    <w:p w14:paraId="509182C7" w14:textId="77777777" w:rsidR="002627A5" w:rsidRPr="009B2A0B" w:rsidRDefault="00BC08D8" w:rsidP="002627A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2627A5" w:rsidRPr="009B2A0B">
        <w:rPr>
          <w:rFonts w:ascii="Times New Roman" w:eastAsia="Times New Roman" w:hAnsi="Times New Roman" w:cs="Times New Roman"/>
          <w:sz w:val="28"/>
          <w:szCs w:val="28"/>
        </w:rPr>
        <w:t>Остальные документы дела с отметкой «ЭПК» включаются в акт, при этом отметка «ЭПК» в акте не указывается.</w:t>
      </w:r>
    </w:p>
    <w:p w14:paraId="7952FABC" w14:textId="77777777" w:rsidR="002627A5" w:rsidRPr="009B2A0B" w:rsidRDefault="00BC08D8" w:rsidP="002627A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2627A5" w:rsidRPr="009B2A0B">
        <w:rPr>
          <w:rFonts w:ascii="Times New Roman" w:eastAsia="Times New Roman" w:hAnsi="Times New Roman" w:cs="Times New Roman"/>
          <w:sz w:val="28"/>
          <w:szCs w:val="28"/>
        </w:rPr>
        <w:t>8.65. Акт о выделении к уничтожению документов, не подлежащих хранению, представляется на рассмотрение</w:t>
      </w:r>
      <w:r w:rsidR="009A2F3F" w:rsidRPr="009B2A0B">
        <w:rPr>
          <w:rFonts w:ascii="Times New Roman" w:eastAsia="Times New Roman" w:hAnsi="Times New Roman" w:cs="Times New Roman"/>
          <w:sz w:val="28"/>
          <w:szCs w:val="28"/>
        </w:rPr>
        <w:t xml:space="preserve"> и согласование ЭК одновременно</w:t>
      </w:r>
      <w:r w:rsidR="009A2F3F" w:rsidRPr="009B2A0B">
        <w:rPr>
          <w:rFonts w:ascii="Times New Roman" w:eastAsia="Times New Roman" w:hAnsi="Times New Roman" w:cs="Times New Roman"/>
          <w:sz w:val="28"/>
          <w:szCs w:val="28"/>
        </w:rPr>
        <w:br/>
      </w:r>
      <w:r w:rsidR="002627A5" w:rsidRPr="009B2A0B">
        <w:rPr>
          <w:rFonts w:ascii="Times New Roman" w:eastAsia="Times New Roman" w:hAnsi="Times New Roman" w:cs="Times New Roman"/>
          <w:sz w:val="28"/>
          <w:szCs w:val="28"/>
        </w:rPr>
        <w:t>с описями дел постоянного хранения и по личному составу.</w:t>
      </w:r>
    </w:p>
    <w:p w14:paraId="7F69F475" w14:textId="77777777" w:rsidR="002627A5" w:rsidRPr="009B2A0B" w:rsidRDefault="00BC08D8" w:rsidP="002627A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2627A5" w:rsidRPr="009B2A0B">
        <w:rPr>
          <w:rFonts w:ascii="Times New Roman" w:eastAsia="Times New Roman" w:hAnsi="Times New Roman" w:cs="Times New Roman"/>
          <w:sz w:val="28"/>
          <w:szCs w:val="28"/>
        </w:rPr>
        <w:t>8.66. Акт о выделении к уничтожению документов, не подлежащих хранению, утверждается руководителем организации после утверждения ЭПК архивного учреждения, государстве</w:t>
      </w:r>
      <w:r w:rsidR="009A2F3F" w:rsidRPr="009B2A0B">
        <w:rPr>
          <w:rFonts w:ascii="Times New Roman" w:eastAsia="Times New Roman" w:hAnsi="Times New Roman" w:cs="Times New Roman"/>
          <w:sz w:val="28"/>
          <w:szCs w:val="28"/>
        </w:rPr>
        <w:t>нного или муниципального архива</w:t>
      </w:r>
      <w:r w:rsidR="009A2F3F" w:rsidRPr="009B2A0B">
        <w:rPr>
          <w:rFonts w:ascii="Times New Roman" w:eastAsia="Times New Roman" w:hAnsi="Times New Roman" w:cs="Times New Roman"/>
          <w:sz w:val="28"/>
          <w:szCs w:val="28"/>
        </w:rPr>
        <w:br/>
      </w:r>
      <w:r w:rsidR="002627A5" w:rsidRPr="009B2A0B">
        <w:rPr>
          <w:rFonts w:ascii="Times New Roman" w:eastAsia="Times New Roman" w:hAnsi="Times New Roman" w:cs="Times New Roman"/>
          <w:sz w:val="28"/>
          <w:szCs w:val="28"/>
        </w:rPr>
        <w:t>в соответствии с предоставленными ему полномочиями описей дел постоянного хранения и согласования описей дел по личному составу, после чего дела, выделенные по акту к уничтожению, могут быть уничтожены.</w:t>
      </w:r>
    </w:p>
    <w:p w14:paraId="1ED41794" w14:textId="77777777" w:rsidR="002627A5" w:rsidRPr="009B2A0B" w:rsidRDefault="00BC08D8" w:rsidP="002627A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2627A5" w:rsidRPr="009B2A0B">
        <w:rPr>
          <w:rFonts w:ascii="Times New Roman" w:eastAsia="Times New Roman" w:hAnsi="Times New Roman" w:cs="Times New Roman"/>
          <w:sz w:val="28"/>
          <w:szCs w:val="28"/>
        </w:rPr>
        <w:t>8.67. Дела, подлежащие уничтожению, передаются на переработку (утилизацию). Передача дел оформляется приемо-сдаточной накладной.</w:t>
      </w:r>
    </w:p>
    <w:p w14:paraId="499951F8" w14:textId="1563DAD6" w:rsidR="002627A5" w:rsidRDefault="00BC08D8" w:rsidP="002627A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2627A5" w:rsidRPr="009B2A0B">
        <w:rPr>
          <w:rFonts w:ascii="Times New Roman" w:eastAsia="Times New Roman" w:hAnsi="Times New Roman" w:cs="Times New Roman"/>
          <w:sz w:val="28"/>
          <w:szCs w:val="28"/>
        </w:rPr>
        <w:t xml:space="preserve">После уничтожения дел в номенклатуре дел проставляются отметки, заверяемые подписью специалиста </w:t>
      </w:r>
      <w:r w:rsidR="003D4287">
        <w:rPr>
          <w:rFonts w:ascii="Times New Roman" w:eastAsia="Times New Roman" w:hAnsi="Times New Roman" w:cs="Times New Roman"/>
          <w:sz w:val="28"/>
          <w:szCs w:val="28"/>
        </w:rPr>
        <w:t>архива</w:t>
      </w:r>
      <w:r w:rsidR="002627A5" w:rsidRPr="009B2A0B">
        <w:rPr>
          <w:rFonts w:ascii="Times New Roman" w:eastAsia="Times New Roman" w:hAnsi="Times New Roman" w:cs="Times New Roman"/>
          <w:sz w:val="28"/>
          <w:szCs w:val="28"/>
        </w:rPr>
        <w:t>, и датой:</w:t>
      </w:r>
    </w:p>
    <w:p w14:paraId="19EA82B2" w14:textId="77777777" w:rsidR="00AD424A" w:rsidRPr="009B2A0B" w:rsidRDefault="00AD424A" w:rsidP="002627A5">
      <w:pPr>
        <w:spacing w:after="0" w:line="240" w:lineRule="auto"/>
        <w:jc w:val="both"/>
        <w:rPr>
          <w:rFonts w:ascii="Times New Roman" w:eastAsia="Times New Roman" w:hAnsi="Times New Roman" w:cs="Times New Roman"/>
          <w:sz w:val="28"/>
          <w:szCs w:val="28"/>
        </w:rPr>
      </w:pPr>
    </w:p>
    <w:p w14:paraId="54A493D8" w14:textId="77777777" w:rsidR="002627A5" w:rsidRDefault="002627A5" w:rsidP="002627A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«Уничтожено. См. акт № ____________ от __________. Подпись, инициалы, фамилия».</w:t>
      </w:r>
    </w:p>
    <w:p w14:paraId="48C8B39D" w14:textId="77777777" w:rsidR="00AD424A" w:rsidRPr="009B2A0B" w:rsidRDefault="00AD424A" w:rsidP="002627A5">
      <w:pPr>
        <w:spacing w:after="0" w:line="240" w:lineRule="auto"/>
        <w:jc w:val="both"/>
        <w:rPr>
          <w:rFonts w:ascii="Times New Roman" w:eastAsia="Times New Roman" w:hAnsi="Times New Roman" w:cs="Times New Roman"/>
          <w:sz w:val="28"/>
          <w:szCs w:val="28"/>
        </w:rPr>
      </w:pPr>
    </w:p>
    <w:p w14:paraId="569F6853" w14:textId="77777777" w:rsidR="002627A5" w:rsidRPr="009B2A0B" w:rsidRDefault="00BC08D8" w:rsidP="002627A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2627A5" w:rsidRPr="009B2A0B">
        <w:rPr>
          <w:rFonts w:ascii="Times New Roman" w:eastAsia="Times New Roman" w:hAnsi="Times New Roman" w:cs="Times New Roman"/>
          <w:sz w:val="28"/>
          <w:szCs w:val="28"/>
        </w:rPr>
        <w:t>8.68. Электронные документы с истекшими сроками хранения подлежат выделению к уничтожению на общих ос</w:t>
      </w:r>
      <w:r w:rsidR="009A2F3F" w:rsidRPr="009B2A0B">
        <w:rPr>
          <w:rFonts w:ascii="Times New Roman" w:eastAsia="Times New Roman" w:hAnsi="Times New Roman" w:cs="Times New Roman"/>
          <w:sz w:val="28"/>
          <w:szCs w:val="28"/>
        </w:rPr>
        <w:t>нованиях, после чего проводится</w:t>
      </w:r>
      <w:r w:rsidR="009A2F3F" w:rsidRPr="009B2A0B">
        <w:rPr>
          <w:rFonts w:ascii="Times New Roman" w:eastAsia="Times New Roman" w:hAnsi="Times New Roman" w:cs="Times New Roman"/>
          <w:sz w:val="28"/>
          <w:szCs w:val="28"/>
        </w:rPr>
        <w:br/>
      </w:r>
      <w:r w:rsidR="002627A5" w:rsidRPr="009B2A0B">
        <w:rPr>
          <w:rFonts w:ascii="Times New Roman" w:eastAsia="Times New Roman" w:hAnsi="Times New Roman" w:cs="Times New Roman"/>
          <w:sz w:val="28"/>
          <w:szCs w:val="28"/>
        </w:rPr>
        <w:t>их физическое уничтожение или уничтожение программно-техническими средствами с соответствующей отметкой в акте о выделении к уничтожению электронных документов.</w:t>
      </w:r>
    </w:p>
    <w:p w14:paraId="3C720D45" w14:textId="77777777" w:rsidR="002627A5" w:rsidRPr="009B2A0B" w:rsidRDefault="002627A5" w:rsidP="00D85800">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Электронные документы считаются уничтоженными, если их нельзя восстановить средствами информационной системы на носителях информации и из резервных копий.</w:t>
      </w:r>
    </w:p>
    <w:p w14:paraId="7E73F717" w14:textId="77777777" w:rsidR="00BC08D8" w:rsidRPr="009B2A0B" w:rsidRDefault="00BC08D8" w:rsidP="00BC08D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2627A5" w:rsidRPr="009B2A0B">
        <w:rPr>
          <w:rFonts w:ascii="Times New Roman" w:eastAsia="Times New Roman" w:hAnsi="Times New Roman" w:cs="Times New Roman"/>
          <w:sz w:val="28"/>
          <w:szCs w:val="28"/>
        </w:rPr>
        <w:t>8.69. Акты о выделении к уничтожению документов, не подлежащих</w:t>
      </w:r>
      <w:r w:rsidRPr="009B2A0B">
        <w:rPr>
          <w:rFonts w:ascii="Times New Roman" w:eastAsia="Times New Roman" w:hAnsi="Times New Roman" w:cs="Times New Roman"/>
          <w:sz w:val="28"/>
          <w:szCs w:val="28"/>
        </w:rPr>
        <w:t xml:space="preserve"> хранению, хранятся постоянно в деле фонда.</w:t>
      </w:r>
    </w:p>
    <w:p w14:paraId="41DB2431" w14:textId="77777777" w:rsidR="00AD424A" w:rsidRPr="009B2A0B" w:rsidRDefault="00AD424A" w:rsidP="002627A5">
      <w:pPr>
        <w:spacing w:after="0" w:line="240" w:lineRule="auto"/>
        <w:jc w:val="both"/>
        <w:rPr>
          <w:rFonts w:ascii="Times New Roman" w:eastAsia="Times New Roman" w:hAnsi="Times New Roman" w:cs="Times New Roman"/>
          <w:sz w:val="28"/>
          <w:szCs w:val="28"/>
        </w:rPr>
      </w:pPr>
    </w:p>
    <w:p w14:paraId="0F0848F1" w14:textId="77777777" w:rsidR="00BC08D8" w:rsidRDefault="00BC08D8" w:rsidP="00A84629">
      <w:pPr>
        <w:spacing w:after="0" w:line="240" w:lineRule="auto"/>
        <w:jc w:val="center"/>
        <w:outlineLvl w:val="2"/>
        <w:rPr>
          <w:rFonts w:ascii="Times New Roman" w:eastAsia="Times New Roman" w:hAnsi="Times New Roman" w:cs="Times New Roman"/>
          <w:bCs/>
          <w:sz w:val="28"/>
          <w:szCs w:val="28"/>
        </w:rPr>
      </w:pPr>
      <w:r w:rsidRPr="009B2A0B">
        <w:rPr>
          <w:rFonts w:ascii="Times New Roman" w:eastAsia="Times New Roman" w:hAnsi="Times New Roman" w:cs="Times New Roman"/>
          <w:bCs/>
          <w:sz w:val="28"/>
          <w:szCs w:val="28"/>
        </w:rPr>
        <w:t>IX. Организация доступа к документам и их использования</w:t>
      </w:r>
    </w:p>
    <w:p w14:paraId="4BE2F08F" w14:textId="77777777" w:rsidR="00A84629" w:rsidRPr="009B2A0B" w:rsidRDefault="00A84629" w:rsidP="00A84629">
      <w:pPr>
        <w:spacing w:after="0" w:line="240" w:lineRule="auto"/>
        <w:jc w:val="center"/>
        <w:outlineLvl w:val="2"/>
        <w:rPr>
          <w:rFonts w:ascii="Times New Roman" w:eastAsia="Times New Roman" w:hAnsi="Times New Roman" w:cs="Times New Roman"/>
          <w:bCs/>
          <w:sz w:val="28"/>
          <w:szCs w:val="28"/>
        </w:rPr>
      </w:pPr>
    </w:p>
    <w:p w14:paraId="5C3381D4" w14:textId="26DE55BD" w:rsidR="00BC08D8" w:rsidRPr="009B2A0B" w:rsidRDefault="00BC08D8" w:rsidP="00BC08D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 xml:space="preserve">9.1. Выдача дел, находящихся на хранении в </w:t>
      </w:r>
      <w:r w:rsidR="00AD424A">
        <w:rPr>
          <w:rFonts w:ascii="Times New Roman" w:eastAsia="Times New Roman" w:hAnsi="Times New Roman" w:cs="Times New Roman"/>
          <w:sz w:val="28"/>
          <w:szCs w:val="28"/>
        </w:rPr>
        <w:t>Архиве</w:t>
      </w:r>
      <w:r w:rsidRPr="009B2A0B">
        <w:rPr>
          <w:rFonts w:ascii="Times New Roman" w:eastAsia="Times New Roman" w:hAnsi="Times New Roman" w:cs="Times New Roman"/>
          <w:sz w:val="28"/>
          <w:szCs w:val="28"/>
        </w:rPr>
        <w:t>, структурных подразделениях университета работникам других подразделений для ознакомления и (или) для временного испо</w:t>
      </w:r>
      <w:r w:rsidR="009A2F3F" w:rsidRPr="009B2A0B">
        <w:rPr>
          <w:rFonts w:ascii="Times New Roman" w:eastAsia="Times New Roman" w:hAnsi="Times New Roman" w:cs="Times New Roman"/>
          <w:sz w:val="28"/>
          <w:szCs w:val="28"/>
        </w:rPr>
        <w:t>льзования в работе производится</w:t>
      </w:r>
      <w:r w:rsidR="009A2F3F"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 xml:space="preserve">по запросам, подписанным руководителем (заместителем руководителя) структурного подразделения, запрашивающего дело (документ) и с разрешения начальника </w:t>
      </w:r>
      <w:r w:rsidR="00D85800">
        <w:rPr>
          <w:rFonts w:ascii="Times New Roman" w:eastAsia="Times New Roman" w:hAnsi="Times New Roman" w:cs="Times New Roman"/>
          <w:sz w:val="28"/>
          <w:szCs w:val="28"/>
        </w:rPr>
        <w:t>Управления персоналом</w:t>
      </w:r>
      <w:r w:rsidRPr="009B2A0B">
        <w:rPr>
          <w:rFonts w:ascii="Times New Roman" w:eastAsia="Times New Roman" w:hAnsi="Times New Roman" w:cs="Times New Roman"/>
          <w:sz w:val="28"/>
          <w:szCs w:val="28"/>
        </w:rPr>
        <w:t xml:space="preserve"> или руководителя структурного подразделения, документы которого запрашиваются.</w:t>
      </w:r>
    </w:p>
    <w:p w14:paraId="3F0880BA" w14:textId="77777777" w:rsidR="00BC08D8" w:rsidRPr="009B2A0B" w:rsidRDefault="00BC08D8" w:rsidP="00BC08D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lastRenderedPageBreak/>
        <w:tab/>
        <w:t>9.2. Дела, документы выдаются во временное пользование работникам университета на срок не более одного месяца.</w:t>
      </w:r>
    </w:p>
    <w:p w14:paraId="443F29D3" w14:textId="77777777" w:rsidR="00BC08D8" w:rsidRPr="009B2A0B" w:rsidRDefault="00BC08D8" w:rsidP="00BC08D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Государственным органам (судебным, правоохранительным, органам государственного контроля и надзора) дела и отдельные документы выдаются на основании их письменных запросов с разрешения ректора университета или иного уполномоченного им лица, по актам на срок не более шести месяцев.</w:t>
      </w:r>
    </w:p>
    <w:p w14:paraId="46345DB7" w14:textId="77777777" w:rsidR="00BC08D8" w:rsidRPr="009B2A0B" w:rsidRDefault="00BC08D8" w:rsidP="00BC08D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При необходимости срок использования документов может быть продлен.</w:t>
      </w:r>
    </w:p>
    <w:p w14:paraId="61FC1C0E" w14:textId="77777777" w:rsidR="00BC08D8" w:rsidRPr="009B2A0B" w:rsidRDefault="00BC08D8" w:rsidP="00BC08D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9.3. В письменном запросе работников университета о выдаче документов (дел) во временное пользование излагаются причины, по которым запрашивается дело (документ) и цель использования документов, находящихся на оперативном хранении.</w:t>
      </w:r>
    </w:p>
    <w:p w14:paraId="1FCD387A" w14:textId="77777777" w:rsidR="00BC08D8" w:rsidRPr="009B2A0B" w:rsidRDefault="00BC08D8" w:rsidP="00BC08D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9.4. На выданное дело заводится карта-заместитель, помещаемая на место выданного дела. В ней указываются индекс дела, дата его выдачи, кому дело выдано, дата его возвращения, преду</w:t>
      </w:r>
      <w:r w:rsidR="009A2F3F" w:rsidRPr="009B2A0B">
        <w:rPr>
          <w:rFonts w:ascii="Times New Roman" w:eastAsia="Times New Roman" w:hAnsi="Times New Roman" w:cs="Times New Roman"/>
          <w:sz w:val="28"/>
          <w:szCs w:val="28"/>
        </w:rPr>
        <w:t>сматриваются графы для подписей</w:t>
      </w:r>
      <w:r w:rsidR="009A2F3F"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в получении и приеме дела.</w:t>
      </w:r>
    </w:p>
    <w:p w14:paraId="1EFC6FAC" w14:textId="469FC534" w:rsidR="00BC08D8" w:rsidRPr="009B2A0B" w:rsidRDefault="0050552C" w:rsidP="00BC08D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C08D8" w:rsidRPr="009B2A0B">
        <w:rPr>
          <w:rFonts w:ascii="Times New Roman" w:eastAsia="Times New Roman" w:hAnsi="Times New Roman" w:cs="Times New Roman"/>
          <w:sz w:val="28"/>
          <w:szCs w:val="28"/>
        </w:rPr>
        <w:t xml:space="preserve">На место изъятого подлинника документа работник </w:t>
      </w:r>
      <w:r w:rsidR="00C766EC">
        <w:rPr>
          <w:rFonts w:ascii="Times New Roman" w:eastAsia="Times New Roman" w:hAnsi="Times New Roman" w:cs="Times New Roman"/>
          <w:sz w:val="28"/>
          <w:szCs w:val="28"/>
        </w:rPr>
        <w:t>архива</w:t>
      </w:r>
      <w:r w:rsidR="00BC08D8" w:rsidRPr="009B2A0B">
        <w:rPr>
          <w:rFonts w:ascii="Times New Roman" w:eastAsia="Times New Roman" w:hAnsi="Times New Roman" w:cs="Times New Roman"/>
          <w:sz w:val="28"/>
          <w:szCs w:val="28"/>
        </w:rPr>
        <w:t xml:space="preserve"> или делопроизводитель подразделения вкладывает в дело лист-заместител</w:t>
      </w:r>
      <w:r w:rsidR="009A2F3F" w:rsidRPr="009B2A0B">
        <w:rPr>
          <w:rFonts w:ascii="Times New Roman" w:eastAsia="Times New Roman" w:hAnsi="Times New Roman" w:cs="Times New Roman"/>
          <w:sz w:val="28"/>
          <w:szCs w:val="28"/>
        </w:rPr>
        <w:t>ь</w:t>
      </w:r>
      <w:r w:rsidR="009A2F3F" w:rsidRPr="009B2A0B">
        <w:rPr>
          <w:rFonts w:ascii="Times New Roman" w:eastAsia="Times New Roman" w:hAnsi="Times New Roman" w:cs="Times New Roman"/>
          <w:sz w:val="28"/>
          <w:szCs w:val="28"/>
        </w:rPr>
        <w:br/>
      </w:r>
      <w:r w:rsidR="00BC08D8" w:rsidRPr="009B2A0B">
        <w:rPr>
          <w:rFonts w:ascii="Times New Roman" w:eastAsia="Times New Roman" w:hAnsi="Times New Roman" w:cs="Times New Roman"/>
          <w:sz w:val="28"/>
          <w:szCs w:val="28"/>
        </w:rPr>
        <w:t xml:space="preserve">с указанием, когда, кому и на какой </w:t>
      </w:r>
      <w:r w:rsidR="009A2F3F" w:rsidRPr="009B2A0B">
        <w:rPr>
          <w:rFonts w:ascii="Times New Roman" w:eastAsia="Times New Roman" w:hAnsi="Times New Roman" w:cs="Times New Roman"/>
          <w:sz w:val="28"/>
          <w:szCs w:val="28"/>
        </w:rPr>
        <w:t>срок выдан документ и подписями</w:t>
      </w:r>
      <w:r w:rsidR="009A2F3F" w:rsidRPr="009B2A0B">
        <w:rPr>
          <w:rFonts w:ascii="Times New Roman" w:eastAsia="Times New Roman" w:hAnsi="Times New Roman" w:cs="Times New Roman"/>
          <w:sz w:val="28"/>
          <w:szCs w:val="28"/>
        </w:rPr>
        <w:br/>
      </w:r>
      <w:r w:rsidR="00BC08D8" w:rsidRPr="009B2A0B">
        <w:rPr>
          <w:rFonts w:ascii="Times New Roman" w:eastAsia="Times New Roman" w:hAnsi="Times New Roman" w:cs="Times New Roman"/>
          <w:sz w:val="28"/>
          <w:szCs w:val="28"/>
        </w:rPr>
        <w:t>в получении и приеме дела. При этом в дело помещается заверенная копия документа.</w:t>
      </w:r>
    </w:p>
    <w:p w14:paraId="5554DAAC" w14:textId="77777777" w:rsidR="00BC08D8" w:rsidRPr="009B2A0B" w:rsidRDefault="0050552C" w:rsidP="00BC08D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C08D8" w:rsidRPr="009B2A0B">
        <w:rPr>
          <w:rFonts w:ascii="Times New Roman" w:eastAsia="Times New Roman" w:hAnsi="Times New Roman" w:cs="Times New Roman"/>
          <w:sz w:val="28"/>
          <w:szCs w:val="28"/>
        </w:rPr>
        <w:t xml:space="preserve">После решения вопроса, для рассмотрения которого дела (документы) изымались по запросам государственных органов, подлинники документов должны быть возвращены в </w:t>
      </w:r>
      <w:r w:rsidRPr="009B2A0B">
        <w:rPr>
          <w:rFonts w:ascii="Times New Roman" w:eastAsia="Times New Roman" w:hAnsi="Times New Roman" w:cs="Times New Roman"/>
          <w:sz w:val="28"/>
          <w:szCs w:val="28"/>
        </w:rPr>
        <w:t>университет</w:t>
      </w:r>
      <w:r w:rsidR="00BC08D8" w:rsidRPr="009B2A0B">
        <w:rPr>
          <w:rFonts w:ascii="Times New Roman" w:eastAsia="Times New Roman" w:hAnsi="Times New Roman" w:cs="Times New Roman"/>
          <w:sz w:val="28"/>
          <w:szCs w:val="28"/>
        </w:rPr>
        <w:t xml:space="preserve"> и помещены в дело.</w:t>
      </w:r>
    </w:p>
    <w:p w14:paraId="3355D360" w14:textId="77777777" w:rsidR="00BC08D8" w:rsidRPr="009B2A0B" w:rsidRDefault="0050552C" w:rsidP="00BC08D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C08D8" w:rsidRPr="009B2A0B">
        <w:rPr>
          <w:rFonts w:ascii="Times New Roman" w:eastAsia="Times New Roman" w:hAnsi="Times New Roman" w:cs="Times New Roman"/>
          <w:sz w:val="28"/>
          <w:szCs w:val="28"/>
        </w:rPr>
        <w:t>9.5. Электронные документы, нахо</w:t>
      </w:r>
      <w:r w:rsidR="009A2F3F" w:rsidRPr="009B2A0B">
        <w:rPr>
          <w:rFonts w:ascii="Times New Roman" w:eastAsia="Times New Roman" w:hAnsi="Times New Roman" w:cs="Times New Roman"/>
          <w:sz w:val="28"/>
          <w:szCs w:val="28"/>
        </w:rPr>
        <w:t>дящиеся на оперативном хранении</w:t>
      </w:r>
      <w:r w:rsidR="009A2F3F" w:rsidRPr="009B2A0B">
        <w:rPr>
          <w:rFonts w:ascii="Times New Roman" w:eastAsia="Times New Roman" w:hAnsi="Times New Roman" w:cs="Times New Roman"/>
          <w:sz w:val="28"/>
          <w:szCs w:val="28"/>
        </w:rPr>
        <w:br/>
      </w:r>
      <w:r w:rsidR="00BC08D8" w:rsidRPr="009B2A0B">
        <w:rPr>
          <w:rFonts w:ascii="Times New Roman" w:eastAsia="Times New Roman" w:hAnsi="Times New Roman" w:cs="Times New Roman"/>
          <w:sz w:val="28"/>
          <w:szCs w:val="28"/>
        </w:rPr>
        <w:t>в базах данных информационных систем, выдаются для использования в виде копий электронных документов в соответствии с пунктом 2.</w:t>
      </w:r>
      <w:r w:rsidR="00C94312" w:rsidRPr="009B2A0B">
        <w:rPr>
          <w:rFonts w:ascii="Times New Roman" w:eastAsia="Times New Roman" w:hAnsi="Times New Roman" w:cs="Times New Roman"/>
          <w:sz w:val="28"/>
          <w:szCs w:val="28"/>
        </w:rPr>
        <w:t>34 И</w:t>
      </w:r>
      <w:r w:rsidR="00BC08D8" w:rsidRPr="009B2A0B">
        <w:rPr>
          <w:rFonts w:ascii="Times New Roman" w:eastAsia="Times New Roman" w:hAnsi="Times New Roman" w:cs="Times New Roman"/>
          <w:sz w:val="28"/>
          <w:szCs w:val="28"/>
        </w:rPr>
        <w:t>нструкции.</w:t>
      </w:r>
    </w:p>
    <w:p w14:paraId="7E9ACA03" w14:textId="77777777" w:rsidR="00BC08D8" w:rsidRPr="009B2A0B" w:rsidRDefault="00C94312" w:rsidP="00BC08D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C08D8" w:rsidRPr="009B2A0B">
        <w:rPr>
          <w:rFonts w:ascii="Times New Roman" w:eastAsia="Times New Roman" w:hAnsi="Times New Roman" w:cs="Times New Roman"/>
          <w:sz w:val="28"/>
          <w:szCs w:val="28"/>
        </w:rPr>
        <w:t xml:space="preserve">9.6. Порядок доступа работников организации к документам, размещаемым </w:t>
      </w:r>
      <w:r w:rsidR="00AD424A" w:rsidRPr="00AD424A">
        <w:rPr>
          <w:rFonts w:ascii="Times New Roman" w:eastAsia="Times New Roman" w:hAnsi="Times New Roman" w:cs="Times New Roman"/>
          <w:sz w:val="28"/>
          <w:szCs w:val="28"/>
        </w:rPr>
        <w:t>СЭД или иной информационной системе</w:t>
      </w:r>
      <w:r w:rsidR="00BC08D8" w:rsidRPr="009B2A0B">
        <w:rPr>
          <w:rFonts w:ascii="Times New Roman" w:eastAsia="Times New Roman" w:hAnsi="Times New Roman" w:cs="Times New Roman"/>
          <w:sz w:val="28"/>
          <w:szCs w:val="28"/>
        </w:rPr>
        <w:t xml:space="preserve">, устанавливается локальными нормативными актами </w:t>
      </w:r>
      <w:r w:rsidR="00FF7D00" w:rsidRPr="009B2A0B">
        <w:rPr>
          <w:rFonts w:ascii="Times New Roman" w:eastAsia="Times New Roman" w:hAnsi="Times New Roman" w:cs="Times New Roman"/>
          <w:sz w:val="28"/>
          <w:szCs w:val="28"/>
        </w:rPr>
        <w:t>университета</w:t>
      </w:r>
      <w:r w:rsidR="00BC08D8" w:rsidRPr="009B2A0B">
        <w:rPr>
          <w:rFonts w:ascii="Times New Roman" w:eastAsia="Times New Roman" w:hAnsi="Times New Roman" w:cs="Times New Roman"/>
          <w:sz w:val="28"/>
          <w:szCs w:val="28"/>
        </w:rPr>
        <w:t>, определяющими порядок эксплуатации информационной системы, и в соответствии с персональными учетными записями работников в информационной системе.</w:t>
      </w:r>
    </w:p>
    <w:p w14:paraId="1344C184" w14:textId="77777777" w:rsidR="00BC08D8" w:rsidRPr="009B2A0B" w:rsidRDefault="00FF7D00" w:rsidP="00BC08D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C08D8" w:rsidRPr="009B2A0B">
        <w:rPr>
          <w:rFonts w:ascii="Times New Roman" w:eastAsia="Times New Roman" w:hAnsi="Times New Roman" w:cs="Times New Roman"/>
          <w:sz w:val="28"/>
          <w:szCs w:val="28"/>
        </w:rPr>
        <w:t>Работникам, не имеющим права доступа к соответствующей информационной системе, электронные до</w:t>
      </w:r>
      <w:r w:rsidR="009A2F3F" w:rsidRPr="009B2A0B">
        <w:rPr>
          <w:rFonts w:ascii="Times New Roman" w:eastAsia="Times New Roman" w:hAnsi="Times New Roman" w:cs="Times New Roman"/>
          <w:sz w:val="28"/>
          <w:szCs w:val="28"/>
        </w:rPr>
        <w:t>кументы выдаются в соответствии</w:t>
      </w:r>
      <w:r w:rsidR="009A2F3F" w:rsidRPr="009B2A0B">
        <w:rPr>
          <w:rFonts w:ascii="Times New Roman" w:eastAsia="Times New Roman" w:hAnsi="Times New Roman" w:cs="Times New Roman"/>
          <w:sz w:val="28"/>
          <w:szCs w:val="28"/>
        </w:rPr>
        <w:br/>
      </w:r>
      <w:r w:rsidR="00BC08D8" w:rsidRPr="009B2A0B">
        <w:rPr>
          <w:rFonts w:ascii="Times New Roman" w:eastAsia="Times New Roman" w:hAnsi="Times New Roman" w:cs="Times New Roman"/>
          <w:sz w:val="28"/>
          <w:szCs w:val="28"/>
        </w:rPr>
        <w:t xml:space="preserve">с пунктами 9.1 - 9.3 </w:t>
      </w:r>
      <w:r w:rsidRPr="009B2A0B">
        <w:rPr>
          <w:rFonts w:ascii="Times New Roman" w:eastAsia="Times New Roman" w:hAnsi="Times New Roman" w:cs="Times New Roman"/>
          <w:sz w:val="28"/>
          <w:szCs w:val="28"/>
        </w:rPr>
        <w:t>И</w:t>
      </w:r>
      <w:r w:rsidR="00BC08D8" w:rsidRPr="009B2A0B">
        <w:rPr>
          <w:rFonts w:ascii="Times New Roman" w:eastAsia="Times New Roman" w:hAnsi="Times New Roman" w:cs="Times New Roman"/>
          <w:sz w:val="28"/>
          <w:szCs w:val="28"/>
        </w:rPr>
        <w:t>нструкции, на физически обособленном носителе, высылаются по электронному адресу работника, запрашивающего документ, или иным образом.</w:t>
      </w:r>
    </w:p>
    <w:p w14:paraId="4FC09222" w14:textId="591C88F4" w:rsidR="00BC08D8" w:rsidRPr="009B2A0B" w:rsidRDefault="00C93D96" w:rsidP="00BC08D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C08D8" w:rsidRPr="009B2A0B">
        <w:rPr>
          <w:rFonts w:ascii="Times New Roman" w:eastAsia="Times New Roman" w:hAnsi="Times New Roman" w:cs="Times New Roman"/>
          <w:sz w:val="28"/>
          <w:szCs w:val="28"/>
        </w:rPr>
        <w:t xml:space="preserve">9.7. В </w:t>
      </w:r>
      <w:r w:rsidR="00EB05F1">
        <w:rPr>
          <w:rFonts w:ascii="Times New Roman" w:eastAsia="Times New Roman" w:hAnsi="Times New Roman" w:cs="Times New Roman"/>
          <w:sz w:val="28"/>
          <w:szCs w:val="28"/>
        </w:rPr>
        <w:t>архиве</w:t>
      </w:r>
      <w:r w:rsidR="00BC08D8" w:rsidRPr="009B2A0B">
        <w:rPr>
          <w:rFonts w:ascii="Times New Roman" w:eastAsia="Times New Roman" w:hAnsi="Times New Roman" w:cs="Times New Roman"/>
          <w:sz w:val="28"/>
          <w:szCs w:val="28"/>
        </w:rPr>
        <w:t>, структурном подразделении, выдавшем дело (документ) ведется учет выдан</w:t>
      </w:r>
      <w:r w:rsidR="009A2F3F" w:rsidRPr="009B2A0B">
        <w:rPr>
          <w:rFonts w:ascii="Times New Roman" w:eastAsia="Times New Roman" w:hAnsi="Times New Roman" w:cs="Times New Roman"/>
          <w:sz w:val="28"/>
          <w:szCs w:val="28"/>
        </w:rPr>
        <w:t>ных дел (документов) и контроль</w:t>
      </w:r>
      <w:r w:rsidR="009A2F3F" w:rsidRPr="009B2A0B">
        <w:rPr>
          <w:rFonts w:ascii="Times New Roman" w:eastAsia="Times New Roman" w:hAnsi="Times New Roman" w:cs="Times New Roman"/>
          <w:sz w:val="28"/>
          <w:szCs w:val="28"/>
        </w:rPr>
        <w:br/>
      </w:r>
      <w:r w:rsidR="00BC08D8" w:rsidRPr="009B2A0B">
        <w:rPr>
          <w:rFonts w:ascii="Times New Roman" w:eastAsia="Times New Roman" w:hAnsi="Times New Roman" w:cs="Times New Roman"/>
          <w:sz w:val="28"/>
          <w:szCs w:val="28"/>
        </w:rPr>
        <w:t>их своевременного возврата. Электр</w:t>
      </w:r>
      <w:r w:rsidR="009A2F3F" w:rsidRPr="009B2A0B">
        <w:rPr>
          <w:rFonts w:ascii="Times New Roman" w:eastAsia="Times New Roman" w:hAnsi="Times New Roman" w:cs="Times New Roman"/>
          <w:sz w:val="28"/>
          <w:szCs w:val="28"/>
        </w:rPr>
        <w:t>онные дела (документы) возврату</w:t>
      </w:r>
      <w:r w:rsidR="009A2F3F" w:rsidRPr="009B2A0B">
        <w:rPr>
          <w:rFonts w:ascii="Times New Roman" w:eastAsia="Times New Roman" w:hAnsi="Times New Roman" w:cs="Times New Roman"/>
          <w:sz w:val="28"/>
          <w:szCs w:val="28"/>
        </w:rPr>
        <w:br/>
      </w:r>
      <w:r w:rsidR="00BC08D8" w:rsidRPr="009B2A0B">
        <w:rPr>
          <w:rFonts w:ascii="Times New Roman" w:eastAsia="Times New Roman" w:hAnsi="Times New Roman" w:cs="Times New Roman"/>
          <w:sz w:val="28"/>
          <w:szCs w:val="28"/>
        </w:rPr>
        <w:t>не подлежат.</w:t>
      </w:r>
    </w:p>
    <w:p w14:paraId="29B3107F" w14:textId="77777777" w:rsidR="00BC08D8" w:rsidRPr="009B2A0B" w:rsidRDefault="00C93D96" w:rsidP="00BC08D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C08D8" w:rsidRPr="009B2A0B">
        <w:rPr>
          <w:rFonts w:ascii="Times New Roman" w:eastAsia="Times New Roman" w:hAnsi="Times New Roman" w:cs="Times New Roman"/>
          <w:sz w:val="28"/>
          <w:szCs w:val="28"/>
        </w:rPr>
        <w:t xml:space="preserve">9.8. Работники </w:t>
      </w:r>
      <w:r w:rsidRPr="009B2A0B">
        <w:rPr>
          <w:rFonts w:ascii="Times New Roman" w:eastAsia="Times New Roman" w:hAnsi="Times New Roman" w:cs="Times New Roman"/>
          <w:sz w:val="28"/>
          <w:szCs w:val="28"/>
        </w:rPr>
        <w:t>университета</w:t>
      </w:r>
      <w:r w:rsidR="00BC08D8" w:rsidRPr="009B2A0B">
        <w:rPr>
          <w:rFonts w:ascii="Times New Roman" w:eastAsia="Times New Roman" w:hAnsi="Times New Roman" w:cs="Times New Roman"/>
          <w:sz w:val="28"/>
          <w:szCs w:val="28"/>
        </w:rPr>
        <w:t xml:space="preserve"> обязаны обеспечивать сохранность полученных во временное пользование документов (дел) на бумажном носителе и использовать полученную информацию в сл</w:t>
      </w:r>
      <w:r w:rsidR="009A2F3F" w:rsidRPr="009B2A0B">
        <w:rPr>
          <w:rFonts w:ascii="Times New Roman" w:eastAsia="Times New Roman" w:hAnsi="Times New Roman" w:cs="Times New Roman"/>
          <w:sz w:val="28"/>
          <w:szCs w:val="28"/>
        </w:rPr>
        <w:t>ужебных целях в соответствии</w:t>
      </w:r>
      <w:r w:rsidR="009A2F3F" w:rsidRPr="009B2A0B">
        <w:rPr>
          <w:rFonts w:ascii="Times New Roman" w:eastAsia="Times New Roman" w:hAnsi="Times New Roman" w:cs="Times New Roman"/>
          <w:sz w:val="28"/>
          <w:szCs w:val="28"/>
        </w:rPr>
        <w:br/>
      </w:r>
      <w:r w:rsidR="00BC08D8" w:rsidRPr="009B2A0B">
        <w:rPr>
          <w:rFonts w:ascii="Times New Roman" w:eastAsia="Times New Roman" w:hAnsi="Times New Roman" w:cs="Times New Roman"/>
          <w:sz w:val="28"/>
          <w:szCs w:val="28"/>
        </w:rPr>
        <w:t xml:space="preserve">с требованиями локальных нормативных актов. Запрещается передача </w:t>
      </w:r>
      <w:r w:rsidR="00BC08D8" w:rsidRPr="009B2A0B">
        <w:rPr>
          <w:rFonts w:ascii="Times New Roman" w:eastAsia="Times New Roman" w:hAnsi="Times New Roman" w:cs="Times New Roman"/>
          <w:sz w:val="28"/>
          <w:szCs w:val="28"/>
        </w:rPr>
        <w:lastRenderedPageBreak/>
        <w:t>полученных документов или их копий работникам других подразделений или организаций.</w:t>
      </w:r>
    </w:p>
    <w:p w14:paraId="558CB26D" w14:textId="77777777" w:rsidR="00BC08D8" w:rsidRPr="009B2A0B" w:rsidRDefault="00C93D96" w:rsidP="00BC08D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C08D8" w:rsidRPr="009B2A0B">
        <w:rPr>
          <w:rFonts w:ascii="Times New Roman" w:eastAsia="Times New Roman" w:hAnsi="Times New Roman" w:cs="Times New Roman"/>
          <w:sz w:val="28"/>
          <w:szCs w:val="28"/>
        </w:rPr>
        <w:t>9.9. Изъятие (выемка) документов, образовавшихся в деятельности организации, производится в соответствии с законодательством Российской Федерации.</w:t>
      </w:r>
    </w:p>
    <w:p w14:paraId="11A5D4B8" w14:textId="77777777" w:rsidR="00BC08D8" w:rsidRPr="009B2A0B" w:rsidRDefault="00C93D96" w:rsidP="00BC08D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C08D8" w:rsidRPr="009B2A0B">
        <w:rPr>
          <w:rFonts w:ascii="Times New Roman" w:eastAsia="Times New Roman" w:hAnsi="Times New Roman" w:cs="Times New Roman"/>
          <w:sz w:val="28"/>
          <w:szCs w:val="28"/>
        </w:rPr>
        <w:t>9.10. Изъятие (выемка) документов производится на основании письменного распоряжения (постановления)</w:t>
      </w:r>
      <w:r w:rsidR="009A2F3F" w:rsidRPr="009B2A0B">
        <w:rPr>
          <w:rFonts w:ascii="Times New Roman" w:eastAsia="Times New Roman" w:hAnsi="Times New Roman" w:cs="Times New Roman"/>
          <w:sz w:val="28"/>
          <w:szCs w:val="28"/>
        </w:rPr>
        <w:t xml:space="preserve"> соответствующего органа власти</w:t>
      </w:r>
      <w:r w:rsidR="009A2F3F" w:rsidRPr="009B2A0B">
        <w:rPr>
          <w:rFonts w:ascii="Times New Roman" w:eastAsia="Times New Roman" w:hAnsi="Times New Roman" w:cs="Times New Roman"/>
          <w:sz w:val="28"/>
          <w:szCs w:val="28"/>
        </w:rPr>
        <w:br/>
      </w:r>
      <w:r w:rsidR="00BC08D8" w:rsidRPr="009B2A0B">
        <w:rPr>
          <w:rFonts w:ascii="Times New Roman" w:eastAsia="Times New Roman" w:hAnsi="Times New Roman" w:cs="Times New Roman"/>
          <w:sz w:val="28"/>
          <w:szCs w:val="28"/>
        </w:rPr>
        <w:t xml:space="preserve">с разрешения </w:t>
      </w:r>
      <w:r w:rsidRPr="009B2A0B">
        <w:rPr>
          <w:rFonts w:ascii="Times New Roman" w:eastAsia="Times New Roman" w:hAnsi="Times New Roman" w:cs="Times New Roman"/>
          <w:sz w:val="28"/>
          <w:szCs w:val="28"/>
        </w:rPr>
        <w:t>ректора университета</w:t>
      </w:r>
      <w:r w:rsidR="00BC08D8" w:rsidRPr="009B2A0B">
        <w:rPr>
          <w:rFonts w:ascii="Times New Roman" w:eastAsia="Times New Roman" w:hAnsi="Times New Roman" w:cs="Times New Roman"/>
          <w:sz w:val="28"/>
          <w:szCs w:val="28"/>
        </w:rPr>
        <w:t xml:space="preserve"> или иного уполномоч</w:t>
      </w:r>
      <w:r w:rsidR="009A2F3F" w:rsidRPr="009B2A0B">
        <w:rPr>
          <w:rFonts w:ascii="Times New Roman" w:eastAsia="Times New Roman" w:hAnsi="Times New Roman" w:cs="Times New Roman"/>
          <w:sz w:val="28"/>
          <w:szCs w:val="28"/>
        </w:rPr>
        <w:t>енного им лица</w:t>
      </w:r>
      <w:r w:rsidR="009A2F3F" w:rsidRPr="009B2A0B">
        <w:rPr>
          <w:rFonts w:ascii="Times New Roman" w:eastAsia="Times New Roman" w:hAnsi="Times New Roman" w:cs="Times New Roman"/>
          <w:sz w:val="28"/>
          <w:szCs w:val="28"/>
        </w:rPr>
        <w:br/>
      </w:r>
      <w:r w:rsidR="00BC08D8" w:rsidRPr="009B2A0B">
        <w:rPr>
          <w:rFonts w:ascii="Times New Roman" w:eastAsia="Times New Roman" w:hAnsi="Times New Roman" w:cs="Times New Roman"/>
          <w:sz w:val="28"/>
          <w:szCs w:val="28"/>
        </w:rPr>
        <w:t>с извещением руководителя подразделения, документы которого изымаются.</w:t>
      </w:r>
    </w:p>
    <w:p w14:paraId="21DE5782" w14:textId="77777777" w:rsidR="00BC08D8" w:rsidRPr="009B2A0B" w:rsidRDefault="00C93D96" w:rsidP="00BC08D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C08D8" w:rsidRPr="009B2A0B">
        <w:rPr>
          <w:rFonts w:ascii="Times New Roman" w:eastAsia="Times New Roman" w:hAnsi="Times New Roman" w:cs="Times New Roman"/>
          <w:sz w:val="28"/>
          <w:szCs w:val="28"/>
        </w:rPr>
        <w:t xml:space="preserve">9.11. Факт изъятия (выемки) документов фиксируется в протоколе (акте) изъятия (выемки) документов, который составляется не менее чем в двух экземплярах и подписывается уполномоченными представителями </w:t>
      </w:r>
      <w:r w:rsidRPr="009B2A0B">
        <w:rPr>
          <w:rFonts w:ascii="Times New Roman" w:eastAsia="Times New Roman" w:hAnsi="Times New Roman" w:cs="Times New Roman"/>
          <w:sz w:val="28"/>
          <w:szCs w:val="28"/>
        </w:rPr>
        <w:t>университета</w:t>
      </w:r>
      <w:r w:rsidR="00BC08D8" w:rsidRPr="009B2A0B">
        <w:rPr>
          <w:rFonts w:ascii="Times New Roman" w:eastAsia="Times New Roman" w:hAnsi="Times New Roman" w:cs="Times New Roman"/>
          <w:sz w:val="28"/>
          <w:szCs w:val="28"/>
        </w:rPr>
        <w:t xml:space="preserve"> и соответствующего государственного органа. К протоколу (акту) прилагается опись (реестр) изъятых документов (дел).</w:t>
      </w:r>
    </w:p>
    <w:p w14:paraId="69CFE6B3" w14:textId="77777777" w:rsidR="00BC08D8" w:rsidRPr="009B2A0B" w:rsidRDefault="00C93D96" w:rsidP="00BC08D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C08D8" w:rsidRPr="009B2A0B">
        <w:rPr>
          <w:rFonts w:ascii="Times New Roman" w:eastAsia="Times New Roman" w:hAnsi="Times New Roman" w:cs="Times New Roman"/>
          <w:sz w:val="28"/>
          <w:szCs w:val="28"/>
        </w:rPr>
        <w:t>9.12. При изъятии подлинников документов в дело помещается заверенная копия документа, на обороте которой указывается основание изъятия подлинника, срок возврата, дата и подпись работника, ответственного за формирование и/или хранение дела.</w:t>
      </w:r>
    </w:p>
    <w:p w14:paraId="67D23E03" w14:textId="77777777" w:rsidR="00BC08D8" w:rsidRPr="009B2A0B" w:rsidRDefault="00C93D96" w:rsidP="00BC08D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C08D8" w:rsidRPr="009B2A0B">
        <w:rPr>
          <w:rFonts w:ascii="Times New Roman" w:eastAsia="Times New Roman" w:hAnsi="Times New Roman" w:cs="Times New Roman"/>
          <w:sz w:val="28"/>
          <w:szCs w:val="28"/>
        </w:rPr>
        <w:t>9.13. Подлинник документа, изъятый из дела на основе соответствующего решения, после рассмотрения и решения вопроса, возвращается в дело, при этом копия, помещенная в дело вместо подлинника, изымается.</w:t>
      </w:r>
    </w:p>
    <w:p w14:paraId="07A1E2E4" w14:textId="77777777" w:rsidR="00A84629" w:rsidRPr="009B2A0B" w:rsidRDefault="00A84629" w:rsidP="002627A5">
      <w:pPr>
        <w:spacing w:after="0" w:line="240" w:lineRule="auto"/>
        <w:jc w:val="both"/>
        <w:rPr>
          <w:rFonts w:ascii="Times New Roman" w:eastAsia="Times New Roman" w:hAnsi="Times New Roman" w:cs="Times New Roman"/>
          <w:sz w:val="28"/>
          <w:szCs w:val="28"/>
        </w:rPr>
      </w:pPr>
    </w:p>
    <w:p w14:paraId="688A0A96" w14:textId="77777777" w:rsidR="00614097" w:rsidRPr="009B2A0B" w:rsidRDefault="00614097" w:rsidP="00614097">
      <w:pPr>
        <w:spacing w:after="0" w:line="240" w:lineRule="auto"/>
        <w:jc w:val="center"/>
        <w:outlineLvl w:val="2"/>
        <w:rPr>
          <w:rFonts w:ascii="Times New Roman" w:eastAsia="Times New Roman" w:hAnsi="Times New Roman" w:cs="Times New Roman"/>
          <w:bCs/>
          <w:sz w:val="28"/>
          <w:szCs w:val="28"/>
        </w:rPr>
      </w:pPr>
      <w:r w:rsidRPr="009B2A0B">
        <w:rPr>
          <w:rFonts w:ascii="Times New Roman" w:eastAsia="Times New Roman" w:hAnsi="Times New Roman" w:cs="Times New Roman"/>
          <w:bCs/>
          <w:sz w:val="28"/>
          <w:szCs w:val="28"/>
        </w:rPr>
        <w:t xml:space="preserve">X. Изготовление, учет, использование и хранение печатей, штампов, </w:t>
      </w:r>
      <w:r w:rsidR="009A2F3F" w:rsidRPr="009B2A0B">
        <w:rPr>
          <w:rFonts w:ascii="Times New Roman" w:eastAsia="Times New Roman" w:hAnsi="Times New Roman" w:cs="Times New Roman"/>
          <w:bCs/>
          <w:sz w:val="28"/>
          <w:szCs w:val="28"/>
        </w:rPr>
        <w:br/>
      </w:r>
      <w:r w:rsidRPr="009B2A0B">
        <w:rPr>
          <w:rFonts w:ascii="Times New Roman" w:eastAsia="Times New Roman" w:hAnsi="Times New Roman" w:cs="Times New Roman"/>
          <w:bCs/>
          <w:sz w:val="28"/>
          <w:szCs w:val="28"/>
        </w:rPr>
        <w:t>бланков документов, носителей электронных подписей</w:t>
      </w:r>
    </w:p>
    <w:p w14:paraId="12C4FA75" w14:textId="77777777" w:rsidR="00614097" w:rsidRPr="009B2A0B" w:rsidRDefault="00614097" w:rsidP="00614097">
      <w:pPr>
        <w:spacing w:after="0" w:line="240" w:lineRule="auto"/>
        <w:jc w:val="center"/>
        <w:outlineLvl w:val="2"/>
        <w:rPr>
          <w:rFonts w:ascii="Times New Roman" w:eastAsia="Times New Roman" w:hAnsi="Times New Roman" w:cs="Times New Roman"/>
          <w:bCs/>
          <w:sz w:val="28"/>
          <w:szCs w:val="28"/>
        </w:rPr>
      </w:pPr>
    </w:p>
    <w:p w14:paraId="29C90571" w14:textId="27A5CCA3" w:rsidR="00614097" w:rsidRPr="009B2A0B" w:rsidRDefault="00614097" w:rsidP="006140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 xml:space="preserve">10.1. Бланки организационно-распорядительных документов разрабатываются </w:t>
      </w:r>
      <w:r w:rsidR="00A7030B">
        <w:rPr>
          <w:rFonts w:ascii="Times New Roman" w:eastAsia="Times New Roman" w:hAnsi="Times New Roman" w:cs="Times New Roman"/>
          <w:sz w:val="28"/>
          <w:szCs w:val="28"/>
        </w:rPr>
        <w:t>Отделом документационного обеспечения</w:t>
      </w:r>
      <w:r w:rsidRPr="009B2A0B">
        <w:rPr>
          <w:rFonts w:ascii="Times New Roman" w:eastAsia="Times New Roman" w:hAnsi="Times New Roman" w:cs="Times New Roman"/>
          <w:sz w:val="28"/>
          <w:szCs w:val="28"/>
        </w:rPr>
        <w:t>. Виды бланков организационно-распорядительных документов, требования к их оформлению и использованию устанавливаются Инструкцией по делопроизводству.</w:t>
      </w:r>
    </w:p>
    <w:p w14:paraId="1FE2769A" w14:textId="0C0B5A6E" w:rsidR="00614097" w:rsidRPr="009B2A0B" w:rsidRDefault="00614097" w:rsidP="006140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10.2. Образцы бланков документов утверждаются приказом СПбГУТ в составе комплекта (альбома) бланков.</w:t>
      </w:r>
    </w:p>
    <w:p w14:paraId="4DECAE69" w14:textId="1EA8569E" w:rsidR="00614097" w:rsidRPr="009B2A0B" w:rsidRDefault="00614097" w:rsidP="006140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10.3.</w:t>
      </w:r>
      <w:r w:rsidR="00A7030B">
        <w:rPr>
          <w:rFonts w:ascii="Times New Roman" w:eastAsia="Times New Roman" w:hAnsi="Times New Roman" w:cs="Times New Roman"/>
          <w:sz w:val="28"/>
          <w:szCs w:val="28"/>
        </w:rPr>
        <w:t xml:space="preserve"> </w:t>
      </w:r>
      <w:r w:rsidR="002F33B2">
        <w:rPr>
          <w:rFonts w:ascii="Times New Roman" w:eastAsia="Times New Roman" w:hAnsi="Times New Roman" w:cs="Times New Roman"/>
          <w:sz w:val="28"/>
          <w:szCs w:val="28"/>
        </w:rPr>
        <w:t>Университет</w:t>
      </w:r>
      <w:r w:rsidRPr="009B2A0B">
        <w:rPr>
          <w:rFonts w:ascii="Times New Roman" w:eastAsia="Times New Roman" w:hAnsi="Times New Roman" w:cs="Times New Roman"/>
          <w:sz w:val="28"/>
          <w:szCs w:val="28"/>
        </w:rPr>
        <w:t xml:space="preserve"> вправе при подготовке документов использовать электронные шаблоны бланков. Электронные шаблоны бланков должны соответствовать образцам бланков, утвержденных </w:t>
      </w:r>
      <w:r w:rsidR="00F65563" w:rsidRPr="009B2A0B">
        <w:rPr>
          <w:rFonts w:ascii="Times New Roman" w:eastAsia="Times New Roman" w:hAnsi="Times New Roman" w:cs="Times New Roman"/>
          <w:sz w:val="28"/>
          <w:szCs w:val="28"/>
        </w:rPr>
        <w:t>ректором</w:t>
      </w:r>
      <w:r w:rsidRPr="009B2A0B">
        <w:rPr>
          <w:rFonts w:ascii="Times New Roman" w:eastAsia="Times New Roman" w:hAnsi="Times New Roman" w:cs="Times New Roman"/>
          <w:sz w:val="28"/>
          <w:szCs w:val="28"/>
        </w:rPr>
        <w:t>.</w:t>
      </w:r>
    </w:p>
    <w:p w14:paraId="0BEBE264" w14:textId="77777777" w:rsidR="00614097" w:rsidRPr="009B2A0B" w:rsidRDefault="00A52176" w:rsidP="006140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614097" w:rsidRPr="009B2A0B">
        <w:rPr>
          <w:rFonts w:ascii="Times New Roman" w:eastAsia="Times New Roman" w:hAnsi="Times New Roman" w:cs="Times New Roman"/>
          <w:sz w:val="28"/>
          <w:szCs w:val="28"/>
        </w:rPr>
        <w:t xml:space="preserve">10.4. Бланки организационно-распорядительных документов, применяемые в </w:t>
      </w:r>
      <w:r w:rsidRPr="009B2A0B">
        <w:rPr>
          <w:rFonts w:ascii="Times New Roman" w:eastAsia="Times New Roman" w:hAnsi="Times New Roman" w:cs="Times New Roman"/>
          <w:sz w:val="28"/>
          <w:szCs w:val="28"/>
        </w:rPr>
        <w:t>университете</w:t>
      </w:r>
      <w:r w:rsidR="00614097" w:rsidRPr="009B2A0B">
        <w:rPr>
          <w:rFonts w:ascii="Times New Roman" w:eastAsia="Times New Roman" w:hAnsi="Times New Roman" w:cs="Times New Roman"/>
          <w:sz w:val="28"/>
          <w:szCs w:val="28"/>
        </w:rPr>
        <w:t>, не могут передаваться другим организациям, должностным и физическим лицам.</w:t>
      </w:r>
    </w:p>
    <w:p w14:paraId="7358CD8C" w14:textId="02965379" w:rsidR="00614097" w:rsidRPr="009B2A0B" w:rsidRDefault="00A52176" w:rsidP="006140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2F33B2">
        <w:rPr>
          <w:rFonts w:ascii="Times New Roman" w:eastAsia="Times New Roman" w:hAnsi="Times New Roman" w:cs="Times New Roman"/>
          <w:sz w:val="28"/>
          <w:szCs w:val="28"/>
        </w:rPr>
        <w:t xml:space="preserve">10.5. </w:t>
      </w:r>
      <w:r w:rsidR="00A7030B">
        <w:rPr>
          <w:rFonts w:ascii="Times New Roman" w:eastAsia="Times New Roman" w:hAnsi="Times New Roman" w:cs="Times New Roman"/>
          <w:sz w:val="28"/>
          <w:szCs w:val="28"/>
        </w:rPr>
        <w:t>ОДО</w:t>
      </w:r>
      <w:r w:rsidRPr="009B2A0B">
        <w:rPr>
          <w:rFonts w:ascii="Times New Roman" w:eastAsia="Times New Roman" w:hAnsi="Times New Roman" w:cs="Times New Roman"/>
          <w:sz w:val="28"/>
          <w:szCs w:val="28"/>
        </w:rPr>
        <w:t xml:space="preserve"> </w:t>
      </w:r>
      <w:r w:rsidR="00614097" w:rsidRPr="009B2A0B">
        <w:rPr>
          <w:rFonts w:ascii="Times New Roman" w:eastAsia="Times New Roman" w:hAnsi="Times New Roman" w:cs="Times New Roman"/>
          <w:sz w:val="28"/>
          <w:szCs w:val="28"/>
        </w:rPr>
        <w:t>осуществляет контроль за правильностью использования бланков организационно-распорядительных документов.</w:t>
      </w:r>
    </w:p>
    <w:p w14:paraId="30D26F0B" w14:textId="77777777" w:rsidR="00614097" w:rsidRPr="009B2A0B" w:rsidRDefault="00A52176" w:rsidP="006140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614097" w:rsidRPr="009B2A0B">
        <w:rPr>
          <w:rFonts w:ascii="Times New Roman" w:eastAsia="Times New Roman" w:hAnsi="Times New Roman" w:cs="Times New Roman"/>
          <w:sz w:val="28"/>
          <w:szCs w:val="28"/>
        </w:rPr>
        <w:t xml:space="preserve">10.6. В </w:t>
      </w:r>
      <w:r w:rsidRPr="009B2A0B">
        <w:rPr>
          <w:rFonts w:ascii="Times New Roman" w:eastAsia="Times New Roman" w:hAnsi="Times New Roman" w:cs="Times New Roman"/>
          <w:sz w:val="28"/>
          <w:szCs w:val="28"/>
        </w:rPr>
        <w:t>СПбГУТ</w:t>
      </w:r>
      <w:r w:rsidR="00614097" w:rsidRPr="009B2A0B">
        <w:rPr>
          <w:rFonts w:ascii="Times New Roman" w:eastAsia="Times New Roman" w:hAnsi="Times New Roman" w:cs="Times New Roman"/>
          <w:sz w:val="28"/>
          <w:szCs w:val="28"/>
        </w:rPr>
        <w:t xml:space="preserve"> в соответствии с Федеральным конституционным законом «О Государственном гербе Российской Федерации»</w:t>
      </w:r>
      <w:r w:rsidRPr="009B2A0B">
        <w:rPr>
          <w:rFonts w:ascii="Times New Roman" w:eastAsia="Times New Roman" w:hAnsi="Times New Roman" w:cs="Times New Roman"/>
          <w:sz w:val="28"/>
          <w:szCs w:val="28"/>
          <w:vertAlign w:val="superscript"/>
        </w:rPr>
        <w:t xml:space="preserve"> </w:t>
      </w:r>
      <w:r w:rsidR="00614097" w:rsidRPr="009B2A0B">
        <w:rPr>
          <w:rFonts w:ascii="Times New Roman" w:eastAsia="Times New Roman" w:hAnsi="Times New Roman" w:cs="Times New Roman"/>
          <w:sz w:val="28"/>
          <w:szCs w:val="28"/>
        </w:rPr>
        <w:t xml:space="preserve">и </w:t>
      </w:r>
      <w:r w:rsidRPr="009B2A0B">
        <w:rPr>
          <w:rFonts w:ascii="Times New Roman" w:eastAsia="Times New Roman" w:hAnsi="Times New Roman" w:cs="Times New Roman"/>
          <w:sz w:val="28"/>
          <w:szCs w:val="28"/>
        </w:rPr>
        <w:t>У</w:t>
      </w:r>
      <w:r w:rsidR="00614097" w:rsidRPr="009B2A0B">
        <w:rPr>
          <w:rFonts w:ascii="Times New Roman" w:eastAsia="Times New Roman" w:hAnsi="Times New Roman" w:cs="Times New Roman"/>
          <w:sz w:val="28"/>
          <w:szCs w:val="28"/>
        </w:rPr>
        <w:t xml:space="preserve">ставом </w:t>
      </w:r>
      <w:r w:rsidRPr="009B2A0B">
        <w:rPr>
          <w:rFonts w:ascii="Times New Roman" w:eastAsia="Times New Roman" w:hAnsi="Times New Roman" w:cs="Times New Roman"/>
          <w:sz w:val="28"/>
          <w:szCs w:val="28"/>
        </w:rPr>
        <w:t>университета</w:t>
      </w:r>
      <w:r w:rsidR="00614097" w:rsidRPr="009B2A0B">
        <w:rPr>
          <w:rFonts w:ascii="Times New Roman" w:eastAsia="Times New Roman" w:hAnsi="Times New Roman" w:cs="Times New Roman"/>
          <w:sz w:val="28"/>
          <w:szCs w:val="28"/>
        </w:rPr>
        <w:t xml:space="preserve"> используется печать с воспроизведением Государственного герба Российской Федерации </w:t>
      </w:r>
    </w:p>
    <w:p w14:paraId="13FAC427" w14:textId="77777777" w:rsidR="00960E15" w:rsidRPr="009B2A0B" w:rsidRDefault="00A52176" w:rsidP="006140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lastRenderedPageBreak/>
        <w:tab/>
      </w:r>
      <w:r w:rsidR="00614097" w:rsidRPr="009B2A0B">
        <w:rPr>
          <w:rFonts w:ascii="Times New Roman" w:eastAsia="Times New Roman" w:hAnsi="Times New Roman" w:cs="Times New Roman"/>
          <w:sz w:val="28"/>
          <w:szCs w:val="28"/>
        </w:rPr>
        <w:t xml:space="preserve">В </w:t>
      </w:r>
      <w:r w:rsidRPr="009B2A0B">
        <w:rPr>
          <w:rFonts w:ascii="Times New Roman" w:eastAsia="Times New Roman" w:hAnsi="Times New Roman" w:cs="Times New Roman"/>
          <w:sz w:val="28"/>
          <w:szCs w:val="28"/>
        </w:rPr>
        <w:t>университете</w:t>
      </w:r>
      <w:r w:rsidR="00614097" w:rsidRPr="009B2A0B">
        <w:rPr>
          <w:rFonts w:ascii="Times New Roman" w:eastAsia="Times New Roman" w:hAnsi="Times New Roman" w:cs="Times New Roman"/>
          <w:sz w:val="28"/>
          <w:szCs w:val="28"/>
        </w:rPr>
        <w:t xml:space="preserve"> также могут использоваться печати подразделений</w:t>
      </w:r>
      <w:r w:rsidR="00960E15" w:rsidRPr="009B2A0B">
        <w:rPr>
          <w:rFonts w:ascii="Times New Roman" w:eastAsia="Times New Roman" w:hAnsi="Times New Roman" w:cs="Times New Roman"/>
          <w:sz w:val="28"/>
          <w:szCs w:val="28"/>
        </w:rPr>
        <w:t xml:space="preserve"> и</w:t>
      </w:r>
      <w:r w:rsidR="00614097" w:rsidRPr="009B2A0B">
        <w:rPr>
          <w:rFonts w:ascii="Times New Roman" w:eastAsia="Times New Roman" w:hAnsi="Times New Roman" w:cs="Times New Roman"/>
          <w:sz w:val="28"/>
          <w:szCs w:val="28"/>
        </w:rPr>
        <w:t xml:space="preserve"> печати для </w:t>
      </w:r>
      <w:r w:rsidR="00960E15" w:rsidRPr="009B2A0B">
        <w:rPr>
          <w:rFonts w:ascii="Times New Roman" w:eastAsia="Times New Roman" w:hAnsi="Times New Roman" w:cs="Times New Roman"/>
          <w:sz w:val="28"/>
          <w:szCs w:val="28"/>
        </w:rPr>
        <w:t>документов.</w:t>
      </w:r>
    </w:p>
    <w:p w14:paraId="1643C6C4" w14:textId="77777777" w:rsidR="00614097" w:rsidRPr="009B2A0B" w:rsidRDefault="00960E15" w:rsidP="006140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614097" w:rsidRPr="009B2A0B">
        <w:rPr>
          <w:rFonts w:ascii="Times New Roman" w:eastAsia="Times New Roman" w:hAnsi="Times New Roman" w:cs="Times New Roman"/>
          <w:sz w:val="28"/>
          <w:szCs w:val="28"/>
        </w:rPr>
        <w:t xml:space="preserve">В </w:t>
      </w:r>
      <w:r w:rsidRPr="009B2A0B">
        <w:rPr>
          <w:rFonts w:ascii="Times New Roman" w:eastAsia="Times New Roman" w:hAnsi="Times New Roman" w:cs="Times New Roman"/>
          <w:sz w:val="28"/>
          <w:szCs w:val="28"/>
        </w:rPr>
        <w:t>университете</w:t>
      </w:r>
      <w:r w:rsidR="00614097" w:rsidRPr="009B2A0B">
        <w:rPr>
          <w:rFonts w:ascii="Times New Roman" w:eastAsia="Times New Roman" w:hAnsi="Times New Roman" w:cs="Times New Roman"/>
          <w:sz w:val="28"/>
          <w:szCs w:val="28"/>
        </w:rPr>
        <w:t xml:space="preserve"> мо</w:t>
      </w:r>
      <w:r w:rsidRPr="009B2A0B">
        <w:rPr>
          <w:rFonts w:ascii="Times New Roman" w:eastAsia="Times New Roman" w:hAnsi="Times New Roman" w:cs="Times New Roman"/>
          <w:sz w:val="28"/>
          <w:szCs w:val="28"/>
        </w:rPr>
        <w:t>гут</w:t>
      </w:r>
      <w:r w:rsidR="00614097" w:rsidRPr="009B2A0B">
        <w:rPr>
          <w:rFonts w:ascii="Times New Roman" w:eastAsia="Times New Roman" w:hAnsi="Times New Roman" w:cs="Times New Roman"/>
          <w:sz w:val="28"/>
          <w:szCs w:val="28"/>
        </w:rPr>
        <w:t xml:space="preserve"> использоваться штамп (штампы) с факсимильной подписью должностных лиц</w:t>
      </w:r>
      <w:r w:rsidRPr="009B2A0B">
        <w:rPr>
          <w:rFonts w:ascii="Times New Roman" w:eastAsia="Times New Roman" w:hAnsi="Times New Roman" w:cs="Times New Roman"/>
          <w:sz w:val="28"/>
          <w:szCs w:val="28"/>
        </w:rPr>
        <w:t>, с наименованием должностей и расшифровкой подписей.</w:t>
      </w:r>
    </w:p>
    <w:p w14:paraId="412D0254" w14:textId="77777777" w:rsidR="00614097" w:rsidRPr="009B2A0B" w:rsidRDefault="00960E15" w:rsidP="006140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614097" w:rsidRPr="009B2A0B">
        <w:rPr>
          <w:rFonts w:ascii="Times New Roman" w:eastAsia="Times New Roman" w:hAnsi="Times New Roman" w:cs="Times New Roman"/>
          <w:sz w:val="28"/>
          <w:szCs w:val="28"/>
        </w:rPr>
        <w:t xml:space="preserve">10.7. Печать </w:t>
      </w:r>
      <w:r w:rsidRPr="009B2A0B">
        <w:rPr>
          <w:rFonts w:ascii="Times New Roman" w:eastAsia="Times New Roman" w:hAnsi="Times New Roman" w:cs="Times New Roman"/>
          <w:sz w:val="28"/>
          <w:szCs w:val="28"/>
        </w:rPr>
        <w:t>университета</w:t>
      </w:r>
      <w:r w:rsidR="00614097" w:rsidRPr="009B2A0B">
        <w:rPr>
          <w:rFonts w:ascii="Times New Roman" w:eastAsia="Times New Roman" w:hAnsi="Times New Roman" w:cs="Times New Roman"/>
          <w:sz w:val="28"/>
          <w:szCs w:val="28"/>
        </w:rPr>
        <w:t xml:space="preserve"> с воспроизведением Государственного герба Российской Федерации должна соответствовать требованиям, установленным ГОСТ Р 51511-2001 «Печати с воспроизведением Государственного герба Российской Федерации. Форма, размеры и технические требования».</w:t>
      </w:r>
    </w:p>
    <w:p w14:paraId="76BF2209" w14:textId="77777777" w:rsidR="00C26F0A" w:rsidRPr="009B2A0B" w:rsidRDefault="00960E15" w:rsidP="006140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614097" w:rsidRPr="009B2A0B">
        <w:rPr>
          <w:rFonts w:ascii="Times New Roman" w:eastAsia="Times New Roman" w:hAnsi="Times New Roman" w:cs="Times New Roman"/>
          <w:sz w:val="28"/>
          <w:szCs w:val="28"/>
        </w:rPr>
        <w:t xml:space="preserve">10.8. Печати и штампы </w:t>
      </w:r>
      <w:r w:rsidRPr="009B2A0B">
        <w:rPr>
          <w:rFonts w:ascii="Times New Roman" w:eastAsia="Times New Roman" w:hAnsi="Times New Roman" w:cs="Times New Roman"/>
          <w:sz w:val="28"/>
          <w:szCs w:val="28"/>
        </w:rPr>
        <w:t>университета</w:t>
      </w:r>
      <w:r w:rsidR="00614097" w:rsidRPr="009B2A0B">
        <w:rPr>
          <w:rFonts w:ascii="Times New Roman" w:eastAsia="Times New Roman" w:hAnsi="Times New Roman" w:cs="Times New Roman"/>
          <w:sz w:val="28"/>
          <w:szCs w:val="28"/>
        </w:rPr>
        <w:t xml:space="preserve"> изготавливаются в количестве, необходимом для осуществления подразделениями </w:t>
      </w:r>
      <w:r w:rsidRPr="009B2A0B">
        <w:rPr>
          <w:rFonts w:ascii="Times New Roman" w:eastAsia="Times New Roman" w:hAnsi="Times New Roman" w:cs="Times New Roman"/>
          <w:sz w:val="28"/>
          <w:szCs w:val="28"/>
        </w:rPr>
        <w:t>университета</w:t>
      </w:r>
      <w:r w:rsidR="00614097" w:rsidRPr="009B2A0B">
        <w:rPr>
          <w:rFonts w:ascii="Times New Roman" w:eastAsia="Times New Roman" w:hAnsi="Times New Roman" w:cs="Times New Roman"/>
          <w:sz w:val="28"/>
          <w:szCs w:val="28"/>
        </w:rPr>
        <w:t xml:space="preserve"> и </w:t>
      </w:r>
      <w:r w:rsidRPr="009B2A0B">
        <w:rPr>
          <w:rFonts w:ascii="Times New Roman" w:eastAsia="Times New Roman" w:hAnsi="Times New Roman" w:cs="Times New Roman"/>
          <w:sz w:val="28"/>
          <w:szCs w:val="28"/>
        </w:rPr>
        <w:t>его</w:t>
      </w:r>
      <w:r w:rsidR="00614097" w:rsidRPr="009B2A0B">
        <w:rPr>
          <w:rFonts w:ascii="Times New Roman" w:eastAsia="Times New Roman" w:hAnsi="Times New Roman" w:cs="Times New Roman"/>
          <w:sz w:val="28"/>
          <w:szCs w:val="28"/>
        </w:rPr>
        <w:t xml:space="preserve"> работниками возложенных на них функций</w:t>
      </w:r>
      <w:r w:rsidR="00C26F0A" w:rsidRPr="009B2A0B">
        <w:rPr>
          <w:rFonts w:ascii="Times New Roman" w:eastAsia="Times New Roman" w:hAnsi="Times New Roman" w:cs="Times New Roman"/>
          <w:sz w:val="28"/>
          <w:szCs w:val="28"/>
        </w:rPr>
        <w:t>.</w:t>
      </w:r>
    </w:p>
    <w:p w14:paraId="448F1389" w14:textId="77777777" w:rsidR="00614097" w:rsidRPr="009B2A0B" w:rsidRDefault="00960E15" w:rsidP="006140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614097" w:rsidRPr="009B2A0B">
        <w:rPr>
          <w:rFonts w:ascii="Times New Roman" w:eastAsia="Times New Roman" w:hAnsi="Times New Roman" w:cs="Times New Roman"/>
          <w:sz w:val="28"/>
          <w:szCs w:val="28"/>
        </w:rPr>
        <w:t>Если печать организации используется в нескольких экземплярах, номер экземпляра печати указывается в клише печати при ее изготовлении.</w:t>
      </w:r>
    </w:p>
    <w:p w14:paraId="3FED40BE" w14:textId="77777777" w:rsidR="00614097" w:rsidRPr="009B2A0B" w:rsidRDefault="00C26F0A" w:rsidP="006140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614097" w:rsidRPr="009B2A0B">
        <w:rPr>
          <w:rFonts w:ascii="Times New Roman" w:eastAsia="Times New Roman" w:hAnsi="Times New Roman" w:cs="Times New Roman"/>
          <w:sz w:val="28"/>
          <w:szCs w:val="28"/>
        </w:rPr>
        <w:t xml:space="preserve">10.9. Печатью организации заверяют подлинность подписи </w:t>
      </w:r>
      <w:r w:rsidRPr="009B2A0B">
        <w:rPr>
          <w:rFonts w:ascii="Times New Roman" w:eastAsia="Times New Roman" w:hAnsi="Times New Roman" w:cs="Times New Roman"/>
          <w:sz w:val="28"/>
          <w:szCs w:val="28"/>
        </w:rPr>
        <w:t>ректора</w:t>
      </w:r>
      <w:r w:rsidR="00614097" w:rsidRPr="009B2A0B">
        <w:rPr>
          <w:rFonts w:ascii="Times New Roman" w:eastAsia="Times New Roman" w:hAnsi="Times New Roman" w:cs="Times New Roman"/>
          <w:sz w:val="28"/>
          <w:szCs w:val="28"/>
        </w:rPr>
        <w:t xml:space="preserve"> и иных уполномоченных им лиц, на документах и копиях документов в соответствии с пункт</w:t>
      </w:r>
      <w:r w:rsidRPr="009B2A0B">
        <w:rPr>
          <w:rFonts w:ascii="Times New Roman" w:eastAsia="Times New Roman" w:hAnsi="Times New Roman" w:cs="Times New Roman"/>
          <w:sz w:val="28"/>
          <w:szCs w:val="28"/>
        </w:rPr>
        <w:t>ами</w:t>
      </w:r>
      <w:r w:rsidR="00614097" w:rsidRPr="009B2A0B">
        <w:rPr>
          <w:rFonts w:ascii="Times New Roman" w:eastAsia="Times New Roman" w:hAnsi="Times New Roman" w:cs="Times New Roman"/>
          <w:sz w:val="28"/>
          <w:szCs w:val="28"/>
        </w:rPr>
        <w:t xml:space="preserve"> 2.</w:t>
      </w:r>
      <w:r w:rsidRPr="009B2A0B">
        <w:rPr>
          <w:rFonts w:ascii="Times New Roman" w:eastAsia="Times New Roman" w:hAnsi="Times New Roman" w:cs="Times New Roman"/>
          <w:sz w:val="28"/>
          <w:szCs w:val="28"/>
        </w:rPr>
        <w:t>33 и 2.34</w:t>
      </w:r>
      <w:r w:rsidR="00614097" w:rsidRPr="009B2A0B">
        <w:rPr>
          <w:rFonts w:ascii="Times New Roman" w:eastAsia="Times New Roman" w:hAnsi="Times New Roman" w:cs="Times New Roman"/>
          <w:sz w:val="28"/>
          <w:szCs w:val="28"/>
        </w:rPr>
        <w:t xml:space="preserve"> </w:t>
      </w:r>
      <w:r w:rsidRPr="009B2A0B">
        <w:rPr>
          <w:rFonts w:ascii="Times New Roman" w:eastAsia="Times New Roman" w:hAnsi="Times New Roman" w:cs="Times New Roman"/>
          <w:sz w:val="28"/>
          <w:szCs w:val="28"/>
        </w:rPr>
        <w:t>И</w:t>
      </w:r>
      <w:r w:rsidR="00614097" w:rsidRPr="009B2A0B">
        <w:rPr>
          <w:rFonts w:ascii="Times New Roman" w:eastAsia="Times New Roman" w:hAnsi="Times New Roman" w:cs="Times New Roman"/>
          <w:sz w:val="28"/>
          <w:szCs w:val="28"/>
        </w:rPr>
        <w:t>нструкции.</w:t>
      </w:r>
    </w:p>
    <w:p w14:paraId="0BD987ED" w14:textId="642946AC" w:rsidR="00614097" w:rsidRPr="009B2A0B" w:rsidRDefault="00C26F0A" w:rsidP="006140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614097" w:rsidRPr="009B2A0B">
        <w:rPr>
          <w:rFonts w:ascii="Times New Roman" w:eastAsia="Times New Roman" w:hAnsi="Times New Roman" w:cs="Times New Roman"/>
          <w:sz w:val="28"/>
          <w:szCs w:val="28"/>
        </w:rPr>
        <w:t xml:space="preserve">10.10. Печати и штампы выдаются для использования работникам, ответственным за их использование и хранение под подпись в журнале учета печатей и штампов. Учет печатей и штампов </w:t>
      </w:r>
      <w:r w:rsidRPr="009B2A0B">
        <w:rPr>
          <w:rFonts w:ascii="Times New Roman" w:eastAsia="Times New Roman" w:hAnsi="Times New Roman" w:cs="Times New Roman"/>
          <w:sz w:val="28"/>
          <w:szCs w:val="28"/>
        </w:rPr>
        <w:t>СПбГУТ</w:t>
      </w:r>
      <w:r w:rsidR="00614097" w:rsidRPr="009B2A0B">
        <w:rPr>
          <w:rFonts w:ascii="Times New Roman" w:eastAsia="Times New Roman" w:hAnsi="Times New Roman" w:cs="Times New Roman"/>
          <w:sz w:val="28"/>
          <w:szCs w:val="28"/>
        </w:rPr>
        <w:t xml:space="preserve"> ведет </w:t>
      </w:r>
      <w:r w:rsidR="00A7030B">
        <w:rPr>
          <w:rFonts w:ascii="Times New Roman" w:eastAsia="Times New Roman" w:hAnsi="Times New Roman" w:cs="Times New Roman"/>
          <w:sz w:val="28"/>
          <w:szCs w:val="28"/>
        </w:rPr>
        <w:t>ОДО</w:t>
      </w:r>
      <w:r w:rsidR="00614097" w:rsidRPr="009B2A0B">
        <w:rPr>
          <w:rFonts w:ascii="Times New Roman" w:eastAsia="Times New Roman" w:hAnsi="Times New Roman" w:cs="Times New Roman"/>
          <w:sz w:val="28"/>
          <w:szCs w:val="28"/>
        </w:rPr>
        <w:t>.</w:t>
      </w:r>
    </w:p>
    <w:p w14:paraId="33404CD7" w14:textId="77777777" w:rsidR="00614097" w:rsidRPr="009B2A0B" w:rsidRDefault="00C26F0A" w:rsidP="006140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614097" w:rsidRPr="009B2A0B">
        <w:rPr>
          <w:rFonts w:ascii="Times New Roman" w:eastAsia="Times New Roman" w:hAnsi="Times New Roman" w:cs="Times New Roman"/>
          <w:sz w:val="28"/>
          <w:szCs w:val="28"/>
        </w:rPr>
        <w:t>10.11. При использовании в работе печати и штампы хранятся в запирающихся шкафах (сейфах) работников, ответственных за хранение и использование печатей и штампов.</w:t>
      </w:r>
    </w:p>
    <w:p w14:paraId="44D0A15B" w14:textId="77777777" w:rsidR="00614097" w:rsidRPr="009B2A0B" w:rsidRDefault="00C26F0A" w:rsidP="006140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614097" w:rsidRPr="009B2A0B">
        <w:rPr>
          <w:rFonts w:ascii="Times New Roman" w:eastAsia="Times New Roman" w:hAnsi="Times New Roman" w:cs="Times New Roman"/>
          <w:sz w:val="28"/>
          <w:szCs w:val="28"/>
        </w:rPr>
        <w:t xml:space="preserve">10.12. Передача печатей и штампов посторонним лицам не допускается. </w:t>
      </w:r>
      <w:r w:rsidRPr="009B2A0B">
        <w:rPr>
          <w:rFonts w:ascii="Times New Roman" w:eastAsia="Times New Roman" w:hAnsi="Times New Roman" w:cs="Times New Roman"/>
          <w:sz w:val="28"/>
          <w:szCs w:val="28"/>
        </w:rPr>
        <w:tab/>
      </w:r>
      <w:r w:rsidR="00614097" w:rsidRPr="009B2A0B">
        <w:rPr>
          <w:rFonts w:ascii="Times New Roman" w:eastAsia="Times New Roman" w:hAnsi="Times New Roman" w:cs="Times New Roman"/>
          <w:sz w:val="28"/>
          <w:szCs w:val="28"/>
        </w:rPr>
        <w:t xml:space="preserve">Вынос печатей и штампов за пределы </w:t>
      </w:r>
      <w:r w:rsidRPr="009B2A0B">
        <w:rPr>
          <w:rFonts w:ascii="Times New Roman" w:eastAsia="Times New Roman" w:hAnsi="Times New Roman" w:cs="Times New Roman"/>
          <w:sz w:val="28"/>
          <w:szCs w:val="28"/>
        </w:rPr>
        <w:t>университета</w:t>
      </w:r>
      <w:r w:rsidR="00614097" w:rsidRPr="009B2A0B">
        <w:rPr>
          <w:rFonts w:ascii="Times New Roman" w:eastAsia="Times New Roman" w:hAnsi="Times New Roman" w:cs="Times New Roman"/>
          <w:sz w:val="28"/>
          <w:szCs w:val="28"/>
        </w:rPr>
        <w:t xml:space="preserve"> возможен в исключительных случаях по решению руководства </w:t>
      </w:r>
      <w:r w:rsidRPr="009B2A0B">
        <w:rPr>
          <w:rFonts w:ascii="Times New Roman" w:eastAsia="Times New Roman" w:hAnsi="Times New Roman" w:cs="Times New Roman"/>
          <w:sz w:val="28"/>
          <w:szCs w:val="28"/>
        </w:rPr>
        <w:t>университета</w:t>
      </w:r>
      <w:r w:rsidR="00614097" w:rsidRPr="009B2A0B">
        <w:rPr>
          <w:rFonts w:ascii="Times New Roman" w:eastAsia="Times New Roman" w:hAnsi="Times New Roman" w:cs="Times New Roman"/>
          <w:sz w:val="28"/>
          <w:szCs w:val="28"/>
        </w:rPr>
        <w:t xml:space="preserve"> (например, при подписании договоров).</w:t>
      </w:r>
    </w:p>
    <w:p w14:paraId="12CB0451" w14:textId="6E3D2B35" w:rsidR="00614097" w:rsidRPr="009B2A0B" w:rsidRDefault="00C26F0A" w:rsidP="006140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614097" w:rsidRPr="009B2A0B">
        <w:rPr>
          <w:rFonts w:ascii="Times New Roman" w:eastAsia="Times New Roman" w:hAnsi="Times New Roman" w:cs="Times New Roman"/>
          <w:sz w:val="28"/>
          <w:szCs w:val="28"/>
        </w:rPr>
        <w:t>10.1</w:t>
      </w:r>
      <w:r w:rsidRPr="009B2A0B">
        <w:rPr>
          <w:rFonts w:ascii="Times New Roman" w:eastAsia="Times New Roman" w:hAnsi="Times New Roman" w:cs="Times New Roman"/>
          <w:sz w:val="28"/>
          <w:szCs w:val="28"/>
        </w:rPr>
        <w:t>3</w:t>
      </w:r>
      <w:r w:rsidR="00614097" w:rsidRPr="009B2A0B">
        <w:rPr>
          <w:rFonts w:ascii="Times New Roman" w:eastAsia="Times New Roman" w:hAnsi="Times New Roman" w:cs="Times New Roman"/>
          <w:sz w:val="28"/>
          <w:szCs w:val="28"/>
        </w:rPr>
        <w:t xml:space="preserve">. Пришедшие в негодность и утратившие значение печати и штампы подлежат возврату в </w:t>
      </w:r>
      <w:r w:rsidR="006C723B">
        <w:rPr>
          <w:rFonts w:ascii="Times New Roman" w:eastAsia="Times New Roman" w:hAnsi="Times New Roman" w:cs="Times New Roman"/>
          <w:sz w:val="28"/>
          <w:szCs w:val="28"/>
        </w:rPr>
        <w:t>ОДО</w:t>
      </w:r>
      <w:r w:rsidR="00614097" w:rsidRPr="009B2A0B">
        <w:rPr>
          <w:rFonts w:ascii="Times New Roman" w:eastAsia="Times New Roman" w:hAnsi="Times New Roman" w:cs="Times New Roman"/>
          <w:sz w:val="28"/>
          <w:szCs w:val="28"/>
        </w:rPr>
        <w:t xml:space="preserve"> для централизованного уничтожения. Печати уничтожаются по акту с соответствующей отметкой в журнале учета печатей и штампов.</w:t>
      </w:r>
    </w:p>
    <w:p w14:paraId="11714C41" w14:textId="77777777" w:rsidR="00341048" w:rsidRPr="009B2A0B" w:rsidRDefault="00341048" w:rsidP="002627A5">
      <w:pPr>
        <w:pStyle w:val="af"/>
        <w:jc w:val="center"/>
        <w:rPr>
          <w:rFonts w:ascii="Times New Roman" w:hAnsi="Times New Roman"/>
          <w:sz w:val="28"/>
          <w:szCs w:val="28"/>
        </w:rPr>
      </w:pPr>
    </w:p>
    <w:p w14:paraId="42870F43" w14:textId="77777777" w:rsidR="00700409" w:rsidRPr="009B2A0B" w:rsidRDefault="00700409" w:rsidP="008F5F7F">
      <w:pPr>
        <w:pStyle w:val="af"/>
        <w:jc w:val="center"/>
        <w:rPr>
          <w:rFonts w:ascii="Times New Roman" w:hAnsi="Times New Roman"/>
          <w:sz w:val="28"/>
          <w:szCs w:val="28"/>
        </w:rPr>
      </w:pPr>
      <w:r w:rsidRPr="009B2A0B">
        <w:rPr>
          <w:rFonts w:ascii="Times New Roman" w:hAnsi="Times New Roman"/>
          <w:sz w:val="28"/>
          <w:szCs w:val="28"/>
        </w:rPr>
        <w:t>11. Перечень приложений к Инструкции по делопроизводству СПбГУТ</w:t>
      </w:r>
    </w:p>
    <w:p w14:paraId="52615947" w14:textId="77777777" w:rsidR="00700409" w:rsidRPr="009B2A0B" w:rsidRDefault="00700409" w:rsidP="00700409">
      <w:pPr>
        <w:spacing w:after="0" w:line="240" w:lineRule="auto"/>
        <w:jc w:val="both"/>
        <w:rPr>
          <w:rFonts w:ascii="Times New Roman" w:hAnsi="Times New Roman" w:cs="Times New Roman"/>
          <w:sz w:val="28"/>
          <w:szCs w:val="28"/>
        </w:rPr>
      </w:pPr>
      <w:r w:rsidRPr="009B2A0B">
        <w:rPr>
          <w:rFonts w:ascii="Times New Roman" w:hAnsi="Times New Roman" w:cs="Times New Roman"/>
          <w:sz w:val="28"/>
          <w:szCs w:val="28"/>
        </w:rPr>
        <w:t>Приложение № 1Состав реквизитов документов</w:t>
      </w:r>
    </w:p>
    <w:p w14:paraId="7BAACDC2" w14:textId="77777777" w:rsidR="00700409" w:rsidRPr="009B2A0B" w:rsidRDefault="00700409" w:rsidP="00700409">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Приложение №</w:t>
      </w:r>
      <w:r>
        <w:rPr>
          <w:rFonts w:ascii="Times New Roman" w:hAnsi="Times New Roman" w:cs="Times New Roman"/>
          <w:sz w:val="28"/>
          <w:szCs w:val="28"/>
        </w:rPr>
        <w:t xml:space="preserve"> </w:t>
      </w:r>
      <w:r w:rsidRPr="009B2A0B">
        <w:rPr>
          <w:rFonts w:ascii="Times New Roman" w:hAnsi="Times New Roman" w:cs="Times New Roman"/>
          <w:sz w:val="28"/>
          <w:szCs w:val="28"/>
        </w:rPr>
        <w:t>2 Образец оформления приказа</w:t>
      </w:r>
    </w:p>
    <w:p w14:paraId="62A48AEE" w14:textId="77777777" w:rsidR="00700409" w:rsidRPr="009B2A0B" w:rsidRDefault="00700409" w:rsidP="00700409">
      <w:pPr>
        <w:spacing w:after="0" w:line="240" w:lineRule="auto"/>
        <w:rPr>
          <w:rFonts w:ascii="Times New Roman" w:eastAsia="Arial Unicode MS" w:hAnsi="Times New Roman" w:cs="Mangal"/>
          <w:kern w:val="3"/>
          <w:sz w:val="28"/>
          <w:szCs w:val="28"/>
          <w:lang w:eastAsia="zh-CN" w:bidi="hi-IN"/>
        </w:rPr>
      </w:pPr>
      <w:r w:rsidRPr="009B2A0B">
        <w:rPr>
          <w:rFonts w:ascii="Times New Roman" w:eastAsia="Arial Unicode MS" w:hAnsi="Times New Roman" w:cs="Mangal"/>
          <w:kern w:val="3"/>
          <w:sz w:val="28"/>
          <w:szCs w:val="28"/>
          <w:lang w:eastAsia="zh-CN" w:bidi="hi-IN"/>
        </w:rPr>
        <w:t>Приложение №</w:t>
      </w:r>
      <w:r>
        <w:rPr>
          <w:rFonts w:ascii="Times New Roman" w:eastAsia="Arial Unicode MS" w:hAnsi="Times New Roman" w:cs="Mangal"/>
          <w:kern w:val="3"/>
          <w:sz w:val="28"/>
          <w:szCs w:val="28"/>
          <w:lang w:eastAsia="zh-CN" w:bidi="hi-IN"/>
        </w:rPr>
        <w:t xml:space="preserve"> </w:t>
      </w:r>
      <w:r w:rsidRPr="009B2A0B">
        <w:rPr>
          <w:rFonts w:ascii="Times New Roman" w:eastAsia="Arial Unicode MS" w:hAnsi="Times New Roman" w:cs="Mangal"/>
          <w:kern w:val="3"/>
          <w:sz w:val="28"/>
          <w:szCs w:val="28"/>
          <w:lang w:eastAsia="zh-CN" w:bidi="hi-IN"/>
        </w:rPr>
        <w:t>2а Образец оформления оборотной стороны приказа</w:t>
      </w:r>
    </w:p>
    <w:p w14:paraId="5D72A540" w14:textId="77777777" w:rsidR="00700409" w:rsidRPr="009B2A0B" w:rsidRDefault="00700409" w:rsidP="00700409">
      <w:pPr>
        <w:spacing w:after="0" w:line="240" w:lineRule="auto"/>
        <w:jc w:val="both"/>
        <w:rPr>
          <w:rFonts w:ascii="Times New Roman" w:eastAsia="Arial Unicode MS" w:hAnsi="Times New Roman" w:cs="Mangal"/>
          <w:kern w:val="3"/>
          <w:sz w:val="28"/>
          <w:szCs w:val="28"/>
          <w:lang w:eastAsia="zh-CN" w:bidi="hi-IN"/>
        </w:rPr>
      </w:pPr>
      <w:r w:rsidRPr="009B2A0B">
        <w:rPr>
          <w:rFonts w:ascii="Times New Roman" w:eastAsia="Arial Unicode MS" w:hAnsi="Times New Roman" w:cs="Mangal"/>
          <w:kern w:val="3"/>
          <w:sz w:val="28"/>
          <w:szCs w:val="28"/>
          <w:lang w:eastAsia="zh-CN" w:bidi="hi-IN"/>
        </w:rPr>
        <w:t>Приложение №</w:t>
      </w:r>
      <w:r>
        <w:rPr>
          <w:rFonts w:ascii="Times New Roman" w:eastAsia="Arial Unicode MS" w:hAnsi="Times New Roman" w:cs="Mangal"/>
          <w:kern w:val="3"/>
          <w:sz w:val="28"/>
          <w:szCs w:val="28"/>
          <w:lang w:eastAsia="zh-CN" w:bidi="hi-IN"/>
        </w:rPr>
        <w:t xml:space="preserve"> </w:t>
      </w:r>
      <w:r w:rsidRPr="009B2A0B">
        <w:rPr>
          <w:rFonts w:ascii="Times New Roman" w:eastAsia="Arial Unicode MS" w:hAnsi="Times New Roman" w:cs="Mangal"/>
          <w:kern w:val="3"/>
          <w:sz w:val="28"/>
          <w:szCs w:val="28"/>
          <w:lang w:eastAsia="zh-CN" w:bidi="hi-IN"/>
        </w:rPr>
        <w:t>3 Образец оформления распоряжения</w:t>
      </w:r>
    </w:p>
    <w:p w14:paraId="123A6B75" w14:textId="77777777" w:rsidR="00700409" w:rsidRPr="009B2A0B" w:rsidRDefault="00700409" w:rsidP="00700409">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Приложение № 4 Образец оформления ЛНА (Должностной инструкции)</w:t>
      </w:r>
    </w:p>
    <w:p w14:paraId="66392DDC" w14:textId="77777777" w:rsidR="00700409" w:rsidRPr="009B2A0B" w:rsidRDefault="00700409" w:rsidP="00700409">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Приложение № 5 Образец оформления полного протокола</w:t>
      </w:r>
    </w:p>
    <w:p w14:paraId="3AA14044" w14:textId="77777777" w:rsidR="00700409" w:rsidRPr="009B2A0B" w:rsidRDefault="00700409" w:rsidP="00700409">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Приложение № 6 Образец оформления краткого протокола</w:t>
      </w:r>
    </w:p>
    <w:p w14:paraId="572B4765" w14:textId="77777777" w:rsidR="00700409" w:rsidRPr="009B2A0B" w:rsidRDefault="00700409" w:rsidP="00700409">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Приложение № 7 Образец оформления делового письма</w:t>
      </w:r>
    </w:p>
    <w:p w14:paraId="325ECD9A" w14:textId="77777777" w:rsidR="00700409" w:rsidRPr="009B2A0B" w:rsidRDefault="00700409" w:rsidP="00700409">
      <w:pPr>
        <w:spacing w:after="0" w:line="240" w:lineRule="auto"/>
        <w:jc w:val="both"/>
        <w:rPr>
          <w:rFonts w:ascii="Times New Roman" w:hAnsi="Times New Roman" w:cs="Times New Roman"/>
          <w:sz w:val="28"/>
          <w:szCs w:val="28"/>
        </w:rPr>
      </w:pPr>
      <w:r w:rsidRPr="009B2A0B">
        <w:rPr>
          <w:rFonts w:ascii="Times New Roman" w:hAnsi="Times New Roman" w:cs="Times New Roman"/>
          <w:sz w:val="28"/>
          <w:szCs w:val="28"/>
        </w:rPr>
        <w:t>Приложение № 8 Образец оформления Акта</w:t>
      </w:r>
    </w:p>
    <w:p w14:paraId="7A025399" w14:textId="77777777" w:rsidR="00700409" w:rsidRPr="009B2A0B" w:rsidRDefault="00700409" w:rsidP="00700409">
      <w:pPr>
        <w:spacing w:after="0" w:line="240" w:lineRule="auto"/>
        <w:jc w:val="both"/>
        <w:rPr>
          <w:rFonts w:ascii="Times New Roman" w:hAnsi="Times New Roman" w:cs="Times New Roman"/>
          <w:sz w:val="28"/>
          <w:szCs w:val="28"/>
        </w:rPr>
      </w:pPr>
      <w:r w:rsidRPr="009B2A0B">
        <w:rPr>
          <w:rFonts w:ascii="Times New Roman" w:hAnsi="Times New Roman" w:cs="Times New Roman"/>
          <w:sz w:val="28"/>
          <w:szCs w:val="28"/>
        </w:rPr>
        <w:t xml:space="preserve">Приложение № 9 Образец докладной </w:t>
      </w:r>
      <w:r>
        <w:rPr>
          <w:rFonts w:ascii="Times New Roman" w:hAnsi="Times New Roman" w:cs="Times New Roman"/>
          <w:sz w:val="28"/>
          <w:szCs w:val="28"/>
        </w:rPr>
        <w:t xml:space="preserve">(служебной) </w:t>
      </w:r>
      <w:r w:rsidRPr="009B2A0B">
        <w:rPr>
          <w:rFonts w:ascii="Times New Roman" w:hAnsi="Times New Roman" w:cs="Times New Roman"/>
          <w:sz w:val="28"/>
          <w:szCs w:val="28"/>
        </w:rPr>
        <w:t>записки</w:t>
      </w:r>
    </w:p>
    <w:p w14:paraId="464E1FCC" w14:textId="77777777" w:rsidR="00700409" w:rsidRPr="009B2A0B" w:rsidRDefault="00700409" w:rsidP="00700409">
      <w:pPr>
        <w:spacing w:after="0" w:line="240" w:lineRule="auto"/>
        <w:jc w:val="both"/>
        <w:rPr>
          <w:rFonts w:ascii="Times New Roman" w:hAnsi="Times New Roman" w:cs="Times New Roman"/>
          <w:sz w:val="28"/>
          <w:szCs w:val="28"/>
        </w:rPr>
      </w:pPr>
      <w:r w:rsidRPr="009B2A0B">
        <w:rPr>
          <w:rFonts w:ascii="Times New Roman" w:hAnsi="Times New Roman" w:cs="Times New Roman"/>
          <w:sz w:val="28"/>
          <w:szCs w:val="28"/>
        </w:rPr>
        <w:t>Приложение № 10 Образец оформления доверенности</w:t>
      </w:r>
    </w:p>
    <w:p w14:paraId="3E26C1D5" w14:textId="77777777" w:rsidR="00700409" w:rsidRPr="009B2A0B" w:rsidRDefault="00700409" w:rsidP="00700409">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lastRenderedPageBreak/>
        <w:t xml:space="preserve">Приложение № 11 </w:t>
      </w:r>
      <w:r w:rsidRPr="009B2A0B">
        <w:rPr>
          <w:rFonts w:ascii="Times New Roman" w:eastAsia="Times New Roman" w:hAnsi="Times New Roman" w:cs="Times New Roman"/>
          <w:bCs/>
          <w:sz w:val="28"/>
          <w:szCs w:val="28"/>
        </w:rPr>
        <w:t>Примерный перечень утверждаемых документов</w:t>
      </w:r>
    </w:p>
    <w:p w14:paraId="6FE6D15B" w14:textId="77777777" w:rsidR="00700409" w:rsidRPr="009B2A0B" w:rsidRDefault="00700409" w:rsidP="00700409">
      <w:pPr>
        <w:spacing w:after="0" w:line="240" w:lineRule="auto"/>
        <w:rPr>
          <w:rFonts w:ascii="Times New Roman" w:eastAsia="Times New Roman" w:hAnsi="Times New Roman" w:cs="Times New Roman"/>
          <w:bCs/>
          <w:sz w:val="28"/>
          <w:szCs w:val="28"/>
        </w:rPr>
      </w:pPr>
      <w:r w:rsidRPr="009B2A0B">
        <w:rPr>
          <w:rFonts w:ascii="Times New Roman" w:hAnsi="Times New Roman" w:cs="Times New Roman"/>
          <w:sz w:val="28"/>
          <w:szCs w:val="28"/>
        </w:rPr>
        <w:t xml:space="preserve">Приложение № 12 </w:t>
      </w:r>
      <w:r w:rsidRPr="009B2A0B">
        <w:rPr>
          <w:rFonts w:ascii="Times New Roman" w:eastAsia="Times New Roman" w:hAnsi="Times New Roman" w:cs="Times New Roman"/>
          <w:bCs/>
          <w:sz w:val="28"/>
          <w:szCs w:val="28"/>
        </w:rPr>
        <w:t>Примерный перечень документов, заверяемых печатью организации</w:t>
      </w:r>
    </w:p>
    <w:p w14:paraId="04FA8D1E" w14:textId="77777777" w:rsidR="00700409" w:rsidRPr="009B2A0B" w:rsidRDefault="00700409" w:rsidP="00700409">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Приложение № 13 Код</w:t>
      </w:r>
      <w:r>
        <w:rPr>
          <w:rFonts w:ascii="Times New Roman" w:hAnsi="Times New Roman" w:cs="Times New Roman"/>
          <w:sz w:val="28"/>
          <w:szCs w:val="28"/>
        </w:rPr>
        <w:t>ы</w:t>
      </w:r>
      <w:r w:rsidRPr="009B2A0B">
        <w:rPr>
          <w:rFonts w:ascii="Times New Roman" w:hAnsi="Times New Roman" w:cs="Times New Roman"/>
          <w:sz w:val="28"/>
          <w:szCs w:val="28"/>
        </w:rPr>
        <w:t xml:space="preserve"> структурных подразделений</w:t>
      </w:r>
    </w:p>
    <w:p w14:paraId="1B047185" w14:textId="77777777" w:rsidR="00700409" w:rsidRPr="009B2A0B" w:rsidRDefault="00700409" w:rsidP="00700409">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Приложение № 14 Классификация корреспондентов</w:t>
      </w:r>
    </w:p>
    <w:p w14:paraId="1483C8F2" w14:textId="77777777" w:rsidR="00700409" w:rsidRPr="009B2A0B" w:rsidRDefault="00700409" w:rsidP="00700409">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 xml:space="preserve">Приложение № 15 </w:t>
      </w:r>
      <w:r w:rsidRPr="009B2A0B">
        <w:rPr>
          <w:rFonts w:ascii="Times New Roman" w:hAnsi="Times New Roman" w:cs="Times New Roman"/>
          <w:bCs/>
          <w:kern w:val="28"/>
          <w:sz w:val="28"/>
          <w:szCs w:val="28"/>
        </w:rPr>
        <w:t xml:space="preserve">Форма номенклатуры дел структурного подразделения </w:t>
      </w:r>
    </w:p>
    <w:p w14:paraId="1EC0A649" w14:textId="77777777" w:rsidR="00700409" w:rsidRPr="009B2A0B" w:rsidRDefault="00700409" w:rsidP="00700409">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 xml:space="preserve">Приложение № 16 </w:t>
      </w:r>
      <w:r w:rsidRPr="009B2A0B">
        <w:rPr>
          <w:rFonts w:ascii="Times New Roman" w:hAnsi="Times New Roman" w:cs="Times New Roman"/>
          <w:bCs/>
          <w:kern w:val="28"/>
          <w:sz w:val="28"/>
          <w:szCs w:val="28"/>
        </w:rPr>
        <w:t>Форма сводной номенклатуры дел СПбГУТ</w:t>
      </w:r>
    </w:p>
    <w:p w14:paraId="5FB8051A" w14:textId="77777777" w:rsidR="00700409" w:rsidRPr="00960DC4" w:rsidRDefault="00700409" w:rsidP="00700409">
      <w:pPr>
        <w:widowControl w:val="0"/>
        <w:adjustRightInd w:val="0"/>
        <w:spacing w:after="0" w:line="240" w:lineRule="auto"/>
        <w:outlineLvl w:val="0"/>
        <w:rPr>
          <w:rFonts w:ascii="Times New Roman" w:hAnsi="Times New Roman" w:cs="Times New Roman"/>
          <w:sz w:val="28"/>
          <w:szCs w:val="28"/>
        </w:rPr>
      </w:pPr>
      <w:r w:rsidRPr="009B2A0B">
        <w:rPr>
          <w:rFonts w:ascii="Times New Roman" w:hAnsi="Times New Roman" w:cs="Times New Roman"/>
          <w:sz w:val="28"/>
          <w:szCs w:val="28"/>
        </w:rPr>
        <w:t xml:space="preserve">Приложение № 17 </w:t>
      </w:r>
      <w:r w:rsidRPr="00960DC4">
        <w:rPr>
          <w:rFonts w:ascii="Times New Roman" w:eastAsia="Times New Roman" w:hAnsi="Times New Roman" w:cs="Times New Roman"/>
          <w:bCs/>
          <w:kern w:val="28"/>
          <w:sz w:val="28"/>
          <w:szCs w:val="28"/>
        </w:rPr>
        <w:t>Форма годового раздела сводной описи дел постоянного хранения</w:t>
      </w:r>
      <w:r w:rsidRPr="00960DC4">
        <w:rPr>
          <w:rFonts w:ascii="Times New Roman" w:hAnsi="Times New Roman" w:cs="Times New Roman"/>
          <w:sz w:val="28"/>
          <w:szCs w:val="28"/>
        </w:rPr>
        <w:t xml:space="preserve"> </w:t>
      </w:r>
    </w:p>
    <w:p w14:paraId="31A89455" w14:textId="77777777" w:rsidR="00700409" w:rsidRDefault="00700409" w:rsidP="00700409">
      <w:pPr>
        <w:widowControl w:val="0"/>
        <w:adjustRightInd w:val="0"/>
        <w:spacing w:after="0" w:line="240" w:lineRule="auto"/>
        <w:outlineLvl w:val="0"/>
        <w:rPr>
          <w:rFonts w:ascii="Times New Roman" w:eastAsia="Times New Roman" w:hAnsi="Times New Roman" w:cs="Times New Roman"/>
          <w:bCs/>
          <w:kern w:val="28"/>
          <w:sz w:val="28"/>
          <w:szCs w:val="28"/>
        </w:rPr>
      </w:pPr>
      <w:r w:rsidRPr="009B2A0B">
        <w:rPr>
          <w:rFonts w:ascii="Times New Roman" w:hAnsi="Times New Roman" w:cs="Times New Roman"/>
          <w:sz w:val="28"/>
          <w:szCs w:val="28"/>
        </w:rPr>
        <w:t xml:space="preserve">Приложение № 18 </w:t>
      </w:r>
      <w:r w:rsidRPr="00960DC4">
        <w:rPr>
          <w:rFonts w:ascii="Times New Roman" w:eastAsia="Times New Roman" w:hAnsi="Times New Roman" w:cs="Times New Roman"/>
          <w:bCs/>
          <w:kern w:val="28"/>
          <w:sz w:val="28"/>
          <w:szCs w:val="28"/>
        </w:rPr>
        <w:t>Форма годового раздела сводной описи дел по личному составу</w:t>
      </w:r>
    </w:p>
    <w:p w14:paraId="2B4F4B36" w14:textId="77777777" w:rsidR="00700409" w:rsidRPr="00960DC4" w:rsidRDefault="00700409" w:rsidP="00700409">
      <w:pPr>
        <w:widowControl w:val="0"/>
        <w:adjustRightInd w:val="0"/>
        <w:spacing w:after="0" w:line="240" w:lineRule="auto"/>
        <w:outlineLvl w:val="0"/>
        <w:rPr>
          <w:rFonts w:ascii="Times New Roman" w:hAnsi="Times New Roman" w:cs="Times New Roman"/>
          <w:sz w:val="28"/>
          <w:szCs w:val="28"/>
        </w:rPr>
      </w:pPr>
      <w:r w:rsidRPr="009B2A0B">
        <w:rPr>
          <w:rFonts w:ascii="Times New Roman" w:hAnsi="Times New Roman" w:cs="Times New Roman"/>
          <w:sz w:val="28"/>
          <w:szCs w:val="28"/>
        </w:rPr>
        <w:t xml:space="preserve">Приложение № 19 </w:t>
      </w:r>
      <w:r w:rsidRPr="00960DC4">
        <w:rPr>
          <w:rFonts w:ascii="Times New Roman" w:eastAsia="Times New Roman" w:hAnsi="Times New Roman" w:cs="Times New Roman"/>
          <w:bCs/>
          <w:kern w:val="28"/>
          <w:sz w:val="28"/>
          <w:szCs w:val="28"/>
        </w:rPr>
        <w:t>Форма листа-заверителя дела</w:t>
      </w:r>
      <w:r w:rsidRPr="00960DC4">
        <w:rPr>
          <w:rFonts w:ascii="Times New Roman" w:hAnsi="Times New Roman" w:cs="Times New Roman"/>
          <w:sz w:val="28"/>
          <w:szCs w:val="28"/>
        </w:rPr>
        <w:t xml:space="preserve"> </w:t>
      </w:r>
    </w:p>
    <w:p w14:paraId="1C05114A" w14:textId="77777777" w:rsidR="00700409" w:rsidRPr="009B2A0B" w:rsidRDefault="00700409" w:rsidP="00700409">
      <w:pPr>
        <w:widowControl w:val="0"/>
        <w:adjustRightInd w:val="0"/>
        <w:spacing w:after="0" w:line="240" w:lineRule="auto"/>
        <w:outlineLvl w:val="0"/>
        <w:rPr>
          <w:rFonts w:ascii="Times New Roman" w:hAnsi="Times New Roman" w:cs="Times New Roman"/>
          <w:sz w:val="28"/>
          <w:szCs w:val="28"/>
        </w:rPr>
      </w:pPr>
      <w:r w:rsidRPr="009B2A0B">
        <w:rPr>
          <w:rFonts w:ascii="Times New Roman" w:hAnsi="Times New Roman" w:cs="Times New Roman"/>
          <w:sz w:val="28"/>
          <w:szCs w:val="28"/>
        </w:rPr>
        <w:t xml:space="preserve">Приложение № 20 </w:t>
      </w:r>
      <w:r w:rsidRPr="00960DC4">
        <w:rPr>
          <w:rFonts w:ascii="Times New Roman" w:hAnsi="Times New Roman" w:cs="Times New Roman"/>
          <w:bCs/>
          <w:kern w:val="28"/>
          <w:sz w:val="28"/>
          <w:szCs w:val="28"/>
        </w:rPr>
        <w:t>Форма обложки дела постоянного и временного (свыше 10 лет) хранения</w:t>
      </w:r>
    </w:p>
    <w:p w14:paraId="0974FFFB" w14:textId="77777777" w:rsidR="00700409" w:rsidRDefault="00700409" w:rsidP="00700409">
      <w:pPr>
        <w:widowControl w:val="0"/>
        <w:adjustRightInd w:val="0"/>
        <w:spacing w:after="0" w:line="240" w:lineRule="auto"/>
        <w:outlineLvl w:val="0"/>
        <w:rPr>
          <w:rFonts w:ascii="Times New Roman" w:hAnsi="Times New Roman" w:cs="Times New Roman"/>
          <w:bCs/>
          <w:kern w:val="28"/>
          <w:sz w:val="28"/>
          <w:szCs w:val="28"/>
        </w:rPr>
      </w:pPr>
      <w:r w:rsidRPr="009B2A0B">
        <w:rPr>
          <w:rFonts w:ascii="Times New Roman" w:hAnsi="Times New Roman" w:cs="Times New Roman"/>
          <w:sz w:val="28"/>
          <w:szCs w:val="28"/>
        </w:rPr>
        <w:t>Приложение № 21</w:t>
      </w:r>
      <w:r w:rsidRPr="009B2A0B">
        <w:rPr>
          <w:rFonts w:ascii="Times New Roman" w:hAnsi="Times New Roman" w:cs="Times New Roman"/>
          <w:bCs/>
          <w:kern w:val="28"/>
          <w:sz w:val="28"/>
          <w:szCs w:val="28"/>
        </w:rPr>
        <w:t xml:space="preserve"> </w:t>
      </w:r>
      <w:r w:rsidRPr="00472825">
        <w:rPr>
          <w:rFonts w:ascii="Times New Roman" w:hAnsi="Times New Roman" w:cs="Times New Roman"/>
          <w:bCs/>
          <w:kern w:val="28"/>
          <w:sz w:val="28"/>
          <w:szCs w:val="28"/>
        </w:rPr>
        <w:t>Форма внутренней описи документов дела</w:t>
      </w:r>
    </w:p>
    <w:p w14:paraId="688CE738" w14:textId="77777777" w:rsidR="00700409" w:rsidRPr="00472825" w:rsidRDefault="00700409" w:rsidP="00700409">
      <w:pPr>
        <w:widowControl w:val="0"/>
        <w:adjustRightInd w:val="0"/>
        <w:spacing w:after="0" w:line="240" w:lineRule="auto"/>
        <w:outlineLvl w:val="0"/>
        <w:rPr>
          <w:rFonts w:ascii="Times New Roman" w:hAnsi="Times New Roman" w:cs="Times New Roman"/>
          <w:bCs/>
          <w:kern w:val="28"/>
          <w:sz w:val="28"/>
          <w:szCs w:val="28"/>
        </w:rPr>
      </w:pPr>
      <w:r w:rsidRPr="009B2A0B">
        <w:rPr>
          <w:rFonts w:ascii="Times New Roman" w:hAnsi="Times New Roman" w:cs="Times New Roman"/>
          <w:sz w:val="28"/>
          <w:szCs w:val="28"/>
        </w:rPr>
        <w:t xml:space="preserve">Приложение №22 </w:t>
      </w:r>
      <w:r w:rsidRPr="00472825">
        <w:rPr>
          <w:rFonts w:ascii="Times New Roman" w:hAnsi="Times New Roman" w:cs="Times New Roman"/>
          <w:bCs/>
          <w:kern w:val="28"/>
          <w:sz w:val="28"/>
          <w:szCs w:val="28"/>
        </w:rPr>
        <w:t xml:space="preserve">Форма акта о выделении к уничтожению </w:t>
      </w:r>
    </w:p>
    <w:p w14:paraId="008F418A" w14:textId="77777777" w:rsidR="00700409" w:rsidRDefault="00700409" w:rsidP="00700409">
      <w:pPr>
        <w:widowControl w:val="0"/>
        <w:adjustRightInd w:val="0"/>
        <w:spacing w:after="0" w:line="240" w:lineRule="auto"/>
        <w:outlineLvl w:val="0"/>
        <w:rPr>
          <w:rFonts w:ascii="Times New Roman" w:hAnsi="Times New Roman" w:cs="Times New Roman"/>
          <w:bCs/>
          <w:kern w:val="28"/>
          <w:sz w:val="28"/>
          <w:szCs w:val="28"/>
        </w:rPr>
      </w:pPr>
      <w:r w:rsidRPr="00472825">
        <w:rPr>
          <w:rFonts w:ascii="Times New Roman" w:hAnsi="Times New Roman" w:cs="Times New Roman"/>
          <w:bCs/>
          <w:kern w:val="28"/>
          <w:sz w:val="28"/>
          <w:szCs w:val="28"/>
        </w:rPr>
        <w:t>(архивных) документов, не подлежащих хранению</w:t>
      </w:r>
    </w:p>
    <w:p w14:paraId="12D1F7B8" w14:textId="77777777" w:rsidR="00700409" w:rsidRPr="009B2A0B" w:rsidRDefault="00700409" w:rsidP="00700409">
      <w:pPr>
        <w:widowControl w:val="0"/>
        <w:adjustRightInd w:val="0"/>
        <w:spacing w:after="0" w:line="240" w:lineRule="auto"/>
        <w:outlineLvl w:val="0"/>
        <w:rPr>
          <w:rFonts w:ascii="Times New Roman" w:hAnsi="Times New Roman" w:cs="Times New Roman"/>
          <w:sz w:val="28"/>
          <w:szCs w:val="28"/>
        </w:rPr>
      </w:pPr>
      <w:r w:rsidRPr="009B2A0B">
        <w:rPr>
          <w:rFonts w:ascii="Times New Roman" w:hAnsi="Times New Roman" w:cs="Times New Roman"/>
          <w:sz w:val="28"/>
          <w:szCs w:val="28"/>
        </w:rPr>
        <w:t xml:space="preserve">Приложение № 23 </w:t>
      </w:r>
      <w:r w:rsidRPr="00472825">
        <w:rPr>
          <w:rFonts w:ascii="Times New Roman" w:hAnsi="Times New Roman" w:cs="Times New Roman"/>
          <w:sz w:val="28"/>
          <w:szCs w:val="28"/>
        </w:rPr>
        <w:t>Форма акта о неисправимых повреждениях архивных документов</w:t>
      </w:r>
    </w:p>
    <w:p w14:paraId="1C19043F" w14:textId="77777777" w:rsidR="00700409" w:rsidRPr="009B2A0B" w:rsidRDefault="00700409" w:rsidP="00700409">
      <w:pPr>
        <w:widowControl w:val="0"/>
        <w:adjustRightInd w:val="0"/>
        <w:spacing w:after="0" w:line="240" w:lineRule="auto"/>
        <w:outlineLvl w:val="0"/>
        <w:rPr>
          <w:rFonts w:ascii="Times New Roman" w:hAnsi="Times New Roman" w:cs="Times New Roman"/>
          <w:bCs/>
          <w:kern w:val="28"/>
          <w:sz w:val="28"/>
          <w:szCs w:val="28"/>
        </w:rPr>
      </w:pPr>
      <w:r w:rsidRPr="009B2A0B">
        <w:rPr>
          <w:rFonts w:ascii="Times New Roman" w:hAnsi="Times New Roman" w:cs="Times New Roman"/>
          <w:sz w:val="28"/>
          <w:szCs w:val="28"/>
        </w:rPr>
        <w:t xml:space="preserve">Приложение № 24 </w:t>
      </w:r>
      <w:r w:rsidRPr="00472825">
        <w:rPr>
          <w:rFonts w:ascii="Times New Roman" w:hAnsi="Times New Roman" w:cs="Times New Roman"/>
          <w:bCs/>
          <w:kern w:val="28"/>
          <w:sz w:val="28"/>
          <w:szCs w:val="28"/>
        </w:rPr>
        <w:t>Образец акта о выдаче дел во временное пользование (только для архива)</w:t>
      </w:r>
    </w:p>
    <w:p w14:paraId="06C49EEC" w14:textId="77777777" w:rsidR="00700409" w:rsidRPr="009B2A0B" w:rsidRDefault="00700409" w:rsidP="00700409">
      <w:pPr>
        <w:widowControl w:val="0"/>
        <w:adjustRightInd w:val="0"/>
        <w:spacing w:after="0" w:line="240" w:lineRule="auto"/>
        <w:outlineLvl w:val="0"/>
        <w:rPr>
          <w:rFonts w:ascii="Times New Roman" w:hAnsi="Times New Roman" w:cs="Times New Roman"/>
          <w:bCs/>
          <w:kern w:val="28"/>
          <w:sz w:val="28"/>
          <w:szCs w:val="28"/>
        </w:rPr>
      </w:pPr>
      <w:r w:rsidRPr="009B2A0B">
        <w:rPr>
          <w:rFonts w:ascii="Times New Roman" w:hAnsi="Times New Roman" w:cs="Times New Roman"/>
          <w:sz w:val="28"/>
          <w:szCs w:val="28"/>
        </w:rPr>
        <w:t xml:space="preserve">Приложение № 25 </w:t>
      </w:r>
      <w:r w:rsidRPr="00472825">
        <w:rPr>
          <w:rFonts w:ascii="Times New Roman" w:hAnsi="Times New Roman" w:cs="Times New Roman"/>
          <w:bCs/>
          <w:kern w:val="28"/>
          <w:sz w:val="28"/>
          <w:szCs w:val="28"/>
        </w:rPr>
        <w:t>Форма акта о необнаружении архивных документов, пути розыска которых исчерпаны</w:t>
      </w:r>
    </w:p>
    <w:p w14:paraId="40117E24" w14:textId="77777777" w:rsidR="00700409" w:rsidRDefault="00700409" w:rsidP="00700409">
      <w:pPr>
        <w:pStyle w:val="ConsPlusNonformat"/>
        <w:rPr>
          <w:rFonts w:ascii="Times New Roman" w:hAnsi="Times New Roman" w:cs="Times New Roman"/>
          <w:sz w:val="28"/>
          <w:szCs w:val="28"/>
        </w:rPr>
      </w:pPr>
      <w:r w:rsidRPr="009B2A0B">
        <w:rPr>
          <w:rFonts w:ascii="Times New Roman" w:hAnsi="Times New Roman" w:cs="Times New Roman"/>
          <w:sz w:val="28"/>
          <w:szCs w:val="28"/>
        </w:rPr>
        <w:t xml:space="preserve">Приложение № 26 </w:t>
      </w:r>
      <w:r w:rsidRPr="00472825">
        <w:rPr>
          <w:rFonts w:ascii="Times New Roman" w:hAnsi="Times New Roman" w:cs="Times New Roman"/>
          <w:sz w:val="28"/>
          <w:szCs w:val="28"/>
        </w:rPr>
        <w:t>Форма сдаточной описи дел по</w:t>
      </w:r>
      <w:r>
        <w:rPr>
          <w:rFonts w:ascii="Times New Roman" w:hAnsi="Times New Roman" w:cs="Times New Roman"/>
          <w:sz w:val="28"/>
          <w:szCs w:val="28"/>
        </w:rPr>
        <w:t xml:space="preserve">стоянного хранения, временного </w:t>
      </w:r>
      <w:r w:rsidRPr="00472825">
        <w:rPr>
          <w:rFonts w:ascii="Times New Roman" w:hAnsi="Times New Roman" w:cs="Times New Roman"/>
          <w:sz w:val="28"/>
          <w:szCs w:val="28"/>
        </w:rPr>
        <w:t xml:space="preserve">(свыше 10 лет) и по личному составу структурного подразделения </w:t>
      </w:r>
    </w:p>
    <w:p w14:paraId="7A210853" w14:textId="77777777" w:rsidR="00B925A3" w:rsidRDefault="00B925A3" w:rsidP="002F0301">
      <w:pPr>
        <w:spacing w:after="0" w:line="240" w:lineRule="auto"/>
        <w:rPr>
          <w:rFonts w:ascii="Times New Roman" w:hAnsi="Times New Roman" w:cs="Times New Roman"/>
          <w:sz w:val="28"/>
          <w:szCs w:val="28"/>
        </w:rPr>
      </w:pPr>
    </w:p>
    <w:p w14:paraId="60494732" w14:textId="77777777" w:rsidR="00B925A3" w:rsidRPr="009B2A0B" w:rsidRDefault="00B925A3" w:rsidP="002F0301">
      <w:pPr>
        <w:spacing w:after="0" w:line="240" w:lineRule="auto"/>
        <w:rPr>
          <w:rFonts w:ascii="Times New Roman" w:hAnsi="Times New Roman" w:cs="Times New Roman"/>
          <w:sz w:val="28"/>
          <w:szCs w:val="28"/>
        </w:rPr>
      </w:pPr>
    </w:p>
    <w:p w14:paraId="763D2A7E" w14:textId="77777777" w:rsidR="00555954" w:rsidRPr="009B2A0B" w:rsidRDefault="00555954" w:rsidP="002F0301">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Инструкцию составил:</w:t>
      </w:r>
    </w:p>
    <w:p w14:paraId="2394221B" w14:textId="77777777" w:rsidR="00555954" w:rsidRPr="009B2A0B" w:rsidRDefault="00555954" w:rsidP="002F0301">
      <w:pPr>
        <w:spacing w:after="0" w:line="240" w:lineRule="auto"/>
        <w:rPr>
          <w:rFonts w:ascii="Times New Roman" w:hAnsi="Times New Roman" w:cs="Times New Roman"/>
          <w:sz w:val="28"/>
          <w:szCs w:val="28"/>
        </w:rPr>
      </w:pPr>
    </w:p>
    <w:p w14:paraId="04ED22E1" w14:textId="77777777" w:rsidR="00555954" w:rsidRDefault="00555954" w:rsidP="002F0301">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Начальник общего отдела</w:t>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009360D7" w:rsidRPr="009B2A0B">
        <w:rPr>
          <w:rFonts w:ascii="Times New Roman" w:hAnsi="Times New Roman" w:cs="Times New Roman"/>
          <w:sz w:val="28"/>
          <w:szCs w:val="28"/>
        </w:rPr>
        <w:tab/>
      </w:r>
      <w:r w:rsidR="009360D7" w:rsidRPr="009B2A0B">
        <w:rPr>
          <w:rFonts w:ascii="Times New Roman" w:hAnsi="Times New Roman" w:cs="Times New Roman"/>
          <w:sz w:val="28"/>
          <w:szCs w:val="28"/>
        </w:rPr>
        <w:tab/>
        <w:t xml:space="preserve">         </w:t>
      </w:r>
      <w:r w:rsidR="007F334C" w:rsidRPr="009B2A0B">
        <w:rPr>
          <w:rFonts w:ascii="Times New Roman" w:hAnsi="Times New Roman" w:cs="Times New Roman"/>
          <w:sz w:val="28"/>
          <w:szCs w:val="28"/>
        </w:rPr>
        <w:t>Е.О. Борисова</w:t>
      </w:r>
    </w:p>
    <w:p w14:paraId="185FC6A4" w14:textId="77777777" w:rsidR="007108C3" w:rsidRDefault="007108C3" w:rsidP="007108C3">
      <w:pPr>
        <w:spacing w:after="0" w:line="240" w:lineRule="auto"/>
        <w:rPr>
          <w:rFonts w:ascii="Times New Roman" w:hAnsi="Times New Roman" w:cs="Times New Roman"/>
          <w:sz w:val="28"/>
          <w:szCs w:val="28"/>
        </w:rPr>
      </w:pPr>
    </w:p>
    <w:p w14:paraId="2D543E32" w14:textId="77777777" w:rsidR="00B925A3" w:rsidRDefault="00B925A3" w:rsidP="007108C3">
      <w:pPr>
        <w:spacing w:after="0" w:line="240" w:lineRule="auto"/>
        <w:rPr>
          <w:rFonts w:ascii="Times New Roman" w:hAnsi="Times New Roman" w:cs="Times New Roman"/>
          <w:sz w:val="28"/>
          <w:szCs w:val="28"/>
        </w:rPr>
      </w:pPr>
    </w:p>
    <w:p w14:paraId="13E2DBFC" w14:textId="77777777" w:rsidR="007108C3" w:rsidRDefault="007108C3" w:rsidP="007108C3">
      <w:pPr>
        <w:spacing w:after="0" w:line="240" w:lineRule="auto"/>
        <w:rPr>
          <w:rFonts w:ascii="Times New Roman" w:hAnsi="Times New Roman" w:cs="Times New Roman"/>
          <w:sz w:val="28"/>
          <w:szCs w:val="28"/>
        </w:rPr>
      </w:pPr>
      <w:r>
        <w:rPr>
          <w:rFonts w:ascii="Times New Roman" w:hAnsi="Times New Roman" w:cs="Times New Roman"/>
          <w:sz w:val="28"/>
          <w:szCs w:val="28"/>
        </w:rPr>
        <w:t>СОГЛАСОВАНО:</w:t>
      </w:r>
    </w:p>
    <w:p w14:paraId="011E0188" w14:textId="77777777" w:rsidR="007108C3" w:rsidRDefault="007108C3" w:rsidP="007108C3">
      <w:pPr>
        <w:spacing w:after="0" w:line="240" w:lineRule="auto"/>
        <w:rPr>
          <w:rFonts w:ascii="Times New Roman" w:hAnsi="Times New Roman" w:cs="Times New Roman"/>
          <w:sz w:val="28"/>
          <w:szCs w:val="28"/>
        </w:rPr>
      </w:pPr>
    </w:p>
    <w:p w14:paraId="772D6D9C" w14:textId="77777777" w:rsidR="007108C3" w:rsidRDefault="007108C3" w:rsidP="007108C3">
      <w:pPr>
        <w:spacing w:after="0" w:line="240" w:lineRule="auto"/>
        <w:rPr>
          <w:rFonts w:ascii="Times New Roman" w:hAnsi="Times New Roman" w:cs="Times New Roman"/>
          <w:sz w:val="28"/>
          <w:szCs w:val="28"/>
        </w:rPr>
      </w:pPr>
      <w:r>
        <w:rPr>
          <w:rFonts w:ascii="Times New Roman" w:hAnsi="Times New Roman" w:cs="Times New Roman"/>
          <w:sz w:val="28"/>
          <w:szCs w:val="28"/>
        </w:rPr>
        <w:t>Протокол ЭК СПбГУТ</w:t>
      </w:r>
    </w:p>
    <w:p w14:paraId="24D2E426" w14:textId="77777777" w:rsidR="007108C3" w:rsidRDefault="007108C3" w:rsidP="007108C3">
      <w:pPr>
        <w:spacing w:after="0" w:line="240" w:lineRule="auto"/>
        <w:rPr>
          <w:rFonts w:ascii="Times New Roman" w:hAnsi="Times New Roman" w:cs="Times New Roman"/>
          <w:sz w:val="28"/>
          <w:szCs w:val="28"/>
        </w:rPr>
      </w:pPr>
    </w:p>
    <w:p w14:paraId="4987492A" w14:textId="77777777" w:rsidR="007108C3" w:rsidRPr="009B2A0B" w:rsidRDefault="007108C3" w:rsidP="002F030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От </w:t>
      </w:r>
      <w:r w:rsidR="00784905">
        <w:rPr>
          <w:rFonts w:ascii="Times New Roman" w:hAnsi="Times New Roman" w:cs="Times New Roman"/>
          <w:sz w:val="28"/>
          <w:szCs w:val="28"/>
        </w:rPr>
        <w:t>___________</w:t>
      </w:r>
      <w:r>
        <w:rPr>
          <w:rFonts w:ascii="Times New Roman" w:hAnsi="Times New Roman" w:cs="Times New Roman"/>
          <w:sz w:val="28"/>
          <w:szCs w:val="28"/>
        </w:rPr>
        <w:t xml:space="preserve"> № </w:t>
      </w:r>
      <w:r w:rsidR="002D5B14">
        <w:rPr>
          <w:rFonts w:ascii="Times New Roman" w:hAnsi="Times New Roman" w:cs="Times New Roman"/>
          <w:sz w:val="28"/>
          <w:szCs w:val="28"/>
        </w:rPr>
        <w:t>______</w:t>
      </w:r>
    </w:p>
    <w:p w14:paraId="660EB569" w14:textId="77777777" w:rsidR="00255452" w:rsidRPr="009B2A0B" w:rsidRDefault="00255452" w:rsidP="002F0301">
      <w:pPr>
        <w:spacing w:after="0" w:line="240" w:lineRule="auto"/>
        <w:rPr>
          <w:rFonts w:ascii="Times New Roman" w:hAnsi="Times New Roman" w:cs="Times New Roman"/>
          <w:sz w:val="28"/>
          <w:szCs w:val="28"/>
        </w:rPr>
      </w:pPr>
    </w:p>
    <w:p w14:paraId="5D525F39" w14:textId="77777777" w:rsidR="001B04F8" w:rsidRPr="009B2A0B" w:rsidRDefault="001B04F8" w:rsidP="00614F26">
      <w:pPr>
        <w:spacing w:after="0"/>
        <w:ind w:left="4963"/>
        <w:rPr>
          <w:rFonts w:ascii="Times New Roman" w:hAnsi="Times New Roman" w:cs="Times New Roman"/>
          <w:sz w:val="28"/>
          <w:szCs w:val="28"/>
        </w:rPr>
        <w:sectPr w:rsidR="001B04F8" w:rsidRPr="009B2A0B" w:rsidSect="00BB1BEF">
          <w:headerReference w:type="default" r:id="rId10"/>
          <w:footerReference w:type="default" r:id="rId11"/>
          <w:headerReference w:type="first" r:id="rId12"/>
          <w:pgSz w:w="11906" w:h="16838"/>
          <w:pgMar w:top="1134" w:right="567" w:bottom="1134" w:left="1701" w:header="709" w:footer="709" w:gutter="0"/>
          <w:pgNumType w:start="2"/>
          <w:cols w:space="708"/>
          <w:titlePg/>
          <w:docGrid w:linePitch="360"/>
        </w:sectPr>
      </w:pPr>
    </w:p>
    <w:p w14:paraId="3C1C04FE" w14:textId="77777777" w:rsidR="00BF5D5B" w:rsidRPr="009B2A0B" w:rsidRDefault="00BF5D5B" w:rsidP="00614F26">
      <w:pPr>
        <w:spacing w:after="0"/>
        <w:ind w:left="4963"/>
        <w:rPr>
          <w:rFonts w:ascii="Times New Roman" w:hAnsi="Times New Roman" w:cs="Times New Roman"/>
          <w:sz w:val="28"/>
          <w:szCs w:val="28"/>
        </w:rPr>
      </w:pPr>
      <w:r w:rsidRPr="009B2A0B">
        <w:rPr>
          <w:rFonts w:ascii="Times New Roman" w:hAnsi="Times New Roman" w:cs="Times New Roman"/>
          <w:sz w:val="28"/>
          <w:szCs w:val="28"/>
        </w:rPr>
        <w:lastRenderedPageBreak/>
        <w:t>Приложение № 1</w:t>
      </w:r>
    </w:p>
    <w:p w14:paraId="19F864B5" w14:textId="77777777" w:rsidR="00BF5D5B" w:rsidRPr="009B2A0B" w:rsidRDefault="00BF5D5B" w:rsidP="00614F26">
      <w:pPr>
        <w:spacing w:after="0" w:line="240" w:lineRule="auto"/>
        <w:ind w:left="4963"/>
        <w:rPr>
          <w:rFonts w:ascii="Times New Roman" w:hAnsi="Times New Roman" w:cs="Times New Roman"/>
          <w:sz w:val="28"/>
          <w:szCs w:val="28"/>
        </w:rPr>
      </w:pPr>
      <w:r w:rsidRPr="009B2A0B">
        <w:rPr>
          <w:rFonts w:ascii="Times New Roman" w:hAnsi="Times New Roman" w:cs="Times New Roman"/>
          <w:sz w:val="28"/>
          <w:szCs w:val="28"/>
        </w:rPr>
        <w:t>Состав реквизитов документов</w:t>
      </w:r>
    </w:p>
    <w:p w14:paraId="693C44D3" w14:textId="77777777" w:rsidR="00BF5D5B" w:rsidRPr="009B2A0B" w:rsidRDefault="00BF5D5B" w:rsidP="00BF5D5B">
      <w:pPr>
        <w:spacing w:after="0" w:line="240" w:lineRule="auto"/>
        <w:rPr>
          <w:rFonts w:ascii="Times New Roman" w:hAnsi="Times New Roman" w:cs="Times New Roman"/>
          <w:sz w:val="28"/>
          <w:szCs w:val="28"/>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05"/>
        <w:gridCol w:w="1666"/>
      </w:tblGrid>
      <w:tr w:rsidR="00BF5D5B" w:rsidRPr="009B2A0B" w14:paraId="1360D7D9" w14:textId="77777777" w:rsidTr="00A7759D">
        <w:tc>
          <w:tcPr>
            <w:tcW w:w="7905" w:type="dxa"/>
          </w:tcPr>
          <w:p w14:paraId="48294106" w14:textId="77777777" w:rsidR="00BF5D5B" w:rsidRPr="009B2A0B" w:rsidRDefault="00BF5D5B" w:rsidP="00A7759D">
            <w:pPr>
              <w:spacing w:after="0" w:line="240" w:lineRule="auto"/>
              <w:jc w:val="center"/>
              <w:rPr>
                <w:rFonts w:ascii="Times New Roman" w:hAnsi="Times New Roman" w:cs="Times New Roman"/>
                <w:sz w:val="28"/>
                <w:szCs w:val="28"/>
              </w:rPr>
            </w:pPr>
            <w:r w:rsidRPr="009B2A0B">
              <w:rPr>
                <w:rFonts w:ascii="Times New Roman" w:hAnsi="Times New Roman" w:cs="Times New Roman"/>
                <w:sz w:val="28"/>
                <w:szCs w:val="28"/>
              </w:rPr>
              <w:t>Наименование реквизита</w:t>
            </w:r>
          </w:p>
        </w:tc>
        <w:tc>
          <w:tcPr>
            <w:tcW w:w="1666" w:type="dxa"/>
          </w:tcPr>
          <w:p w14:paraId="71B04C02" w14:textId="77777777" w:rsidR="00BF5D5B" w:rsidRPr="009B2A0B" w:rsidRDefault="00BF5D5B" w:rsidP="00A7759D">
            <w:pPr>
              <w:spacing w:after="0" w:line="240" w:lineRule="auto"/>
              <w:jc w:val="center"/>
              <w:rPr>
                <w:rFonts w:ascii="Times New Roman" w:hAnsi="Times New Roman" w:cs="Times New Roman"/>
                <w:sz w:val="28"/>
                <w:szCs w:val="28"/>
              </w:rPr>
            </w:pPr>
            <w:r w:rsidRPr="009B2A0B">
              <w:rPr>
                <w:rFonts w:ascii="Times New Roman" w:hAnsi="Times New Roman" w:cs="Times New Roman"/>
                <w:sz w:val="28"/>
                <w:szCs w:val="28"/>
              </w:rPr>
              <w:t>Код реквизита</w:t>
            </w:r>
          </w:p>
        </w:tc>
      </w:tr>
      <w:tr w:rsidR="00BF5D5B" w:rsidRPr="009B2A0B" w14:paraId="0F84B3E9" w14:textId="77777777" w:rsidTr="00A7759D">
        <w:tc>
          <w:tcPr>
            <w:tcW w:w="7905" w:type="dxa"/>
          </w:tcPr>
          <w:p w14:paraId="054561B3" w14:textId="77777777" w:rsidR="00BF5D5B" w:rsidRPr="009B2A0B" w:rsidRDefault="00BF5D5B" w:rsidP="00A7759D">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Герб (Государственный герб Российской Федерации, герб субъекта Российской Федерации, герб (геральдический знак) муниципального образования</w:t>
            </w:r>
          </w:p>
        </w:tc>
        <w:tc>
          <w:tcPr>
            <w:tcW w:w="1666" w:type="dxa"/>
          </w:tcPr>
          <w:p w14:paraId="51C1B68A" w14:textId="77777777" w:rsidR="00BF5D5B" w:rsidRPr="009B2A0B" w:rsidRDefault="00BF5D5B" w:rsidP="00A7759D">
            <w:pPr>
              <w:spacing w:after="0" w:line="240" w:lineRule="auto"/>
              <w:jc w:val="center"/>
              <w:rPr>
                <w:rFonts w:ascii="Times New Roman" w:hAnsi="Times New Roman" w:cs="Times New Roman"/>
                <w:sz w:val="28"/>
                <w:szCs w:val="28"/>
              </w:rPr>
            </w:pPr>
            <w:r w:rsidRPr="009B2A0B">
              <w:rPr>
                <w:rFonts w:ascii="Times New Roman" w:hAnsi="Times New Roman" w:cs="Times New Roman"/>
                <w:sz w:val="28"/>
                <w:szCs w:val="28"/>
              </w:rPr>
              <w:t>01</w:t>
            </w:r>
          </w:p>
        </w:tc>
      </w:tr>
      <w:tr w:rsidR="00BF5D5B" w:rsidRPr="009B2A0B" w14:paraId="231C4741" w14:textId="77777777" w:rsidTr="00A7759D">
        <w:tc>
          <w:tcPr>
            <w:tcW w:w="7905" w:type="dxa"/>
          </w:tcPr>
          <w:p w14:paraId="70F6BB12" w14:textId="77777777" w:rsidR="00BF5D5B" w:rsidRPr="009B2A0B" w:rsidRDefault="00BF5D5B" w:rsidP="00A7759D">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Эмблема</w:t>
            </w:r>
          </w:p>
        </w:tc>
        <w:tc>
          <w:tcPr>
            <w:tcW w:w="1666" w:type="dxa"/>
          </w:tcPr>
          <w:p w14:paraId="4473A20B" w14:textId="77777777" w:rsidR="00BF5D5B" w:rsidRPr="009B2A0B" w:rsidRDefault="00BF5D5B" w:rsidP="00A7759D">
            <w:pPr>
              <w:spacing w:after="0" w:line="240" w:lineRule="auto"/>
              <w:jc w:val="center"/>
              <w:rPr>
                <w:rFonts w:ascii="Times New Roman" w:hAnsi="Times New Roman" w:cs="Times New Roman"/>
                <w:sz w:val="28"/>
                <w:szCs w:val="28"/>
              </w:rPr>
            </w:pPr>
            <w:r w:rsidRPr="009B2A0B">
              <w:rPr>
                <w:rFonts w:ascii="Times New Roman" w:hAnsi="Times New Roman" w:cs="Times New Roman"/>
                <w:sz w:val="28"/>
                <w:szCs w:val="28"/>
              </w:rPr>
              <w:t>02</w:t>
            </w:r>
          </w:p>
        </w:tc>
      </w:tr>
      <w:tr w:rsidR="00BF5D5B" w:rsidRPr="009B2A0B" w14:paraId="0D5E7A7F" w14:textId="77777777" w:rsidTr="00A7759D">
        <w:tc>
          <w:tcPr>
            <w:tcW w:w="7905" w:type="dxa"/>
          </w:tcPr>
          <w:p w14:paraId="0EE6587D" w14:textId="77777777" w:rsidR="00BF5D5B" w:rsidRPr="009B2A0B" w:rsidRDefault="00BF5D5B" w:rsidP="00A7759D">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Товарный знак (знак обслуживания)</w:t>
            </w:r>
          </w:p>
        </w:tc>
        <w:tc>
          <w:tcPr>
            <w:tcW w:w="1666" w:type="dxa"/>
          </w:tcPr>
          <w:p w14:paraId="35DD7F04" w14:textId="77777777" w:rsidR="00BF5D5B" w:rsidRPr="009B2A0B" w:rsidRDefault="00BF5D5B" w:rsidP="00A7759D">
            <w:pPr>
              <w:spacing w:after="0" w:line="240" w:lineRule="auto"/>
              <w:jc w:val="center"/>
              <w:rPr>
                <w:rFonts w:ascii="Times New Roman" w:hAnsi="Times New Roman" w:cs="Times New Roman"/>
                <w:sz w:val="28"/>
                <w:szCs w:val="28"/>
              </w:rPr>
            </w:pPr>
            <w:r w:rsidRPr="009B2A0B">
              <w:rPr>
                <w:rFonts w:ascii="Times New Roman" w:hAnsi="Times New Roman" w:cs="Times New Roman"/>
                <w:sz w:val="28"/>
                <w:szCs w:val="28"/>
              </w:rPr>
              <w:t>03</w:t>
            </w:r>
          </w:p>
        </w:tc>
      </w:tr>
      <w:tr w:rsidR="00BF5D5B" w:rsidRPr="009B2A0B" w14:paraId="1AA987FE" w14:textId="77777777" w:rsidTr="00A7759D">
        <w:tc>
          <w:tcPr>
            <w:tcW w:w="7905" w:type="dxa"/>
          </w:tcPr>
          <w:p w14:paraId="7C8E1CE5" w14:textId="77777777" w:rsidR="00BF5D5B" w:rsidRPr="009B2A0B" w:rsidRDefault="00BF5D5B" w:rsidP="00A7759D">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Код формы документа</w:t>
            </w:r>
          </w:p>
        </w:tc>
        <w:tc>
          <w:tcPr>
            <w:tcW w:w="1666" w:type="dxa"/>
          </w:tcPr>
          <w:p w14:paraId="72F77752" w14:textId="77777777" w:rsidR="00BF5D5B" w:rsidRPr="009B2A0B" w:rsidRDefault="00BF5D5B" w:rsidP="00A7759D">
            <w:pPr>
              <w:spacing w:after="0" w:line="240" w:lineRule="auto"/>
              <w:jc w:val="center"/>
              <w:rPr>
                <w:rFonts w:ascii="Times New Roman" w:hAnsi="Times New Roman" w:cs="Times New Roman"/>
                <w:sz w:val="28"/>
                <w:szCs w:val="28"/>
              </w:rPr>
            </w:pPr>
            <w:r w:rsidRPr="009B2A0B">
              <w:rPr>
                <w:rFonts w:ascii="Times New Roman" w:hAnsi="Times New Roman" w:cs="Times New Roman"/>
                <w:sz w:val="28"/>
                <w:szCs w:val="28"/>
              </w:rPr>
              <w:t>04</w:t>
            </w:r>
          </w:p>
        </w:tc>
      </w:tr>
      <w:tr w:rsidR="00BF5D5B" w:rsidRPr="009B2A0B" w14:paraId="42F036B6" w14:textId="77777777" w:rsidTr="00A7759D">
        <w:tc>
          <w:tcPr>
            <w:tcW w:w="7905" w:type="dxa"/>
          </w:tcPr>
          <w:p w14:paraId="74D2D0D8" w14:textId="77777777" w:rsidR="00BF5D5B" w:rsidRPr="009B2A0B" w:rsidRDefault="00BF5D5B" w:rsidP="00A7759D">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Наименование организации - автора документа</w:t>
            </w:r>
          </w:p>
        </w:tc>
        <w:tc>
          <w:tcPr>
            <w:tcW w:w="1666" w:type="dxa"/>
          </w:tcPr>
          <w:p w14:paraId="56A2E9CD" w14:textId="77777777" w:rsidR="00BF5D5B" w:rsidRPr="009B2A0B" w:rsidRDefault="00BF5D5B" w:rsidP="00A7759D">
            <w:pPr>
              <w:spacing w:after="0" w:line="240" w:lineRule="auto"/>
              <w:jc w:val="center"/>
              <w:rPr>
                <w:rFonts w:ascii="Times New Roman" w:hAnsi="Times New Roman" w:cs="Times New Roman"/>
                <w:sz w:val="28"/>
                <w:szCs w:val="28"/>
              </w:rPr>
            </w:pPr>
            <w:r w:rsidRPr="009B2A0B">
              <w:rPr>
                <w:rFonts w:ascii="Times New Roman" w:hAnsi="Times New Roman" w:cs="Times New Roman"/>
                <w:sz w:val="28"/>
                <w:szCs w:val="28"/>
              </w:rPr>
              <w:t>05</w:t>
            </w:r>
          </w:p>
        </w:tc>
      </w:tr>
      <w:tr w:rsidR="00BF5D5B" w:rsidRPr="009B2A0B" w14:paraId="0CA24E8B" w14:textId="77777777" w:rsidTr="00A7759D">
        <w:tc>
          <w:tcPr>
            <w:tcW w:w="7905" w:type="dxa"/>
          </w:tcPr>
          <w:p w14:paraId="146FCAC6" w14:textId="77777777" w:rsidR="00BF5D5B" w:rsidRPr="009B2A0B" w:rsidRDefault="00BF5D5B" w:rsidP="00A7759D">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Наименование структурного подразделения - автора документа</w:t>
            </w:r>
          </w:p>
        </w:tc>
        <w:tc>
          <w:tcPr>
            <w:tcW w:w="1666" w:type="dxa"/>
          </w:tcPr>
          <w:p w14:paraId="1FC2BB90" w14:textId="77777777" w:rsidR="00BF5D5B" w:rsidRPr="009B2A0B" w:rsidRDefault="00BF5D5B" w:rsidP="00A7759D">
            <w:pPr>
              <w:spacing w:after="0" w:line="240" w:lineRule="auto"/>
              <w:jc w:val="center"/>
              <w:rPr>
                <w:rFonts w:ascii="Times New Roman" w:hAnsi="Times New Roman" w:cs="Times New Roman"/>
                <w:sz w:val="28"/>
                <w:szCs w:val="28"/>
              </w:rPr>
            </w:pPr>
            <w:r w:rsidRPr="009B2A0B">
              <w:rPr>
                <w:rFonts w:ascii="Times New Roman" w:hAnsi="Times New Roman" w:cs="Times New Roman"/>
                <w:sz w:val="28"/>
                <w:szCs w:val="28"/>
              </w:rPr>
              <w:t>06</w:t>
            </w:r>
          </w:p>
        </w:tc>
      </w:tr>
      <w:tr w:rsidR="00BF5D5B" w:rsidRPr="009B2A0B" w14:paraId="06236DD4" w14:textId="77777777" w:rsidTr="00A7759D">
        <w:tc>
          <w:tcPr>
            <w:tcW w:w="7905" w:type="dxa"/>
          </w:tcPr>
          <w:p w14:paraId="49ABEC0F" w14:textId="77777777" w:rsidR="00BF5D5B" w:rsidRPr="009B2A0B" w:rsidRDefault="00BF5D5B" w:rsidP="00A7759D">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Наименование должности лица - автора документа</w:t>
            </w:r>
          </w:p>
        </w:tc>
        <w:tc>
          <w:tcPr>
            <w:tcW w:w="1666" w:type="dxa"/>
          </w:tcPr>
          <w:p w14:paraId="638BD2D0" w14:textId="77777777" w:rsidR="00BF5D5B" w:rsidRPr="009B2A0B" w:rsidRDefault="00BF5D5B" w:rsidP="00A7759D">
            <w:pPr>
              <w:spacing w:after="0" w:line="240" w:lineRule="auto"/>
              <w:jc w:val="center"/>
              <w:rPr>
                <w:rFonts w:ascii="Times New Roman" w:hAnsi="Times New Roman" w:cs="Times New Roman"/>
                <w:sz w:val="28"/>
                <w:szCs w:val="28"/>
              </w:rPr>
            </w:pPr>
            <w:r w:rsidRPr="009B2A0B">
              <w:rPr>
                <w:rFonts w:ascii="Times New Roman" w:hAnsi="Times New Roman" w:cs="Times New Roman"/>
                <w:sz w:val="28"/>
                <w:szCs w:val="28"/>
              </w:rPr>
              <w:t>07</w:t>
            </w:r>
          </w:p>
        </w:tc>
      </w:tr>
      <w:tr w:rsidR="00BF5D5B" w:rsidRPr="009B2A0B" w14:paraId="0BD272F0" w14:textId="77777777" w:rsidTr="00A7759D">
        <w:tc>
          <w:tcPr>
            <w:tcW w:w="7905" w:type="dxa"/>
          </w:tcPr>
          <w:p w14:paraId="1838FF96" w14:textId="77777777" w:rsidR="00BF5D5B" w:rsidRPr="009B2A0B" w:rsidRDefault="00BF5D5B" w:rsidP="00A7759D">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Справочные данные об организации</w:t>
            </w:r>
          </w:p>
        </w:tc>
        <w:tc>
          <w:tcPr>
            <w:tcW w:w="1666" w:type="dxa"/>
          </w:tcPr>
          <w:p w14:paraId="5DB1DF5A" w14:textId="77777777" w:rsidR="00BF5D5B" w:rsidRPr="009B2A0B" w:rsidRDefault="00BF5D5B" w:rsidP="00A7759D">
            <w:pPr>
              <w:spacing w:after="0" w:line="240" w:lineRule="auto"/>
              <w:jc w:val="center"/>
              <w:rPr>
                <w:rFonts w:ascii="Times New Roman" w:hAnsi="Times New Roman" w:cs="Times New Roman"/>
                <w:sz w:val="28"/>
                <w:szCs w:val="28"/>
              </w:rPr>
            </w:pPr>
            <w:r w:rsidRPr="009B2A0B">
              <w:rPr>
                <w:rFonts w:ascii="Times New Roman" w:hAnsi="Times New Roman" w:cs="Times New Roman"/>
                <w:sz w:val="28"/>
                <w:szCs w:val="28"/>
              </w:rPr>
              <w:t>08</w:t>
            </w:r>
          </w:p>
        </w:tc>
      </w:tr>
      <w:tr w:rsidR="00BF5D5B" w:rsidRPr="009B2A0B" w14:paraId="7D353803" w14:textId="77777777" w:rsidTr="00A7759D">
        <w:tc>
          <w:tcPr>
            <w:tcW w:w="7905" w:type="dxa"/>
          </w:tcPr>
          <w:p w14:paraId="2390229A" w14:textId="77777777" w:rsidR="00BF5D5B" w:rsidRPr="009B2A0B" w:rsidRDefault="00BF5D5B" w:rsidP="00A7759D">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Наименование вида документа</w:t>
            </w:r>
          </w:p>
        </w:tc>
        <w:tc>
          <w:tcPr>
            <w:tcW w:w="1666" w:type="dxa"/>
          </w:tcPr>
          <w:p w14:paraId="6B8C375F" w14:textId="77777777" w:rsidR="00BF5D5B" w:rsidRPr="009B2A0B" w:rsidRDefault="00BF5D5B" w:rsidP="00A7759D">
            <w:pPr>
              <w:spacing w:after="0" w:line="240" w:lineRule="auto"/>
              <w:jc w:val="center"/>
              <w:rPr>
                <w:rFonts w:ascii="Times New Roman" w:hAnsi="Times New Roman" w:cs="Times New Roman"/>
                <w:sz w:val="28"/>
                <w:szCs w:val="28"/>
              </w:rPr>
            </w:pPr>
            <w:r w:rsidRPr="009B2A0B">
              <w:rPr>
                <w:rFonts w:ascii="Times New Roman" w:hAnsi="Times New Roman" w:cs="Times New Roman"/>
                <w:sz w:val="28"/>
                <w:szCs w:val="28"/>
              </w:rPr>
              <w:t>09</w:t>
            </w:r>
          </w:p>
        </w:tc>
      </w:tr>
      <w:tr w:rsidR="00BF5D5B" w:rsidRPr="009B2A0B" w14:paraId="570DD4D2" w14:textId="77777777" w:rsidTr="00A7759D">
        <w:tc>
          <w:tcPr>
            <w:tcW w:w="7905" w:type="dxa"/>
          </w:tcPr>
          <w:p w14:paraId="7DB2B8B5" w14:textId="77777777" w:rsidR="00BF5D5B" w:rsidRPr="009B2A0B" w:rsidRDefault="00BF5D5B" w:rsidP="00A7759D">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Дата документа</w:t>
            </w:r>
          </w:p>
        </w:tc>
        <w:tc>
          <w:tcPr>
            <w:tcW w:w="1666" w:type="dxa"/>
          </w:tcPr>
          <w:p w14:paraId="4C64EE11" w14:textId="77777777" w:rsidR="00BF5D5B" w:rsidRPr="009B2A0B" w:rsidRDefault="00BF5D5B" w:rsidP="00A7759D">
            <w:pPr>
              <w:spacing w:after="0" w:line="240" w:lineRule="auto"/>
              <w:jc w:val="center"/>
              <w:rPr>
                <w:rFonts w:ascii="Times New Roman" w:hAnsi="Times New Roman" w:cs="Times New Roman"/>
                <w:sz w:val="28"/>
                <w:szCs w:val="28"/>
              </w:rPr>
            </w:pPr>
            <w:r w:rsidRPr="009B2A0B">
              <w:rPr>
                <w:rFonts w:ascii="Times New Roman" w:hAnsi="Times New Roman" w:cs="Times New Roman"/>
                <w:sz w:val="28"/>
                <w:szCs w:val="28"/>
              </w:rPr>
              <w:t>10</w:t>
            </w:r>
          </w:p>
        </w:tc>
      </w:tr>
      <w:tr w:rsidR="00BF5D5B" w:rsidRPr="009B2A0B" w14:paraId="28039437" w14:textId="77777777" w:rsidTr="00A7759D">
        <w:tc>
          <w:tcPr>
            <w:tcW w:w="7905" w:type="dxa"/>
          </w:tcPr>
          <w:p w14:paraId="48AA638A" w14:textId="77777777" w:rsidR="00BF5D5B" w:rsidRPr="009B2A0B" w:rsidRDefault="00BF5D5B" w:rsidP="00A7759D">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Регистрационный номер документа</w:t>
            </w:r>
          </w:p>
        </w:tc>
        <w:tc>
          <w:tcPr>
            <w:tcW w:w="1666" w:type="dxa"/>
          </w:tcPr>
          <w:p w14:paraId="4BB98A83" w14:textId="77777777" w:rsidR="00BF5D5B" w:rsidRPr="009B2A0B" w:rsidRDefault="00BF5D5B" w:rsidP="00A7759D">
            <w:pPr>
              <w:spacing w:after="0" w:line="240" w:lineRule="auto"/>
              <w:jc w:val="center"/>
              <w:rPr>
                <w:rFonts w:ascii="Times New Roman" w:hAnsi="Times New Roman" w:cs="Times New Roman"/>
                <w:sz w:val="28"/>
                <w:szCs w:val="28"/>
              </w:rPr>
            </w:pPr>
            <w:r w:rsidRPr="009B2A0B">
              <w:rPr>
                <w:rFonts w:ascii="Times New Roman" w:hAnsi="Times New Roman" w:cs="Times New Roman"/>
                <w:sz w:val="28"/>
                <w:szCs w:val="28"/>
              </w:rPr>
              <w:t>11</w:t>
            </w:r>
          </w:p>
        </w:tc>
      </w:tr>
      <w:tr w:rsidR="00BF5D5B" w:rsidRPr="009B2A0B" w14:paraId="453CB5CF" w14:textId="77777777" w:rsidTr="00A7759D">
        <w:tc>
          <w:tcPr>
            <w:tcW w:w="7905" w:type="dxa"/>
          </w:tcPr>
          <w:p w14:paraId="2C59C68B" w14:textId="77777777" w:rsidR="00BF5D5B" w:rsidRPr="009B2A0B" w:rsidRDefault="00BF5D5B" w:rsidP="00A7759D">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Ссылка на регистрационный номер и дату поступившего документа</w:t>
            </w:r>
          </w:p>
        </w:tc>
        <w:tc>
          <w:tcPr>
            <w:tcW w:w="1666" w:type="dxa"/>
          </w:tcPr>
          <w:p w14:paraId="0B227DB1" w14:textId="77777777" w:rsidR="00BF5D5B" w:rsidRPr="009B2A0B" w:rsidRDefault="00BF5D5B" w:rsidP="00A7759D">
            <w:pPr>
              <w:spacing w:after="0" w:line="240" w:lineRule="auto"/>
              <w:jc w:val="center"/>
              <w:rPr>
                <w:rFonts w:ascii="Times New Roman" w:hAnsi="Times New Roman" w:cs="Times New Roman"/>
                <w:sz w:val="28"/>
                <w:szCs w:val="28"/>
              </w:rPr>
            </w:pPr>
            <w:r w:rsidRPr="009B2A0B">
              <w:rPr>
                <w:rFonts w:ascii="Times New Roman" w:hAnsi="Times New Roman" w:cs="Times New Roman"/>
                <w:sz w:val="28"/>
                <w:szCs w:val="28"/>
              </w:rPr>
              <w:t>12</w:t>
            </w:r>
          </w:p>
        </w:tc>
      </w:tr>
      <w:tr w:rsidR="00BF5D5B" w:rsidRPr="009B2A0B" w14:paraId="534474FD" w14:textId="77777777" w:rsidTr="00A7759D">
        <w:tc>
          <w:tcPr>
            <w:tcW w:w="7905" w:type="dxa"/>
          </w:tcPr>
          <w:p w14:paraId="45179D1E" w14:textId="77777777" w:rsidR="00BF5D5B" w:rsidRPr="009B2A0B" w:rsidRDefault="00BF5D5B" w:rsidP="00A7759D">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Место составления или издания документа</w:t>
            </w:r>
          </w:p>
        </w:tc>
        <w:tc>
          <w:tcPr>
            <w:tcW w:w="1666" w:type="dxa"/>
          </w:tcPr>
          <w:p w14:paraId="35F35659" w14:textId="77777777" w:rsidR="00BF5D5B" w:rsidRPr="009B2A0B" w:rsidRDefault="00BF5D5B" w:rsidP="00A7759D">
            <w:pPr>
              <w:spacing w:after="0" w:line="240" w:lineRule="auto"/>
              <w:jc w:val="center"/>
              <w:rPr>
                <w:rFonts w:ascii="Times New Roman" w:hAnsi="Times New Roman" w:cs="Times New Roman"/>
                <w:sz w:val="28"/>
                <w:szCs w:val="28"/>
              </w:rPr>
            </w:pPr>
            <w:r w:rsidRPr="009B2A0B">
              <w:rPr>
                <w:rFonts w:ascii="Times New Roman" w:hAnsi="Times New Roman" w:cs="Times New Roman"/>
                <w:sz w:val="28"/>
                <w:szCs w:val="28"/>
              </w:rPr>
              <w:t>13</w:t>
            </w:r>
          </w:p>
        </w:tc>
      </w:tr>
      <w:tr w:rsidR="00BF5D5B" w:rsidRPr="009B2A0B" w14:paraId="76FA44E9" w14:textId="77777777" w:rsidTr="00A7759D">
        <w:tc>
          <w:tcPr>
            <w:tcW w:w="7905" w:type="dxa"/>
          </w:tcPr>
          <w:p w14:paraId="0448F3E4" w14:textId="77777777" w:rsidR="00BF5D5B" w:rsidRPr="009B2A0B" w:rsidRDefault="00BF5D5B" w:rsidP="00A7759D">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Гриф ограничения доступа к документу</w:t>
            </w:r>
          </w:p>
        </w:tc>
        <w:tc>
          <w:tcPr>
            <w:tcW w:w="1666" w:type="dxa"/>
          </w:tcPr>
          <w:p w14:paraId="7DC12D78" w14:textId="77777777" w:rsidR="00BF5D5B" w:rsidRPr="009B2A0B" w:rsidRDefault="00BF5D5B" w:rsidP="00A7759D">
            <w:pPr>
              <w:spacing w:after="0" w:line="240" w:lineRule="auto"/>
              <w:jc w:val="center"/>
              <w:rPr>
                <w:rFonts w:ascii="Times New Roman" w:hAnsi="Times New Roman" w:cs="Times New Roman"/>
                <w:sz w:val="28"/>
                <w:szCs w:val="28"/>
              </w:rPr>
            </w:pPr>
            <w:r w:rsidRPr="009B2A0B">
              <w:rPr>
                <w:rFonts w:ascii="Times New Roman" w:hAnsi="Times New Roman" w:cs="Times New Roman"/>
                <w:sz w:val="28"/>
                <w:szCs w:val="28"/>
              </w:rPr>
              <w:t>14</w:t>
            </w:r>
          </w:p>
        </w:tc>
      </w:tr>
      <w:tr w:rsidR="00BF5D5B" w:rsidRPr="009B2A0B" w14:paraId="628B226F" w14:textId="77777777" w:rsidTr="00A7759D">
        <w:tc>
          <w:tcPr>
            <w:tcW w:w="7905" w:type="dxa"/>
          </w:tcPr>
          <w:p w14:paraId="7A328345" w14:textId="77777777" w:rsidR="00BF5D5B" w:rsidRPr="009B2A0B" w:rsidRDefault="00BF5D5B" w:rsidP="00A7759D">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Адресат</w:t>
            </w:r>
          </w:p>
        </w:tc>
        <w:tc>
          <w:tcPr>
            <w:tcW w:w="1666" w:type="dxa"/>
          </w:tcPr>
          <w:p w14:paraId="7EE2EC2B" w14:textId="77777777" w:rsidR="00BF5D5B" w:rsidRPr="009B2A0B" w:rsidRDefault="00BF5D5B" w:rsidP="00A7759D">
            <w:pPr>
              <w:spacing w:after="0" w:line="240" w:lineRule="auto"/>
              <w:jc w:val="center"/>
              <w:rPr>
                <w:rFonts w:ascii="Times New Roman" w:hAnsi="Times New Roman" w:cs="Times New Roman"/>
                <w:sz w:val="28"/>
                <w:szCs w:val="28"/>
              </w:rPr>
            </w:pPr>
            <w:r w:rsidRPr="009B2A0B">
              <w:rPr>
                <w:rFonts w:ascii="Times New Roman" w:hAnsi="Times New Roman" w:cs="Times New Roman"/>
                <w:sz w:val="28"/>
                <w:szCs w:val="28"/>
              </w:rPr>
              <w:t>15</w:t>
            </w:r>
          </w:p>
        </w:tc>
      </w:tr>
      <w:tr w:rsidR="00BF5D5B" w:rsidRPr="009B2A0B" w14:paraId="2091C3CB" w14:textId="77777777" w:rsidTr="00A7759D">
        <w:tc>
          <w:tcPr>
            <w:tcW w:w="7905" w:type="dxa"/>
          </w:tcPr>
          <w:p w14:paraId="0EB4DD0F" w14:textId="77777777" w:rsidR="00BF5D5B" w:rsidRPr="009B2A0B" w:rsidRDefault="00BF5D5B" w:rsidP="00A7759D">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Гриф утверждения документа</w:t>
            </w:r>
          </w:p>
        </w:tc>
        <w:tc>
          <w:tcPr>
            <w:tcW w:w="1666" w:type="dxa"/>
          </w:tcPr>
          <w:p w14:paraId="4B914F08" w14:textId="77777777" w:rsidR="00BF5D5B" w:rsidRPr="009B2A0B" w:rsidRDefault="00BF5D5B" w:rsidP="00A7759D">
            <w:pPr>
              <w:spacing w:after="0" w:line="240" w:lineRule="auto"/>
              <w:jc w:val="center"/>
              <w:rPr>
                <w:rFonts w:ascii="Times New Roman" w:hAnsi="Times New Roman" w:cs="Times New Roman"/>
                <w:sz w:val="28"/>
                <w:szCs w:val="28"/>
              </w:rPr>
            </w:pPr>
            <w:r w:rsidRPr="009B2A0B">
              <w:rPr>
                <w:rFonts w:ascii="Times New Roman" w:hAnsi="Times New Roman" w:cs="Times New Roman"/>
                <w:sz w:val="28"/>
                <w:szCs w:val="28"/>
              </w:rPr>
              <w:t>16</w:t>
            </w:r>
          </w:p>
        </w:tc>
      </w:tr>
      <w:tr w:rsidR="00BF5D5B" w:rsidRPr="009B2A0B" w14:paraId="07591D49" w14:textId="77777777" w:rsidTr="00A7759D">
        <w:tc>
          <w:tcPr>
            <w:tcW w:w="7905" w:type="dxa"/>
          </w:tcPr>
          <w:p w14:paraId="13110D14" w14:textId="77777777" w:rsidR="00BF5D5B" w:rsidRPr="009B2A0B" w:rsidRDefault="00BF5D5B" w:rsidP="00A7759D">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Заголовок к тексту</w:t>
            </w:r>
          </w:p>
        </w:tc>
        <w:tc>
          <w:tcPr>
            <w:tcW w:w="1666" w:type="dxa"/>
          </w:tcPr>
          <w:p w14:paraId="102F72F0" w14:textId="77777777" w:rsidR="00BF5D5B" w:rsidRPr="009B2A0B" w:rsidRDefault="00BF5D5B" w:rsidP="00A7759D">
            <w:pPr>
              <w:spacing w:after="0" w:line="240" w:lineRule="auto"/>
              <w:jc w:val="center"/>
              <w:rPr>
                <w:rFonts w:ascii="Times New Roman" w:hAnsi="Times New Roman" w:cs="Times New Roman"/>
                <w:sz w:val="28"/>
                <w:szCs w:val="28"/>
              </w:rPr>
            </w:pPr>
            <w:r w:rsidRPr="009B2A0B">
              <w:rPr>
                <w:rFonts w:ascii="Times New Roman" w:hAnsi="Times New Roman" w:cs="Times New Roman"/>
                <w:sz w:val="28"/>
                <w:szCs w:val="28"/>
              </w:rPr>
              <w:t>17</w:t>
            </w:r>
          </w:p>
        </w:tc>
      </w:tr>
      <w:tr w:rsidR="00BF5D5B" w:rsidRPr="009B2A0B" w14:paraId="0E757A3E" w14:textId="77777777" w:rsidTr="00A7759D">
        <w:tc>
          <w:tcPr>
            <w:tcW w:w="7905" w:type="dxa"/>
          </w:tcPr>
          <w:p w14:paraId="00C52090" w14:textId="77777777" w:rsidR="00BF5D5B" w:rsidRPr="009B2A0B" w:rsidRDefault="00BF5D5B" w:rsidP="00A7759D">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Текст документа</w:t>
            </w:r>
          </w:p>
        </w:tc>
        <w:tc>
          <w:tcPr>
            <w:tcW w:w="1666" w:type="dxa"/>
          </w:tcPr>
          <w:p w14:paraId="257ED9C7" w14:textId="77777777" w:rsidR="00BF5D5B" w:rsidRPr="009B2A0B" w:rsidRDefault="00BF5D5B" w:rsidP="00A7759D">
            <w:pPr>
              <w:spacing w:after="0" w:line="240" w:lineRule="auto"/>
              <w:jc w:val="center"/>
              <w:rPr>
                <w:rFonts w:ascii="Times New Roman" w:hAnsi="Times New Roman" w:cs="Times New Roman"/>
                <w:sz w:val="28"/>
                <w:szCs w:val="28"/>
              </w:rPr>
            </w:pPr>
            <w:r w:rsidRPr="009B2A0B">
              <w:rPr>
                <w:rFonts w:ascii="Times New Roman" w:hAnsi="Times New Roman" w:cs="Times New Roman"/>
                <w:sz w:val="28"/>
                <w:szCs w:val="28"/>
              </w:rPr>
              <w:t>18</w:t>
            </w:r>
          </w:p>
        </w:tc>
      </w:tr>
      <w:tr w:rsidR="00BF5D5B" w:rsidRPr="009B2A0B" w14:paraId="622CFCDD" w14:textId="77777777" w:rsidTr="00A7759D">
        <w:tc>
          <w:tcPr>
            <w:tcW w:w="7905" w:type="dxa"/>
          </w:tcPr>
          <w:p w14:paraId="4BDF5E6C" w14:textId="77777777" w:rsidR="00BF5D5B" w:rsidRPr="009B2A0B" w:rsidRDefault="00BF5D5B" w:rsidP="00A7759D">
            <w:pPr>
              <w:tabs>
                <w:tab w:val="left" w:pos="2515"/>
              </w:tabs>
              <w:spacing w:after="0" w:line="240" w:lineRule="auto"/>
              <w:rPr>
                <w:rFonts w:ascii="Times New Roman" w:hAnsi="Times New Roman" w:cs="Times New Roman"/>
                <w:sz w:val="28"/>
                <w:szCs w:val="28"/>
              </w:rPr>
            </w:pPr>
            <w:r w:rsidRPr="009B2A0B">
              <w:rPr>
                <w:rFonts w:ascii="Times New Roman" w:hAnsi="Times New Roman" w:cs="Times New Roman"/>
                <w:sz w:val="28"/>
                <w:szCs w:val="28"/>
              </w:rPr>
              <w:t>Отметка о приложении</w:t>
            </w:r>
          </w:p>
        </w:tc>
        <w:tc>
          <w:tcPr>
            <w:tcW w:w="1666" w:type="dxa"/>
          </w:tcPr>
          <w:p w14:paraId="533638C7" w14:textId="77777777" w:rsidR="00BF5D5B" w:rsidRPr="009B2A0B" w:rsidRDefault="00BF5D5B" w:rsidP="00A7759D">
            <w:pPr>
              <w:spacing w:after="0" w:line="240" w:lineRule="auto"/>
              <w:jc w:val="center"/>
              <w:rPr>
                <w:rFonts w:ascii="Times New Roman" w:hAnsi="Times New Roman" w:cs="Times New Roman"/>
                <w:sz w:val="28"/>
                <w:szCs w:val="28"/>
              </w:rPr>
            </w:pPr>
            <w:r w:rsidRPr="009B2A0B">
              <w:rPr>
                <w:rFonts w:ascii="Times New Roman" w:hAnsi="Times New Roman" w:cs="Times New Roman"/>
                <w:sz w:val="28"/>
                <w:szCs w:val="28"/>
              </w:rPr>
              <w:t>19</w:t>
            </w:r>
          </w:p>
        </w:tc>
      </w:tr>
      <w:tr w:rsidR="00BF5D5B" w:rsidRPr="009B2A0B" w14:paraId="2C647C99" w14:textId="77777777" w:rsidTr="00A7759D">
        <w:tc>
          <w:tcPr>
            <w:tcW w:w="7905" w:type="dxa"/>
          </w:tcPr>
          <w:p w14:paraId="72ED8A91" w14:textId="77777777" w:rsidR="00BF5D5B" w:rsidRPr="009B2A0B" w:rsidRDefault="00BF5D5B" w:rsidP="00A7759D">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Гриф согласования документа</w:t>
            </w:r>
          </w:p>
        </w:tc>
        <w:tc>
          <w:tcPr>
            <w:tcW w:w="1666" w:type="dxa"/>
          </w:tcPr>
          <w:p w14:paraId="1DE9C62D" w14:textId="77777777" w:rsidR="00BF5D5B" w:rsidRPr="009B2A0B" w:rsidRDefault="00BF5D5B" w:rsidP="00A7759D">
            <w:pPr>
              <w:spacing w:after="0" w:line="240" w:lineRule="auto"/>
              <w:jc w:val="center"/>
              <w:rPr>
                <w:rFonts w:ascii="Times New Roman" w:hAnsi="Times New Roman" w:cs="Times New Roman"/>
                <w:sz w:val="28"/>
                <w:szCs w:val="28"/>
              </w:rPr>
            </w:pPr>
            <w:r w:rsidRPr="009B2A0B">
              <w:rPr>
                <w:rFonts w:ascii="Times New Roman" w:hAnsi="Times New Roman" w:cs="Times New Roman"/>
                <w:sz w:val="28"/>
                <w:szCs w:val="28"/>
              </w:rPr>
              <w:t>20</w:t>
            </w:r>
          </w:p>
        </w:tc>
      </w:tr>
      <w:tr w:rsidR="00BF5D5B" w:rsidRPr="009B2A0B" w14:paraId="70614095" w14:textId="77777777" w:rsidTr="00A7759D">
        <w:tc>
          <w:tcPr>
            <w:tcW w:w="7905" w:type="dxa"/>
          </w:tcPr>
          <w:p w14:paraId="260CC1AA" w14:textId="77777777" w:rsidR="00BF5D5B" w:rsidRPr="009B2A0B" w:rsidRDefault="00BF5D5B" w:rsidP="00A7759D">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Виза</w:t>
            </w:r>
          </w:p>
        </w:tc>
        <w:tc>
          <w:tcPr>
            <w:tcW w:w="1666" w:type="dxa"/>
          </w:tcPr>
          <w:p w14:paraId="526E668E" w14:textId="77777777" w:rsidR="00BF5D5B" w:rsidRPr="009B2A0B" w:rsidRDefault="00BF5D5B" w:rsidP="00A7759D">
            <w:pPr>
              <w:spacing w:after="0" w:line="240" w:lineRule="auto"/>
              <w:jc w:val="center"/>
              <w:rPr>
                <w:rFonts w:ascii="Times New Roman" w:hAnsi="Times New Roman" w:cs="Times New Roman"/>
                <w:sz w:val="28"/>
                <w:szCs w:val="28"/>
              </w:rPr>
            </w:pPr>
            <w:r w:rsidRPr="009B2A0B">
              <w:rPr>
                <w:rFonts w:ascii="Times New Roman" w:hAnsi="Times New Roman" w:cs="Times New Roman"/>
                <w:sz w:val="28"/>
                <w:szCs w:val="28"/>
              </w:rPr>
              <w:t>21</w:t>
            </w:r>
          </w:p>
        </w:tc>
      </w:tr>
      <w:tr w:rsidR="00BF5D5B" w:rsidRPr="009B2A0B" w14:paraId="1B3DEF09" w14:textId="77777777" w:rsidTr="00A7759D">
        <w:tc>
          <w:tcPr>
            <w:tcW w:w="7905" w:type="dxa"/>
          </w:tcPr>
          <w:p w14:paraId="5DF77CA7" w14:textId="77777777" w:rsidR="00BF5D5B" w:rsidRPr="009B2A0B" w:rsidRDefault="00BF5D5B" w:rsidP="00A7759D">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Подпись</w:t>
            </w:r>
          </w:p>
        </w:tc>
        <w:tc>
          <w:tcPr>
            <w:tcW w:w="1666" w:type="dxa"/>
          </w:tcPr>
          <w:p w14:paraId="7A75FB7D" w14:textId="77777777" w:rsidR="00BF5D5B" w:rsidRPr="009B2A0B" w:rsidRDefault="00BF5D5B" w:rsidP="00A7759D">
            <w:pPr>
              <w:spacing w:after="0" w:line="240" w:lineRule="auto"/>
              <w:jc w:val="center"/>
              <w:rPr>
                <w:rFonts w:ascii="Times New Roman" w:hAnsi="Times New Roman" w:cs="Times New Roman"/>
                <w:sz w:val="28"/>
                <w:szCs w:val="28"/>
              </w:rPr>
            </w:pPr>
            <w:r w:rsidRPr="009B2A0B">
              <w:rPr>
                <w:rFonts w:ascii="Times New Roman" w:hAnsi="Times New Roman" w:cs="Times New Roman"/>
                <w:sz w:val="28"/>
                <w:szCs w:val="28"/>
              </w:rPr>
              <w:t>22</w:t>
            </w:r>
          </w:p>
        </w:tc>
      </w:tr>
      <w:tr w:rsidR="00BF5D5B" w:rsidRPr="009B2A0B" w14:paraId="1837C86A" w14:textId="77777777" w:rsidTr="00A7759D">
        <w:tc>
          <w:tcPr>
            <w:tcW w:w="7905" w:type="dxa"/>
          </w:tcPr>
          <w:p w14:paraId="3207F33A" w14:textId="77777777" w:rsidR="00BF5D5B" w:rsidRPr="009B2A0B" w:rsidRDefault="00BF5D5B" w:rsidP="00A7759D">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Отметка об электронной подписи</w:t>
            </w:r>
          </w:p>
        </w:tc>
        <w:tc>
          <w:tcPr>
            <w:tcW w:w="1666" w:type="dxa"/>
          </w:tcPr>
          <w:p w14:paraId="760AD26E" w14:textId="77777777" w:rsidR="00BF5D5B" w:rsidRPr="009B2A0B" w:rsidRDefault="00BF5D5B" w:rsidP="00A7759D">
            <w:pPr>
              <w:spacing w:after="0" w:line="240" w:lineRule="auto"/>
              <w:jc w:val="center"/>
              <w:rPr>
                <w:rFonts w:ascii="Times New Roman" w:hAnsi="Times New Roman" w:cs="Times New Roman"/>
                <w:sz w:val="28"/>
                <w:szCs w:val="28"/>
              </w:rPr>
            </w:pPr>
            <w:r w:rsidRPr="009B2A0B">
              <w:rPr>
                <w:rFonts w:ascii="Times New Roman" w:hAnsi="Times New Roman" w:cs="Times New Roman"/>
                <w:sz w:val="28"/>
                <w:szCs w:val="28"/>
              </w:rPr>
              <w:t>23</w:t>
            </w:r>
          </w:p>
        </w:tc>
      </w:tr>
      <w:tr w:rsidR="00BF5D5B" w:rsidRPr="009B2A0B" w14:paraId="7FEABA64" w14:textId="77777777" w:rsidTr="00A7759D">
        <w:tc>
          <w:tcPr>
            <w:tcW w:w="7905" w:type="dxa"/>
          </w:tcPr>
          <w:p w14:paraId="2F104720" w14:textId="77777777" w:rsidR="00BF5D5B" w:rsidRPr="009B2A0B" w:rsidRDefault="00BF5D5B" w:rsidP="00A7759D">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Печать</w:t>
            </w:r>
          </w:p>
        </w:tc>
        <w:tc>
          <w:tcPr>
            <w:tcW w:w="1666" w:type="dxa"/>
          </w:tcPr>
          <w:p w14:paraId="1E856E71" w14:textId="77777777" w:rsidR="00BF5D5B" w:rsidRPr="009B2A0B" w:rsidRDefault="00BF5D5B" w:rsidP="00A7759D">
            <w:pPr>
              <w:spacing w:after="0" w:line="240" w:lineRule="auto"/>
              <w:jc w:val="center"/>
              <w:rPr>
                <w:rFonts w:ascii="Times New Roman" w:hAnsi="Times New Roman" w:cs="Times New Roman"/>
                <w:sz w:val="28"/>
                <w:szCs w:val="28"/>
              </w:rPr>
            </w:pPr>
            <w:r w:rsidRPr="009B2A0B">
              <w:rPr>
                <w:rFonts w:ascii="Times New Roman" w:hAnsi="Times New Roman" w:cs="Times New Roman"/>
                <w:sz w:val="28"/>
                <w:szCs w:val="28"/>
              </w:rPr>
              <w:t>24</w:t>
            </w:r>
          </w:p>
        </w:tc>
      </w:tr>
      <w:tr w:rsidR="00BF5D5B" w:rsidRPr="009B2A0B" w14:paraId="7AF409B3" w14:textId="77777777" w:rsidTr="00A7759D">
        <w:tc>
          <w:tcPr>
            <w:tcW w:w="7905" w:type="dxa"/>
          </w:tcPr>
          <w:p w14:paraId="6AFD8A42" w14:textId="77777777" w:rsidR="00BF5D5B" w:rsidRPr="009B2A0B" w:rsidRDefault="00BF5D5B" w:rsidP="00A7759D">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Отметка об исполнителе</w:t>
            </w:r>
          </w:p>
        </w:tc>
        <w:tc>
          <w:tcPr>
            <w:tcW w:w="1666" w:type="dxa"/>
          </w:tcPr>
          <w:p w14:paraId="1BADF09A" w14:textId="77777777" w:rsidR="00BF5D5B" w:rsidRPr="009B2A0B" w:rsidRDefault="00BF5D5B" w:rsidP="00A7759D">
            <w:pPr>
              <w:spacing w:after="0" w:line="240" w:lineRule="auto"/>
              <w:jc w:val="center"/>
              <w:rPr>
                <w:rFonts w:ascii="Times New Roman" w:hAnsi="Times New Roman" w:cs="Times New Roman"/>
                <w:sz w:val="28"/>
                <w:szCs w:val="28"/>
              </w:rPr>
            </w:pPr>
            <w:r w:rsidRPr="009B2A0B">
              <w:rPr>
                <w:rFonts w:ascii="Times New Roman" w:hAnsi="Times New Roman" w:cs="Times New Roman"/>
                <w:sz w:val="28"/>
                <w:szCs w:val="28"/>
              </w:rPr>
              <w:t>25</w:t>
            </w:r>
          </w:p>
        </w:tc>
      </w:tr>
      <w:tr w:rsidR="00BF5D5B" w:rsidRPr="009B2A0B" w14:paraId="7903A1FF" w14:textId="77777777" w:rsidTr="00A7759D">
        <w:tc>
          <w:tcPr>
            <w:tcW w:w="7905" w:type="dxa"/>
          </w:tcPr>
          <w:p w14:paraId="7F251C59" w14:textId="77777777" w:rsidR="00BF5D5B" w:rsidRPr="009B2A0B" w:rsidRDefault="00BF5D5B" w:rsidP="00A7759D">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Отметка о заверении копии</w:t>
            </w:r>
          </w:p>
        </w:tc>
        <w:tc>
          <w:tcPr>
            <w:tcW w:w="1666" w:type="dxa"/>
          </w:tcPr>
          <w:p w14:paraId="4DBD7A24" w14:textId="77777777" w:rsidR="00BF5D5B" w:rsidRPr="009B2A0B" w:rsidRDefault="00BF5D5B" w:rsidP="00A7759D">
            <w:pPr>
              <w:spacing w:after="0" w:line="240" w:lineRule="auto"/>
              <w:jc w:val="center"/>
              <w:rPr>
                <w:rFonts w:ascii="Times New Roman" w:hAnsi="Times New Roman" w:cs="Times New Roman"/>
                <w:sz w:val="28"/>
                <w:szCs w:val="28"/>
              </w:rPr>
            </w:pPr>
            <w:r w:rsidRPr="009B2A0B">
              <w:rPr>
                <w:rFonts w:ascii="Times New Roman" w:hAnsi="Times New Roman" w:cs="Times New Roman"/>
                <w:sz w:val="28"/>
                <w:szCs w:val="28"/>
              </w:rPr>
              <w:t>26</w:t>
            </w:r>
          </w:p>
        </w:tc>
      </w:tr>
      <w:tr w:rsidR="00BF5D5B" w:rsidRPr="009B2A0B" w14:paraId="6224D629" w14:textId="77777777" w:rsidTr="00A7759D">
        <w:tc>
          <w:tcPr>
            <w:tcW w:w="7905" w:type="dxa"/>
          </w:tcPr>
          <w:p w14:paraId="1B6ABB8F" w14:textId="77777777" w:rsidR="00BF5D5B" w:rsidRPr="009B2A0B" w:rsidRDefault="00BF5D5B" w:rsidP="00A7759D">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Отметка о поступлении документа</w:t>
            </w:r>
          </w:p>
        </w:tc>
        <w:tc>
          <w:tcPr>
            <w:tcW w:w="1666" w:type="dxa"/>
          </w:tcPr>
          <w:p w14:paraId="68AA239B" w14:textId="77777777" w:rsidR="00BF5D5B" w:rsidRPr="009B2A0B" w:rsidRDefault="00BF5D5B" w:rsidP="00A7759D">
            <w:pPr>
              <w:spacing w:after="0" w:line="240" w:lineRule="auto"/>
              <w:jc w:val="center"/>
              <w:rPr>
                <w:rFonts w:ascii="Times New Roman" w:hAnsi="Times New Roman" w:cs="Times New Roman"/>
                <w:sz w:val="28"/>
                <w:szCs w:val="28"/>
              </w:rPr>
            </w:pPr>
            <w:r w:rsidRPr="009B2A0B">
              <w:rPr>
                <w:rFonts w:ascii="Times New Roman" w:hAnsi="Times New Roman" w:cs="Times New Roman"/>
                <w:sz w:val="28"/>
                <w:szCs w:val="28"/>
              </w:rPr>
              <w:t>27</w:t>
            </w:r>
          </w:p>
        </w:tc>
      </w:tr>
      <w:tr w:rsidR="00BF5D5B" w:rsidRPr="009B2A0B" w14:paraId="1CBEF127" w14:textId="77777777" w:rsidTr="00A7759D">
        <w:tc>
          <w:tcPr>
            <w:tcW w:w="7905" w:type="dxa"/>
          </w:tcPr>
          <w:p w14:paraId="3A38CF77" w14:textId="77777777" w:rsidR="00BF5D5B" w:rsidRPr="009B2A0B" w:rsidRDefault="00BF5D5B" w:rsidP="00A7759D">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Резолюция</w:t>
            </w:r>
          </w:p>
        </w:tc>
        <w:tc>
          <w:tcPr>
            <w:tcW w:w="1666" w:type="dxa"/>
          </w:tcPr>
          <w:p w14:paraId="307BE9A3" w14:textId="77777777" w:rsidR="00BF5D5B" w:rsidRPr="009B2A0B" w:rsidRDefault="00BF5D5B" w:rsidP="00A7759D">
            <w:pPr>
              <w:spacing w:after="0" w:line="240" w:lineRule="auto"/>
              <w:jc w:val="center"/>
              <w:rPr>
                <w:rFonts w:ascii="Times New Roman" w:hAnsi="Times New Roman" w:cs="Times New Roman"/>
                <w:sz w:val="28"/>
                <w:szCs w:val="28"/>
              </w:rPr>
            </w:pPr>
            <w:r w:rsidRPr="009B2A0B">
              <w:rPr>
                <w:rFonts w:ascii="Times New Roman" w:hAnsi="Times New Roman" w:cs="Times New Roman"/>
                <w:sz w:val="28"/>
                <w:szCs w:val="28"/>
              </w:rPr>
              <w:t>28</w:t>
            </w:r>
          </w:p>
        </w:tc>
      </w:tr>
      <w:tr w:rsidR="00BF5D5B" w:rsidRPr="009B2A0B" w14:paraId="262215AA" w14:textId="77777777" w:rsidTr="00A7759D">
        <w:tc>
          <w:tcPr>
            <w:tcW w:w="7905" w:type="dxa"/>
          </w:tcPr>
          <w:p w14:paraId="64361DF6" w14:textId="77777777" w:rsidR="00BF5D5B" w:rsidRPr="009B2A0B" w:rsidRDefault="00BF5D5B" w:rsidP="00A7759D">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Отметка о контроле</w:t>
            </w:r>
          </w:p>
        </w:tc>
        <w:tc>
          <w:tcPr>
            <w:tcW w:w="1666" w:type="dxa"/>
          </w:tcPr>
          <w:p w14:paraId="0B285A6F" w14:textId="77777777" w:rsidR="00BF5D5B" w:rsidRPr="009B2A0B" w:rsidRDefault="00BF5D5B" w:rsidP="00A7759D">
            <w:pPr>
              <w:spacing w:after="0" w:line="240" w:lineRule="auto"/>
              <w:jc w:val="center"/>
              <w:rPr>
                <w:rFonts w:ascii="Times New Roman" w:hAnsi="Times New Roman" w:cs="Times New Roman"/>
                <w:sz w:val="28"/>
                <w:szCs w:val="28"/>
              </w:rPr>
            </w:pPr>
            <w:r w:rsidRPr="009B2A0B">
              <w:rPr>
                <w:rFonts w:ascii="Times New Roman" w:hAnsi="Times New Roman" w:cs="Times New Roman"/>
                <w:sz w:val="28"/>
                <w:szCs w:val="28"/>
              </w:rPr>
              <w:t>29</w:t>
            </w:r>
          </w:p>
        </w:tc>
      </w:tr>
      <w:tr w:rsidR="00BF5D5B" w:rsidRPr="009B2A0B" w14:paraId="170C801E" w14:textId="77777777" w:rsidTr="00A7759D">
        <w:tc>
          <w:tcPr>
            <w:tcW w:w="7905" w:type="dxa"/>
          </w:tcPr>
          <w:p w14:paraId="04A5DD39" w14:textId="77777777" w:rsidR="00BF5D5B" w:rsidRPr="009B2A0B" w:rsidRDefault="00BF5D5B" w:rsidP="00A7759D">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Отметка о направлении документа в дело</w:t>
            </w:r>
          </w:p>
        </w:tc>
        <w:tc>
          <w:tcPr>
            <w:tcW w:w="1666" w:type="dxa"/>
          </w:tcPr>
          <w:p w14:paraId="6A248B9A" w14:textId="77777777" w:rsidR="00BF5D5B" w:rsidRPr="009B2A0B" w:rsidRDefault="00BF5D5B" w:rsidP="00A7759D">
            <w:pPr>
              <w:spacing w:after="0" w:line="240" w:lineRule="auto"/>
              <w:jc w:val="center"/>
              <w:rPr>
                <w:rFonts w:ascii="Times New Roman" w:hAnsi="Times New Roman" w:cs="Times New Roman"/>
                <w:sz w:val="28"/>
                <w:szCs w:val="28"/>
              </w:rPr>
            </w:pPr>
            <w:r w:rsidRPr="009B2A0B">
              <w:rPr>
                <w:rFonts w:ascii="Times New Roman" w:hAnsi="Times New Roman" w:cs="Times New Roman"/>
                <w:sz w:val="28"/>
                <w:szCs w:val="28"/>
              </w:rPr>
              <w:t>30</w:t>
            </w:r>
          </w:p>
        </w:tc>
      </w:tr>
    </w:tbl>
    <w:p w14:paraId="559BCB53" w14:textId="77777777" w:rsidR="00BF5D5B" w:rsidRPr="009B2A0B" w:rsidRDefault="00BF5D5B" w:rsidP="00BF5D5B">
      <w:pPr>
        <w:rPr>
          <w:rFonts w:ascii="Times New Roman" w:hAnsi="Times New Roman" w:cs="Times New Roman"/>
          <w:sz w:val="28"/>
          <w:szCs w:val="28"/>
        </w:rPr>
      </w:pPr>
    </w:p>
    <w:p w14:paraId="54D4137B" w14:textId="77777777" w:rsidR="007F334C" w:rsidRPr="009B2A0B" w:rsidRDefault="00BF5D5B" w:rsidP="00BF5D5B">
      <w:pPr>
        <w:spacing w:after="0"/>
        <w:rPr>
          <w:rFonts w:ascii="Times New Roman" w:hAnsi="Times New Roman" w:cs="Times New Roman"/>
          <w:sz w:val="28"/>
          <w:szCs w:val="28"/>
        </w:rPr>
        <w:sectPr w:rsidR="007F334C" w:rsidRPr="009B2A0B" w:rsidSect="002E7A05">
          <w:pgSz w:w="11906" w:h="16838"/>
          <w:pgMar w:top="1134" w:right="567" w:bottom="1134" w:left="1701" w:header="709" w:footer="709" w:gutter="0"/>
          <w:cols w:space="708"/>
          <w:titlePg/>
          <w:docGrid w:linePitch="360"/>
        </w:sectPr>
      </w:pP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p>
    <w:p w14:paraId="66FC37D6" w14:textId="77777777" w:rsidR="00493ECE" w:rsidRPr="009B2A0B" w:rsidRDefault="00493ECE" w:rsidP="00493ECE">
      <w:pPr>
        <w:spacing w:after="0" w:line="240" w:lineRule="auto"/>
        <w:ind w:left="4963"/>
        <w:rPr>
          <w:rFonts w:ascii="Times New Roman" w:hAnsi="Times New Roman" w:cs="Times New Roman"/>
          <w:sz w:val="28"/>
          <w:szCs w:val="28"/>
        </w:rPr>
      </w:pPr>
      <w:r w:rsidRPr="009B2A0B">
        <w:rPr>
          <w:rFonts w:ascii="Times New Roman" w:hAnsi="Times New Roman" w:cs="Times New Roman"/>
          <w:sz w:val="28"/>
          <w:szCs w:val="28"/>
        </w:rPr>
        <w:lastRenderedPageBreak/>
        <w:t xml:space="preserve">          Приложение № 2</w:t>
      </w:r>
    </w:p>
    <w:p w14:paraId="74F70AFE" w14:textId="77777777" w:rsidR="00BF5D5B" w:rsidRPr="009B2A0B" w:rsidRDefault="00BF5D5B" w:rsidP="00493ECE">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t>Образец оформления приказа</w:t>
      </w:r>
    </w:p>
    <w:p w14:paraId="446DB4F3" w14:textId="77777777" w:rsidR="000318C2" w:rsidRPr="009B2A0B" w:rsidRDefault="000318C2" w:rsidP="00493ECE">
      <w:pPr>
        <w:spacing w:after="0" w:line="240" w:lineRule="auto"/>
        <w:rPr>
          <w:rFonts w:ascii="Times New Roman" w:hAnsi="Times New Roman" w:cs="Times New Roman"/>
          <w:sz w:val="28"/>
          <w:szCs w:val="28"/>
        </w:rPr>
      </w:pPr>
    </w:p>
    <w:p w14:paraId="3FC39FBA" w14:textId="77777777" w:rsidR="00493ECE" w:rsidRPr="009B2A0B" w:rsidRDefault="00493ECE" w:rsidP="00493ECE">
      <w:pPr>
        <w:spacing w:after="0" w:line="240" w:lineRule="auto"/>
        <w:jc w:val="center"/>
        <w:outlineLvl w:val="0"/>
        <w:rPr>
          <w:b/>
        </w:rPr>
      </w:pPr>
      <w:r w:rsidRPr="009B2A0B">
        <w:rPr>
          <w:b/>
        </w:rPr>
        <w:t>МИНИСТЕРСТВО ЦИФРОВОГО РАЗВИТИЯ,</w:t>
      </w:r>
    </w:p>
    <w:p w14:paraId="4ED3670E" w14:textId="77777777" w:rsidR="00493ECE" w:rsidRPr="009B2A0B" w:rsidRDefault="00493ECE" w:rsidP="00493ECE">
      <w:pPr>
        <w:spacing w:after="0" w:line="240" w:lineRule="auto"/>
        <w:jc w:val="center"/>
        <w:outlineLvl w:val="0"/>
        <w:rPr>
          <w:b/>
        </w:rPr>
      </w:pPr>
      <w:r w:rsidRPr="009B2A0B">
        <w:rPr>
          <w:b/>
        </w:rPr>
        <w:t>СВЯЗИ И МАССОВЫХ КОММУНИКАЦИЙ РОССИЙСКОЙ ФЕДЕРАЦИИ</w:t>
      </w:r>
    </w:p>
    <w:p w14:paraId="1F255EAD" w14:textId="77777777" w:rsidR="00BF5D5B" w:rsidRPr="009B2A0B" w:rsidRDefault="00BF5D5B" w:rsidP="00BF5D5B">
      <w:pPr>
        <w:spacing w:after="0" w:line="240" w:lineRule="auto"/>
        <w:ind w:left="-567" w:firstLine="567"/>
        <w:jc w:val="center"/>
        <w:outlineLvl w:val="0"/>
        <w:rPr>
          <w:rFonts w:ascii="Times New Roman" w:hAnsi="Times New Roman" w:cs="Times New Roman"/>
          <w:b/>
          <w:u w:val="single"/>
        </w:rPr>
      </w:pPr>
    </w:p>
    <w:p w14:paraId="77ADDD79" w14:textId="77777777" w:rsidR="00BF5D5B" w:rsidRPr="009B2A0B" w:rsidRDefault="00BF5D5B" w:rsidP="00BF5D5B">
      <w:pPr>
        <w:spacing w:after="0" w:line="240" w:lineRule="auto"/>
        <w:jc w:val="center"/>
        <w:rPr>
          <w:rFonts w:ascii="Times New Roman" w:hAnsi="Times New Roman" w:cs="Times New Roman"/>
          <w:b/>
        </w:rPr>
      </w:pPr>
      <w:r w:rsidRPr="009B2A0B">
        <w:rPr>
          <w:rFonts w:ascii="Times New Roman" w:hAnsi="Times New Roman" w:cs="Times New Roman"/>
          <w:b/>
        </w:rPr>
        <w:t>ФЕДЕРАЛЬНОЕ ГОСУДАРСТВЕННОЕ БЮДЖЕТНОЕ ОБРАЗОВАТЕЛЬНОЕ УЧРЕЖДЕНИЕ ВЫСШЕГО ОБРАЗОВАНИЯ</w:t>
      </w:r>
    </w:p>
    <w:p w14:paraId="641667DC" w14:textId="77777777" w:rsidR="00BF5D5B" w:rsidRPr="009B2A0B" w:rsidRDefault="00BF5D5B" w:rsidP="00BF5D5B">
      <w:pPr>
        <w:spacing w:after="0" w:line="240" w:lineRule="auto"/>
        <w:jc w:val="center"/>
        <w:outlineLvl w:val="0"/>
        <w:rPr>
          <w:rFonts w:ascii="Times New Roman" w:hAnsi="Times New Roman" w:cs="Times New Roman"/>
          <w:b/>
        </w:rPr>
      </w:pPr>
      <w:r w:rsidRPr="009B2A0B">
        <w:rPr>
          <w:rFonts w:ascii="Times New Roman" w:hAnsi="Times New Roman" w:cs="Times New Roman"/>
          <w:b/>
        </w:rPr>
        <w:t>«САНКТ-ПЕТЕРБУРГСКИЙ ГОСУДАРСТВЕННЫЙ УНИВЕРСИТЕТ ТЕЛЕКОММУНИКАЦИЙ ИМ. ПРОФ. М.А. БОНЧ-БРУЕВИЧА»</w:t>
      </w:r>
    </w:p>
    <w:p w14:paraId="4A9B5B55" w14:textId="77777777" w:rsidR="00BF5D5B" w:rsidRPr="009B2A0B" w:rsidRDefault="00BF5D5B" w:rsidP="00BF5D5B">
      <w:pPr>
        <w:spacing w:after="0" w:line="240" w:lineRule="auto"/>
        <w:jc w:val="center"/>
        <w:outlineLvl w:val="0"/>
        <w:rPr>
          <w:rFonts w:ascii="Times New Roman" w:hAnsi="Times New Roman" w:cs="Times New Roman"/>
          <w:b/>
        </w:rPr>
      </w:pPr>
      <w:r w:rsidRPr="009B2A0B">
        <w:rPr>
          <w:rFonts w:ascii="Times New Roman" w:hAnsi="Times New Roman" w:cs="Times New Roman"/>
          <w:b/>
        </w:rPr>
        <w:t>(СПбГУТ)</w:t>
      </w:r>
    </w:p>
    <w:p w14:paraId="450BA1BF" w14:textId="77777777" w:rsidR="00BF5D5B" w:rsidRPr="009B2A0B" w:rsidRDefault="00BF5D5B" w:rsidP="00BF5D5B">
      <w:pPr>
        <w:pBdr>
          <w:bottom w:val="single" w:sz="12" w:space="1" w:color="auto"/>
        </w:pBdr>
        <w:spacing w:after="0" w:line="240" w:lineRule="auto"/>
        <w:jc w:val="center"/>
        <w:outlineLvl w:val="0"/>
        <w:rPr>
          <w:rFonts w:ascii="Times New Roman" w:hAnsi="Times New Roman" w:cs="Times New Roman"/>
          <w:b/>
        </w:rPr>
      </w:pPr>
    </w:p>
    <w:p w14:paraId="6A48FC5E" w14:textId="77777777" w:rsidR="00BF5D5B" w:rsidRPr="009B2A0B" w:rsidRDefault="00BF5D5B" w:rsidP="00BF5D5B">
      <w:pPr>
        <w:spacing w:after="0" w:line="240" w:lineRule="auto"/>
        <w:jc w:val="center"/>
        <w:rPr>
          <w:rFonts w:ascii="Times New Roman" w:hAnsi="Times New Roman" w:cs="Times New Roman"/>
        </w:rPr>
      </w:pPr>
    </w:p>
    <w:p w14:paraId="0D069624" w14:textId="77777777" w:rsidR="00493ECE" w:rsidRPr="009B2A0B" w:rsidRDefault="00493ECE" w:rsidP="00AD6760">
      <w:pPr>
        <w:spacing w:after="0" w:line="240" w:lineRule="auto"/>
        <w:jc w:val="center"/>
        <w:rPr>
          <w:b/>
        </w:rPr>
      </w:pPr>
      <w:r w:rsidRPr="009B2A0B">
        <w:rPr>
          <w:b/>
        </w:rPr>
        <w:t>П Р И К А З</w:t>
      </w:r>
    </w:p>
    <w:p w14:paraId="50BA9D72" w14:textId="77777777" w:rsidR="00AD6760" w:rsidRPr="009B2A0B" w:rsidRDefault="00AD6760" w:rsidP="00AD6760">
      <w:pPr>
        <w:spacing w:after="0" w:line="240" w:lineRule="auto"/>
        <w:jc w:val="center"/>
        <w:rPr>
          <w:b/>
        </w:rPr>
      </w:pPr>
    </w:p>
    <w:p w14:paraId="22370B5D" w14:textId="77777777" w:rsidR="00AD6760" w:rsidRPr="009B2A0B" w:rsidRDefault="00AD6760" w:rsidP="00AD6760">
      <w:pPr>
        <w:spacing w:after="0" w:line="240" w:lineRule="auto"/>
        <w:jc w:val="center"/>
        <w:rPr>
          <w:b/>
        </w:rPr>
      </w:pPr>
    </w:p>
    <w:p w14:paraId="34BBA64F" w14:textId="77777777" w:rsidR="00493ECE" w:rsidRPr="009B2A0B" w:rsidRDefault="00493ECE" w:rsidP="00AD6760">
      <w:pPr>
        <w:spacing w:after="0" w:line="240" w:lineRule="auto"/>
      </w:pPr>
      <w:r w:rsidRPr="009B2A0B">
        <w:t>_______________ 20___ г</w:t>
      </w:r>
      <w:r w:rsidRPr="009B2A0B">
        <w:rPr>
          <w:b/>
        </w:rPr>
        <w:t>.                                                                                                        №</w:t>
      </w:r>
      <w:r w:rsidRPr="009B2A0B">
        <w:t xml:space="preserve"> __________</w:t>
      </w:r>
    </w:p>
    <w:p w14:paraId="1DE7EF08" w14:textId="77777777" w:rsidR="00493ECE" w:rsidRDefault="00493ECE" w:rsidP="00AD6760">
      <w:pPr>
        <w:spacing w:after="0" w:line="240" w:lineRule="auto"/>
        <w:rPr>
          <w:sz w:val="28"/>
          <w:szCs w:val="28"/>
        </w:rPr>
      </w:pPr>
    </w:p>
    <w:p w14:paraId="65C9C093" w14:textId="77777777" w:rsidR="00784905" w:rsidRPr="009B2A0B" w:rsidRDefault="00784905" w:rsidP="00AD6760">
      <w:pPr>
        <w:spacing w:after="0" w:line="240" w:lineRule="auto"/>
        <w:rPr>
          <w:sz w:val="28"/>
          <w:szCs w:val="28"/>
        </w:rPr>
      </w:pPr>
    </w:p>
    <w:p w14:paraId="07EDA9DD" w14:textId="77777777" w:rsidR="00493ECE" w:rsidRPr="009B2A0B" w:rsidRDefault="00493ECE" w:rsidP="00AD6760">
      <w:pPr>
        <w:spacing w:after="0" w:line="240" w:lineRule="auto"/>
        <w:rPr>
          <w:sz w:val="28"/>
          <w:szCs w:val="28"/>
        </w:rPr>
      </w:pPr>
      <w:r w:rsidRPr="009B2A0B">
        <w:rPr>
          <w:sz w:val="28"/>
          <w:szCs w:val="28"/>
        </w:rPr>
        <w:t>О внесении изменений в угловой бланк письма</w:t>
      </w:r>
    </w:p>
    <w:p w14:paraId="439A2A53" w14:textId="77777777" w:rsidR="00493ECE" w:rsidRPr="009B2A0B" w:rsidRDefault="00493ECE" w:rsidP="00AD6760">
      <w:pPr>
        <w:spacing w:after="0" w:line="240" w:lineRule="auto"/>
        <w:rPr>
          <w:sz w:val="28"/>
          <w:szCs w:val="28"/>
        </w:rPr>
      </w:pPr>
    </w:p>
    <w:p w14:paraId="0C567DFC" w14:textId="77777777" w:rsidR="00493ECE" w:rsidRPr="009B2A0B" w:rsidRDefault="00493ECE" w:rsidP="00AD6760">
      <w:pPr>
        <w:pStyle w:val="Standard"/>
        <w:ind w:firstLine="708"/>
        <w:jc w:val="both"/>
        <w:rPr>
          <w:rFonts w:eastAsia="Times New Roman"/>
          <w:sz w:val="28"/>
        </w:rPr>
      </w:pPr>
      <w:r w:rsidRPr="009B2A0B">
        <w:rPr>
          <w:rFonts w:cs="Times New Roman"/>
          <w:sz w:val="28"/>
          <w:szCs w:val="28"/>
        </w:rPr>
        <w:t>На основании письма</w:t>
      </w:r>
      <w:r w:rsidRPr="009B2A0B">
        <w:rPr>
          <w:sz w:val="28"/>
          <w:szCs w:val="28"/>
        </w:rPr>
        <w:t xml:space="preserve"> Министерства цифрового развития, связи и массовых коммуникаций Российской Федерации «О приведении к единообразию формы бланков исходящих писем» от 11.05.2021 </w:t>
      </w:r>
      <w:r w:rsidRPr="009B2A0B">
        <w:rPr>
          <w:sz w:val="28"/>
          <w:szCs w:val="28"/>
        </w:rPr>
        <w:br/>
        <w:t>№ ОИ-П12-076-17072, п р и к а</w:t>
      </w:r>
      <w:r w:rsidRPr="009B2A0B">
        <w:rPr>
          <w:rFonts w:eastAsia="Times New Roman"/>
          <w:sz w:val="28"/>
        </w:rPr>
        <w:t xml:space="preserve"> з ы в а ю:</w:t>
      </w:r>
    </w:p>
    <w:p w14:paraId="6D2BD920" w14:textId="77777777" w:rsidR="00493ECE" w:rsidRPr="009B2A0B" w:rsidRDefault="00493ECE" w:rsidP="00AD6760">
      <w:pPr>
        <w:pStyle w:val="Standard"/>
        <w:ind w:firstLine="708"/>
        <w:jc w:val="both"/>
        <w:rPr>
          <w:rFonts w:eastAsia="Times New Roman"/>
          <w:sz w:val="28"/>
        </w:rPr>
      </w:pPr>
    </w:p>
    <w:p w14:paraId="4635A3C0" w14:textId="77777777" w:rsidR="00493ECE" w:rsidRPr="009B2A0B" w:rsidRDefault="00493ECE" w:rsidP="00AD6760">
      <w:pPr>
        <w:spacing w:after="0" w:line="240" w:lineRule="auto"/>
        <w:jc w:val="both"/>
        <w:rPr>
          <w:sz w:val="28"/>
          <w:szCs w:val="28"/>
        </w:rPr>
      </w:pPr>
      <w:r w:rsidRPr="009B2A0B">
        <w:rPr>
          <w:sz w:val="28"/>
        </w:rPr>
        <w:tab/>
        <w:t>1. Утвердить угловой бланк исходящих писем</w:t>
      </w:r>
      <w:r w:rsidRPr="009B2A0B">
        <w:rPr>
          <w:sz w:val="28"/>
          <w:szCs w:val="28"/>
        </w:rPr>
        <w:t xml:space="preserve"> СПбГУТ (приложение).</w:t>
      </w:r>
    </w:p>
    <w:p w14:paraId="12D7D1CC" w14:textId="77777777" w:rsidR="00493ECE" w:rsidRPr="009B2A0B" w:rsidRDefault="00493ECE" w:rsidP="00AD6760">
      <w:pPr>
        <w:pStyle w:val="Standard"/>
        <w:jc w:val="both"/>
        <w:rPr>
          <w:rFonts w:eastAsia="Times New Roman"/>
          <w:sz w:val="28"/>
        </w:rPr>
      </w:pPr>
      <w:r w:rsidRPr="009B2A0B">
        <w:rPr>
          <w:rFonts w:eastAsia="Times New Roman"/>
          <w:sz w:val="28"/>
        </w:rPr>
        <w:tab/>
      </w:r>
      <w:r w:rsidRPr="009B2A0B">
        <w:rPr>
          <w:sz w:val="28"/>
          <w:szCs w:val="28"/>
        </w:rPr>
        <w:t>2. Всем структурным подразделениям университета использовать в работе откорректированный бланк.</w:t>
      </w:r>
    </w:p>
    <w:p w14:paraId="7C9838CD" w14:textId="77777777" w:rsidR="00493ECE" w:rsidRPr="009B2A0B" w:rsidRDefault="00493ECE" w:rsidP="00AD6760">
      <w:pPr>
        <w:spacing w:after="0" w:line="240" w:lineRule="auto"/>
        <w:jc w:val="both"/>
        <w:rPr>
          <w:rFonts w:eastAsia="Arial Unicode MS" w:cs="Mangal"/>
          <w:kern w:val="3"/>
          <w:sz w:val="28"/>
          <w:szCs w:val="28"/>
          <w:lang w:eastAsia="zh-CN" w:bidi="hi-IN"/>
        </w:rPr>
      </w:pPr>
      <w:r w:rsidRPr="009B2A0B">
        <w:rPr>
          <w:rFonts w:eastAsia="Arial Unicode MS" w:cs="Mangal"/>
          <w:kern w:val="3"/>
          <w:sz w:val="28"/>
          <w:szCs w:val="28"/>
          <w:lang w:eastAsia="zh-CN" w:bidi="hi-IN"/>
        </w:rPr>
        <w:tab/>
        <w:t>3. Общему отделу АКУ осуществлять контроль за правильностью использования бланков.</w:t>
      </w:r>
    </w:p>
    <w:p w14:paraId="76C80B6D" w14:textId="77777777" w:rsidR="00493ECE" w:rsidRPr="009B2A0B" w:rsidRDefault="00493ECE" w:rsidP="00AD6760">
      <w:pPr>
        <w:spacing w:after="0" w:line="240" w:lineRule="auto"/>
        <w:jc w:val="both"/>
        <w:rPr>
          <w:rFonts w:eastAsia="Arial Unicode MS" w:cs="Mangal"/>
          <w:kern w:val="3"/>
          <w:sz w:val="28"/>
          <w:szCs w:val="28"/>
          <w:lang w:eastAsia="zh-CN" w:bidi="hi-IN"/>
        </w:rPr>
      </w:pPr>
    </w:p>
    <w:p w14:paraId="736B57A5" w14:textId="77777777" w:rsidR="00493ECE" w:rsidRPr="009B2A0B" w:rsidRDefault="00493ECE" w:rsidP="00AD6760">
      <w:pPr>
        <w:spacing w:after="0" w:line="240" w:lineRule="auto"/>
        <w:rPr>
          <w:rFonts w:eastAsia="Arial Unicode MS" w:cs="Mangal"/>
          <w:kern w:val="3"/>
          <w:sz w:val="28"/>
          <w:szCs w:val="28"/>
          <w:lang w:eastAsia="zh-CN" w:bidi="hi-IN"/>
        </w:rPr>
      </w:pPr>
      <w:r w:rsidRPr="009B2A0B">
        <w:rPr>
          <w:rFonts w:eastAsia="Arial Unicode MS" w:cs="Mangal"/>
          <w:kern w:val="3"/>
          <w:sz w:val="28"/>
          <w:szCs w:val="28"/>
          <w:lang w:eastAsia="zh-CN" w:bidi="hi-IN"/>
        </w:rPr>
        <w:tab/>
        <w:t>Приложение на 1 л.</w:t>
      </w:r>
    </w:p>
    <w:p w14:paraId="780E494D" w14:textId="77777777" w:rsidR="00493ECE" w:rsidRPr="009B2A0B" w:rsidRDefault="00493ECE" w:rsidP="00AD6760">
      <w:pPr>
        <w:spacing w:after="0" w:line="240" w:lineRule="auto"/>
        <w:rPr>
          <w:rFonts w:eastAsia="Arial Unicode MS" w:cs="Mangal"/>
          <w:kern w:val="3"/>
          <w:sz w:val="28"/>
          <w:szCs w:val="28"/>
          <w:lang w:eastAsia="zh-CN" w:bidi="hi-IN"/>
        </w:rPr>
      </w:pPr>
    </w:p>
    <w:p w14:paraId="571F129F" w14:textId="77777777" w:rsidR="00493ECE" w:rsidRPr="009B2A0B" w:rsidRDefault="00493ECE" w:rsidP="00AD6760">
      <w:pPr>
        <w:spacing w:after="0" w:line="240" w:lineRule="auto"/>
        <w:rPr>
          <w:rFonts w:eastAsia="Arial Unicode MS" w:cs="Mangal"/>
          <w:kern w:val="3"/>
          <w:sz w:val="28"/>
          <w:szCs w:val="28"/>
          <w:lang w:eastAsia="zh-CN" w:bidi="hi-IN"/>
        </w:rPr>
      </w:pPr>
    </w:p>
    <w:p w14:paraId="5E1A3D25" w14:textId="77777777" w:rsidR="00AD6760" w:rsidRPr="009B2A0B" w:rsidRDefault="00AD6760" w:rsidP="00AD6760">
      <w:pPr>
        <w:spacing w:after="0" w:line="240" w:lineRule="auto"/>
        <w:rPr>
          <w:rFonts w:eastAsia="Arial Unicode MS" w:cs="Mangal"/>
          <w:kern w:val="3"/>
          <w:sz w:val="28"/>
          <w:szCs w:val="28"/>
          <w:lang w:eastAsia="zh-CN" w:bidi="hi-IN"/>
        </w:rPr>
      </w:pPr>
    </w:p>
    <w:p w14:paraId="2FA8970C" w14:textId="77777777" w:rsidR="00AD6760" w:rsidRPr="009B2A0B" w:rsidRDefault="00AD6760" w:rsidP="00AD6760">
      <w:pPr>
        <w:spacing w:after="0" w:line="240" w:lineRule="auto"/>
        <w:rPr>
          <w:rFonts w:eastAsia="Arial Unicode MS" w:cs="Mangal"/>
          <w:kern w:val="3"/>
          <w:sz w:val="28"/>
          <w:szCs w:val="28"/>
          <w:lang w:eastAsia="zh-CN" w:bidi="hi-IN"/>
        </w:rPr>
      </w:pPr>
    </w:p>
    <w:p w14:paraId="71B782B2" w14:textId="77777777" w:rsidR="00AD6760" w:rsidRPr="009B2A0B" w:rsidRDefault="00AD6760" w:rsidP="00AD6760">
      <w:pPr>
        <w:spacing w:after="0" w:line="240" w:lineRule="auto"/>
        <w:rPr>
          <w:rFonts w:eastAsia="Arial Unicode MS" w:cs="Mangal"/>
          <w:kern w:val="3"/>
          <w:sz w:val="28"/>
          <w:szCs w:val="28"/>
          <w:lang w:eastAsia="zh-CN" w:bidi="hi-IN"/>
        </w:rPr>
      </w:pPr>
    </w:p>
    <w:p w14:paraId="281DD09D" w14:textId="77777777" w:rsidR="00AD6760" w:rsidRPr="009B2A0B" w:rsidRDefault="00AD6760" w:rsidP="00AD6760">
      <w:pPr>
        <w:spacing w:after="0" w:line="240" w:lineRule="auto"/>
        <w:rPr>
          <w:rFonts w:eastAsia="Arial Unicode MS" w:cs="Mangal"/>
          <w:kern w:val="3"/>
          <w:sz w:val="28"/>
          <w:szCs w:val="28"/>
          <w:lang w:eastAsia="zh-CN" w:bidi="hi-IN"/>
        </w:rPr>
      </w:pPr>
    </w:p>
    <w:p w14:paraId="1AD8EAE2" w14:textId="77777777" w:rsidR="00AD6760" w:rsidRPr="009B2A0B" w:rsidRDefault="00AD6760" w:rsidP="00AD6760">
      <w:pPr>
        <w:spacing w:after="0" w:line="240" w:lineRule="auto"/>
        <w:rPr>
          <w:rFonts w:eastAsia="Arial Unicode MS" w:cs="Mangal"/>
          <w:kern w:val="3"/>
          <w:sz w:val="28"/>
          <w:szCs w:val="28"/>
          <w:lang w:eastAsia="zh-CN" w:bidi="hi-IN"/>
        </w:rPr>
      </w:pPr>
    </w:p>
    <w:p w14:paraId="0EB79D65" w14:textId="77777777" w:rsidR="00AD6760" w:rsidRPr="009B2A0B" w:rsidRDefault="00AD6760" w:rsidP="00AD6760">
      <w:pPr>
        <w:spacing w:after="0" w:line="240" w:lineRule="auto"/>
        <w:rPr>
          <w:rFonts w:eastAsia="Arial Unicode MS" w:cs="Mangal"/>
          <w:kern w:val="3"/>
          <w:sz w:val="28"/>
          <w:szCs w:val="28"/>
          <w:lang w:eastAsia="zh-CN" w:bidi="hi-IN"/>
        </w:rPr>
      </w:pPr>
    </w:p>
    <w:p w14:paraId="351DF57F" w14:textId="77777777" w:rsidR="00493ECE" w:rsidRPr="009B2A0B" w:rsidRDefault="00493ECE" w:rsidP="00AD6760">
      <w:pPr>
        <w:spacing w:after="0" w:line="240" w:lineRule="auto"/>
        <w:rPr>
          <w:rFonts w:eastAsia="Arial Unicode MS" w:cs="Mangal"/>
          <w:kern w:val="3"/>
          <w:sz w:val="28"/>
          <w:szCs w:val="28"/>
          <w:lang w:eastAsia="zh-CN" w:bidi="hi-IN"/>
        </w:rPr>
      </w:pPr>
      <w:r w:rsidRPr="009B2A0B">
        <w:rPr>
          <w:rFonts w:eastAsia="Arial Unicode MS" w:cs="Mangal"/>
          <w:kern w:val="3"/>
          <w:sz w:val="28"/>
          <w:szCs w:val="28"/>
          <w:lang w:eastAsia="zh-CN" w:bidi="hi-IN"/>
        </w:rPr>
        <w:t>Ректор</w:t>
      </w:r>
      <w:r w:rsidRPr="009B2A0B">
        <w:rPr>
          <w:rFonts w:eastAsia="Arial Unicode MS" w:cs="Mangal"/>
          <w:kern w:val="3"/>
          <w:sz w:val="28"/>
          <w:szCs w:val="28"/>
          <w:lang w:eastAsia="zh-CN" w:bidi="hi-IN"/>
        </w:rPr>
        <w:tab/>
      </w:r>
      <w:r w:rsidRPr="009B2A0B">
        <w:rPr>
          <w:rFonts w:eastAsia="Arial Unicode MS" w:cs="Mangal"/>
          <w:kern w:val="3"/>
          <w:sz w:val="28"/>
          <w:szCs w:val="28"/>
          <w:lang w:eastAsia="zh-CN" w:bidi="hi-IN"/>
        </w:rPr>
        <w:tab/>
      </w:r>
      <w:r w:rsidRPr="009B2A0B">
        <w:rPr>
          <w:rFonts w:eastAsia="Arial Unicode MS" w:cs="Mangal"/>
          <w:kern w:val="3"/>
          <w:sz w:val="28"/>
          <w:szCs w:val="28"/>
          <w:lang w:eastAsia="zh-CN" w:bidi="hi-IN"/>
        </w:rPr>
        <w:tab/>
      </w:r>
      <w:r w:rsidRPr="009B2A0B">
        <w:rPr>
          <w:rFonts w:eastAsia="Arial Unicode MS" w:cs="Mangal"/>
          <w:kern w:val="3"/>
          <w:sz w:val="28"/>
          <w:szCs w:val="28"/>
          <w:lang w:eastAsia="zh-CN" w:bidi="hi-IN"/>
        </w:rPr>
        <w:tab/>
      </w:r>
      <w:r w:rsidRPr="009B2A0B">
        <w:rPr>
          <w:rFonts w:eastAsia="Arial Unicode MS" w:cs="Mangal"/>
          <w:kern w:val="3"/>
          <w:sz w:val="28"/>
          <w:szCs w:val="28"/>
          <w:lang w:eastAsia="zh-CN" w:bidi="hi-IN"/>
        </w:rPr>
        <w:tab/>
      </w:r>
      <w:r w:rsidRPr="009B2A0B">
        <w:rPr>
          <w:rFonts w:eastAsia="Arial Unicode MS" w:cs="Mangal"/>
          <w:kern w:val="3"/>
          <w:sz w:val="28"/>
          <w:szCs w:val="28"/>
          <w:lang w:eastAsia="zh-CN" w:bidi="hi-IN"/>
        </w:rPr>
        <w:tab/>
      </w:r>
      <w:r w:rsidRPr="009B2A0B">
        <w:rPr>
          <w:rFonts w:eastAsia="Arial Unicode MS" w:cs="Mangal"/>
          <w:kern w:val="3"/>
          <w:sz w:val="28"/>
          <w:szCs w:val="28"/>
          <w:lang w:eastAsia="zh-CN" w:bidi="hi-IN"/>
        </w:rPr>
        <w:tab/>
      </w:r>
      <w:r w:rsidRPr="009B2A0B">
        <w:rPr>
          <w:rFonts w:eastAsia="Arial Unicode MS" w:cs="Mangal"/>
          <w:kern w:val="3"/>
          <w:sz w:val="28"/>
          <w:szCs w:val="28"/>
          <w:lang w:eastAsia="zh-CN" w:bidi="hi-IN"/>
        </w:rPr>
        <w:tab/>
      </w:r>
      <w:r w:rsidRPr="009B2A0B">
        <w:rPr>
          <w:rFonts w:eastAsia="Arial Unicode MS" w:cs="Mangal"/>
          <w:kern w:val="3"/>
          <w:sz w:val="28"/>
          <w:szCs w:val="28"/>
          <w:lang w:eastAsia="zh-CN" w:bidi="hi-IN"/>
        </w:rPr>
        <w:tab/>
      </w:r>
      <w:r w:rsidRPr="009B2A0B">
        <w:rPr>
          <w:rFonts w:eastAsia="Arial Unicode MS" w:cs="Mangal"/>
          <w:kern w:val="3"/>
          <w:sz w:val="28"/>
          <w:szCs w:val="28"/>
          <w:lang w:eastAsia="zh-CN" w:bidi="hi-IN"/>
        </w:rPr>
        <w:tab/>
      </w:r>
      <w:r w:rsidR="00784905">
        <w:rPr>
          <w:rFonts w:eastAsia="Arial Unicode MS" w:cs="Mangal"/>
          <w:kern w:val="3"/>
          <w:sz w:val="28"/>
          <w:szCs w:val="28"/>
          <w:lang w:eastAsia="zh-CN" w:bidi="hi-IN"/>
        </w:rPr>
        <w:t>И.О. Фамилия</w:t>
      </w:r>
    </w:p>
    <w:p w14:paraId="595FDFC1" w14:textId="77777777" w:rsidR="00493ECE" w:rsidRPr="009B2A0B" w:rsidRDefault="00784905" w:rsidP="00AD6760">
      <w:pPr>
        <w:spacing w:after="0" w:line="240" w:lineRule="auto"/>
        <w:rPr>
          <w:rFonts w:eastAsia="Arial Unicode MS" w:cs="Mangal"/>
          <w:kern w:val="3"/>
          <w:sz w:val="28"/>
          <w:szCs w:val="28"/>
          <w:lang w:eastAsia="zh-CN" w:bidi="hi-IN"/>
        </w:rPr>
      </w:pPr>
      <w:r>
        <w:rPr>
          <w:rFonts w:eastAsia="Arial Unicode MS" w:cs="Mangal"/>
          <w:kern w:val="3"/>
          <w:sz w:val="28"/>
          <w:szCs w:val="28"/>
          <w:lang w:eastAsia="zh-CN" w:bidi="hi-IN"/>
        </w:rPr>
        <w:t>(И.о. ректора)</w:t>
      </w:r>
    </w:p>
    <w:p w14:paraId="4E17C80D" w14:textId="77777777" w:rsidR="00AD6760" w:rsidRPr="009B2A0B" w:rsidRDefault="00AD6760" w:rsidP="00AD6760">
      <w:pPr>
        <w:spacing w:after="0" w:line="240" w:lineRule="auto"/>
        <w:rPr>
          <w:rFonts w:eastAsia="Arial Unicode MS" w:cs="Mangal"/>
          <w:kern w:val="3"/>
          <w:sz w:val="28"/>
          <w:szCs w:val="28"/>
          <w:lang w:eastAsia="zh-CN" w:bidi="hi-IN"/>
        </w:rPr>
      </w:pPr>
    </w:p>
    <w:p w14:paraId="01628BDE" w14:textId="77777777" w:rsidR="00AD6760" w:rsidRPr="009B2A0B" w:rsidRDefault="00AD6760" w:rsidP="00AD6760">
      <w:pPr>
        <w:spacing w:after="0" w:line="240" w:lineRule="auto"/>
        <w:rPr>
          <w:rFonts w:eastAsia="Arial Unicode MS" w:cs="Mangal"/>
          <w:kern w:val="3"/>
          <w:sz w:val="28"/>
          <w:szCs w:val="28"/>
          <w:lang w:eastAsia="zh-CN" w:bidi="hi-IN"/>
        </w:rPr>
      </w:pPr>
    </w:p>
    <w:p w14:paraId="3C9C81C4" w14:textId="77777777" w:rsidR="00AD6760" w:rsidRPr="009B2A0B" w:rsidRDefault="00AD6760" w:rsidP="00AD6760">
      <w:pPr>
        <w:spacing w:after="0" w:line="240" w:lineRule="auto"/>
        <w:rPr>
          <w:rFonts w:eastAsia="Arial Unicode MS" w:cs="Mangal"/>
          <w:kern w:val="3"/>
          <w:sz w:val="28"/>
          <w:szCs w:val="28"/>
          <w:lang w:eastAsia="zh-CN" w:bidi="hi-IN"/>
        </w:rPr>
      </w:pPr>
    </w:p>
    <w:p w14:paraId="5B2B05EF" w14:textId="77777777" w:rsidR="00493ECE" w:rsidRPr="009B2A0B" w:rsidRDefault="00784905" w:rsidP="00AD6760">
      <w:pPr>
        <w:spacing w:after="0" w:line="240" w:lineRule="auto"/>
        <w:rPr>
          <w:rFonts w:eastAsia="Arial Unicode MS" w:cs="Mangal"/>
          <w:kern w:val="3"/>
          <w:lang w:eastAsia="zh-CN" w:bidi="hi-IN"/>
        </w:rPr>
      </w:pPr>
      <w:r>
        <w:rPr>
          <w:rFonts w:eastAsia="Arial Unicode MS" w:cs="Mangal"/>
          <w:kern w:val="3"/>
          <w:lang w:eastAsia="zh-CN" w:bidi="hi-IN"/>
        </w:rPr>
        <w:t>Фамилия Имя Отчество</w:t>
      </w:r>
      <w:r w:rsidR="00EA63D0">
        <w:rPr>
          <w:rFonts w:eastAsia="Arial Unicode MS" w:cs="Mangal"/>
          <w:kern w:val="3"/>
          <w:lang w:eastAsia="zh-CN" w:bidi="hi-IN"/>
        </w:rPr>
        <w:t xml:space="preserve"> (исполнителя)</w:t>
      </w:r>
    </w:p>
    <w:p w14:paraId="1C8F7CF1" w14:textId="77777777" w:rsidR="00493ECE" w:rsidRPr="009B2A0B" w:rsidRDefault="00493ECE" w:rsidP="00AD6760">
      <w:pPr>
        <w:spacing w:after="0" w:line="240" w:lineRule="auto"/>
        <w:rPr>
          <w:rFonts w:eastAsia="Arial Unicode MS" w:cs="Mangal"/>
          <w:kern w:val="3"/>
          <w:lang w:eastAsia="zh-CN" w:bidi="hi-IN"/>
        </w:rPr>
      </w:pPr>
      <w:r w:rsidRPr="009B2A0B">
        <w:rPr>
          <w:rFonts w:eastAsia="Arial Unicode MS" w:cs="Mangal"/>
          <w:kern w:val="3"/>
          <w:lang w:eastAsia="zh-CN" w:bidi="hi-IN"/>
        </w:rPr>
        <w:t>1323</w:t>
      </w:r>
    </w:p>
    <w:p w14:paraId="47B8D83B" w14:textId="77777777" w:rsidR="00BF5D5B" w:rsidRPr="009B2A0B" w:rsidRDefault="00BF5D5B" w:rsidP="00493ECE">
      <w:pPr>
        <w:spacing w:after="0" w:line="240" w:lineRule="auto"/>
        <w:ind w:left="4963" w:firstLine="709"/>
        <w:rPr>
          <w:rFonts w:ascii="Times New Roman" w:eastAsia="Arial Unicode MS" w:hAnsi="Times New Roman" w:cs="Mangal"/>
          <w:kern w:val="3"/>
          <w:sz w:val="28"/>
          <w:szCs w:val="28"/>
          <w:lang w:eastAsia="zh-CN" w:bidi="hi-IN"/>
        </w:rPr>
      </w:pPr>
      <w:r w:rsidRPr="009B2A0B">
        <w:rPr>
          <w:rFonts w:ascii="Times New Roman" w:eastAsia="Arial Unicode MS" w:hAnsi="Times New Roman" w:cs="Mangal"/>
          <w:kern w:val="3"/>
          <w:sz w:val="28"/>
          <w:szCs w:val="28"/>
          <w:lang w:eastAsia="zh-CN" w:bidi="hi-IN"/>
        </w:rPr>
        <w:lastRenderedPageBreak/>
        <w:t>Приложение №2а</w:t>
      </w:r>
    </w:p>
    <w:p w14:paraId="194C2F7F" w14:textId="77777777" w:rsidR="00BF5D5B" w:rsidRPr="009B2A0B" w:rsidRDefault="00BF5D5B" w:rsidP="00493ECE">
      <w:pPr>
        <w:spacing w:after="0" w:line="240" w:lineRule="auto"/>
        <w:rPr>
          <w:rFonts w:ascii="Times New Roman" w:eastAsia="Arial Unicode MS" w:hAnsi="Times New Roman" w:cs="Mangal"/>
          <w:kern w:val="3"/>
          <w:sz w:val="28"/>
          <w:szCs w:val="28"/>
          <w:lang w:eastAsia="zh-CN" w:bidi="hi-IN"/>
        </w:rPr>
      </w:pPr>
      <w:r w:rsidRPr="009B2A0B">
        <w:rPr>
          <w:rFonts w:ascii="Times New Roman" w:eastAsia="Arial Unicode MS" w:hAnsi="Times New Roman" w:cs="Mangal"/>
          <w:kern w:val="3"/>
          <w:sz w:val="28"/>
          <w:szCs w:val="28"/>
          <w:lang w:eastAsia="zh-CN" w:bidi="hi-IN"/>
        </w:rPr>
        <w:tab/>
      </w:r>
      <w:r w:rsidRPr="009B2A0B">
        <w:rPr>
          <w:rFonts w:ascii="Times New Roman" w:eastAsia="Arial Unicode MS" w:hAnsi="Times New Roman" w:cs="Mangal"/>
          <w:kern w:val="3"/>
          <w:sz w:val="28"/>
          <w:szCs w:val="28"/>
          <w:lang w:eastAsia="zh-CN" w:bidi="hi-IN"/>
        </w:rPr>
        <w:tab/>
      </w:r>
      <w:r w:rsidRPr="009B2A0B">
        <w:rPr>
          <w:rFonts w:ascii="Times New Roman" w:eastAsia="Arial Unicode MS" w:hAnsi="Times New Roman" w:cs="Mangal"/>
          <w:kern w:val="3"/>
          <w:sz w:val="28"/>
          <w:szCs w:val="28"/>
          <w:lang w:eastAsia="zh-CN" w:bidi="hi-IN"/>
        </w:rPr>
        <w:tab/>
      </w:r>
      <w:r w:rsidRPr="009B2A0B">
        <w:rPr>
          <w:rFonts w:ascii="Times New Roman" w:eastAsia="Arial Unicode MS" w:hAnsi="Times New Roman" w:cs="Mangal"/>
          <w:kern w:val="3"/>
          <w:sz w:val="28"/>
          <w:szCs w:val="28"/>
          <w:lang w:eastAsia="zh-CN" w:bidi="hi-IN"/>
        </w:rPr>
        <w:tab/>
      </w:r>
      <w:r w:rsidRPr="009B2A0B">
        <w:rPr>
          <w:rFonts w:ascii="Times New Roman" w:eastAsia="Arial Unicode MS" w:hAnsi="Times New Roman" w:cs="Mangal"/>
          <w:kern w:val="3"/>
          <w:sz w:val="28"/>
          <w:szCs w:val="28"/>
          <w:lang w:eastAsia="zh-CN" w:bidi="hi-IN"/>
        </w:rPr>
        <w:tab/>
      </w:r>
      <w:r w:rsidRPr="009B2A0B">
        <w:rPr>
          <w:rFonts w:ascii="Times New Roman" w:eastAsia="Arial Unicode MS" w:hAnsi="Times New Roman" w:cs="Mangal"/>
          <w:kern w:val="3"/>
          <w:sz w:val="28"/>
          <w:szCs w:val="28"/>
          <w:lang w:eastAsia="zh-CN" w:bidi="hi-IN"/>
        </w:rPr>
        <w:tab/>
      </w:r>
      <w:r w:rsidRPr="009B2A0B">
        <w:rPr>
          <w:rFonts w:ascii="Times New Roman" w:eastAsia="Arial Unicode MS" w:hAnsi="Times New Roman" w:cs="Mangal"/>
          <w:kern w:val="3"/>
          <w:sz w:val="28"/>
          <w:szCs w:val="28"/>
          <w:lang w:eastAsia="zh-CN" w:bidi="hi-IN"/>
        </w:rPr>
        <w:tab/>
      </w:r>
      <w:r w:rsidRPr="009B2A0B">
        <w:rPr>
          <w:rFonts w:ascii="Times New Roman" w:eastAsia="Arial Unicode MS" w:hAnsi="Times New Roman" w:cs="Mangal"/>
          <w:kern w:val="3"/>
          <w:sz w:val="28"/>
          <w:szCs w:val="28"/>
          <w:lang w:eastAsia="zh-CN" w:bidi="hi-IN"/>
        </w:rPr>
        <w:tab/>
        <w:t xml:space="preserve">Образец оформления оборотной </w:t>
      </w:r>
      <w:r w:rsidRPr="009B2A0B">
        <w:rPr>
          <w:rFonts w:ascii="Times New Roman" w:eastAsia="Arial Unicode MS" w:hAnsi="Times New Roman" w:cs="Mangal"/>
          <w:kern w:val="3"/>
          <w:sz w:val="28"/>
          <w:szCs w:val="28"/>
          <w:lang w:eastAsia="zh-CN" w:bidi="hi-IN"/>
        </w:rPr>
        <w:tab/>
      </w:r>
      <w:r w:rsidRPr="009B2A0B">
        <w:rPr>
          <w:rFonts w:ascii="Times New Roman" w:eastAsia="Arial Unicode MS" w:hAnsi="Times New Roman" w:cs="Mangal"/>
          <w:kern w:val="3"/>
          <w:sz w:val="28"/>
          <w:szCs w:val="28"/>
          <w:lang w:eastAsia="zh-CN" w:bidi="hi-IN"/>
        </w:rPr>
        <w:tab/>
      </w:r>
      <w:r w:rsidRPr="009B2A0B">
        <w:rPr>
          <w:rFonts w:ascii="Times New Roman" w:eastAsia="Arial Unicode MS" w:hAnsi="Times New Roman" w:cs="Mangal"/>
          <w:kern w:val="3"/>
          <w:sz w:val="28"/>
          <w:szCs w:val="28"/>
          <w:lang w:eastAsia="zh-CN" w:bidi="hi-IN"/>
        </w:rPr>
        <w:tab/>
      </w:r>
      <w:r w:rsidRPr="009B2A0B">
        <w:rPr>
          <w:rFonts w:ascii="Times New Roman" w:eastAsia="Arial Unicode MS" w:hAnsi="Times New Roman" w:cs="Mangal"/>
          <w:kern w:val="3"/>
          <w:sz w:val="28"/>
          <w:szCs w:val="28"/>
          <w:lang w:eastAsia="zh-CN" w:bidi="hi-IN"/>
        </w:rPr>
        <w:tab/>
      </w:r>
      <w:r w:rsidRPr="009B2A0B">
        <w:rPr>
          <w:rFonts w:ascii="Times New Roman" w:eastAsia="Arial Unicode MS" w:hAnsi="Times New Roman" w:cs="Mangal"/>
          <w:kern w:val="3"/>
          <w:sz w:val="28"/>
          <w:szCs w:val="28"/>
          <w:lang w:eastAsia="zh-CN" w:bidi="hi-IN"/>
        </w:rPr>
        <w:tab/>
      </w:r>
      <w:r w:rsidRPr="009B2A0B">
        <w:rPr>
          <w:rFonts w:ascii="Times New Roman" w:eastAsia="Arial Unicode MS" w:hAnsi="Times New Roman" w:cs="Mangal"/>
          <w:kern w:val="3"/>
          <w:sz w:val="28"/>
          <w:szCs w:val="28"/>
          <w:lang w:eastAsia="zh-CN" w:bidi="hi-IN"/>
        </w:rPr>
        <w:tab/>
      </w:r>
      <w:r w:rsidRPr="009B2A0B">
        <w:rPr>
          <w:rFonts w:ascii="Times New Roman" w:eastAsia="Arial Unicode MS" w:hAnsi="Times New Roman" w:cs="Mangal"/>
          <w:kern w:val="3"/>
          <w:sz w:val="28"/>
          <w:szCs w:val="28"/>
          <w:lang w:eastAsia="zh-CN" w:bidi="hi-IN"/>
        </w:rPr>
        <w:tab/>
      </w:r>
      <w:r w:rsidRPr="009B2A0B">
        <w:rPr>
          <w:rFonts w:ascii="Times New Roman" w:eastAsia="Arial Unicode MS" w:hAnsi="Times New Roman" w:cs="Mangal"/>
          <w:kern w:val="3"/>
          <w:sz w:val="28"/>
          <w:szCs w:val="28"/>
          <w:lang w:eastAsia="zh-CN" w:bidi="hi-IN"/>
        </w:rPr>
        <w:tab/>
        <w:t>стороны приказа</w:t>
      </w:r>
    </w:p>
    <w:p w14:paraId="1AC6C95F" w14:textId="77777777" w:rsidR="00BF5D5B" w:rsidRPr="009B2A0B" w:rsidRDefault="00BF5D5B" w:rsidP="00493ECE">
      <w:pPr>
        <w:spacing w:after="0" w:line="240" w:lineRule="auto"/>
        <w:rPr>
          <w:rFonts w:ascii="Times New Roman" w:eastAsia="Arial Unicode MS" w:hAnsi="Times New Roman" w:cs="Mangal"/>
          <w:kern w:val="3"/>
          <w:sz w:val="28"/>
          <w:szCs w:val="28"/>
          <w:lang w:eastAsia="zh-CN" w:bidi="hi-IN"/>
        </w:rPr>
      </w:pPr>
    </w:p>
    <w:p w14:paraId="5727F7C2" w14:textId="77777777" w:rsidR="00BF5D5B" w:rsidRPr="009B2A0B" w:rsidRDefault="00BF5D5B" w:rsidP="00BF5D5B">
      <w:pPr>
        <w:spacing w:after="0" w:line="240" w:lineRule="auto"/>
        <w:rPr>
          <w:rFonts w:ascii="Times New Roman" w:eastAsia="Arial Unicode MS" w:hAnsi="Times New Roman" w:cs="Mangal"/>
          <w:kern w:val="3"/>
          <w:sz w:val="28"/>
          <w:szCs w:val="28"/>
          <w:lang w:eastAsia="zh-CN" w:bidi="hi-IN"/>
        </w:rPr>
      </w:pPr>
    </w:p>
    <w:p w14:paraId="3358BACC" w14:textId="77777777" w:rsidR="00BF5D5B" w:rsidRPr="009B2A0B" w:rsidRDefault="00BF5D5B" w:rsidP="00BF5D5B">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Проект приказа подготовлен:</w:t>
      </w:r>
    </w:p>
    <w:p w14:paraId="6E02FE78" w14:textId="77777777" w:rsidR="00BF5D5B" w:rsidRPr="009B2A0B" w:rsidRDefault="00BF5D5B" w:rsidP="00BF5D5B">
      <w:pPr>
        <w:spacing w:after="0" w:line="240" w:lineRule="auto"/>
        <w:rPr>
          <w:rFonts w:ascii="Times New Roman" w:hAnsi="Times New Roman" w:cs="Times New Roman"/>
          <w:sz w:val="28"/>
          <w:szCs w:val="28"/>
        </w:rPr>
      </w:pPr>
    </w:p>
    <w:p w14:paraId="03E9440C" w14:textId="77777777" w:rsidR="00BF5D5B" w:rsidRPr="009B2A0B" w:rsidRDefault="00BF5D5B" w:rsidP="00BF5D5B">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АКУ</w:t>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00784905">
        <w:rPr>
          <w:rFonts w:ascii="Times New Roman" w:hAnsi="Times New Roman" w:cs="Times New Roman"/>
          <w:sz w:val="28"/>
          <w:szCs w:val="28"/>
        </w:rPr>
        <w:t xml:space="preserve"> И.О. Фамилия</w:t>
      </w:r>
    </w:p>
    <w:p w14:paraId="26E43CFA" w14:textId="77777777" w:rsidR="00BF5D5B" w:rsidRPr="009B2A0B" w:rsidRDefault="00BF5D5B" w:rsidP="00BF5D5B">
      <w:pPr>
        <w:spacing w:after="0" w:line="240" w:lineRule="auto"/>
        <w:rPr>
          <w:rFonts w:ascii="Times New Roman" w:hAnsi="Times New Roman" w:cs="Times New Roman"/>
          <w:sz w:val="28"/>
          <w:szCs w:val="28"/>
        </w:rPr>
      </w:pPr>
    </w:p>
    <w:p w14:paraId="1D041AA4" w14:textId="77777777" w:rsidR="00BF5D5B" w:rsidRPr="009B2A0B" w:rsidRDefault="00BF5D5B" w:rsidP="00BF5D5B">
      <w:pPr>
        <w:spacing w:after="0" w:line="240" w:lineRule="auto"/>
        <w:rPr>
          <w:rFonts w:ascii="Times New Roman" w:hAnsi="Times New Roman" w:cs="Times New Roman"/>
          <w:sz w:val="28"/>
          <w:szCs w:val="28"/>
        </w:rPr>
      </w:pPr>
    </w:p>
    <w:p w14:paraId="417EB48F" w14:textId="77777777" w:rsidR="00BF5D5B" w:rsidRPr="009B2A0B" w:rsidRDefault="00BF5D5B" w:rsidP="00BF5D5B">
      <w:pPr>
        <w:spacing w:after="0" w:line="240" w:lineRule="auto"/>
        <w:rPr>
          <w:rFonts w:ascii="Times New Roman" w:hAnsi="Times New Roman" w:cs="Times New Roman"/>
          <w:sz w:val="28"/>
          <w:szCs w:val="28"/>
        </w:rPr>
      </w:pPr>
    </w:p>
    <w:p w14:paraId="34E1A785" w14:textId="77777777" w:rsidR="00BF5D5B" w:rsidRPr="009B2A0B" w:rsidRDefault="00BF5D5B" w:rsidP="00BF5D5B">
      <w:pPr>
        <w:spacing w:after="0" w:line="240" w:lineRule="auto"/>
        <w:rPr>
          <w:rFonts w:ascii="Times New Roman" w:hAnsi="Times New Roman" w:cs="Times New Roman"/>
          <w:sz w:val="28"/>
          <w:szCs w:val="28"/>
        </w:rPr>
      </w:pPr>
    </w:p>
    <w:p w14:paraId="4FE45D6D" w14:textId="77777777" w:rsidR="00BF5D5B" w:rsidRPr="009B2A0B" w:rsidRDefault="00BF5D5B" w:rsidP="00BF5D5B">
      <w:pPr>
        <w:spacing w:after="0" w:line="240" w:lineRule="auto"/>
        <w:rPr>
          <w:rFonts w:ascii="Times New Roman" w:hAnsi="Times New Roman" w:cs="Times New Roman"/>
          <w:sz w:val="28"/>
          <w:szCs w:val="28"/>
        </w:rPr>
      </w:pPr>
    </w:p>
    <w:p w14:paraId="06E0FCB6" w14:textId="77777777" w:rsidR="00BF5D5B" w:rsidRPr="009B2A0B" w:rsidRDefault="00BF5D5B" w:rsidP="00BF5D5B">
      <w:pPr>
        <w:spacing w:after="0" w:line="240" w:lineRule="auto"/>
        <w:rPr>
          <w:rFonts w:ascii="Times New Roman" w:hAnsi="Times New Roman" w:cs="Times New Roman"/>
          <w:sz w:val="28"/>
          <w:szCs w:val="28"/>
        </w:rPr>
      </w:pPr>
    </w:p>
    <w:p w14:paraId="004B8AFE" w14:textId="77777777" w:rsidR="00BF5D5B" w:rsidRPr="009B2A0B" w:rsidRDefault="00BF5D5B" w:rsidP="00BF5D5B">
      <w:pPr>
        <w:spacing w:after="0" w:line="240" w:lineRule="auto"/>
        <w:rPr>
          <w:rFonts w:ascii="Times New Roman" w:hAnsi="Times New Roman" w:cs="Times New Roman"/>
          <w:sz w:val="28"/>
          <w:szCs w:val="28"/>
        </w:rPr>
      </w:pPr>
    </w:p>
    <w:p w14:paraId="6D1FE094" w14:textId="77777777" w:rsidR="00BF5D5B" w:rsidRPr="009B2A0B" w:rsidRDefault="00BF5D5B" w:rsidP="00BF5D5B">
      <w:pPr>
        <w:spacing w:after="0" w:line="240" w:lineRule="auto"/>
        <w:rPr>
          <w:rFonts w:ascii="Times New Roman" w:hAnsi="Times New Roman" w:cs="Times New Roman"/>
          <w:sz w:val="28"/>
          <w:szCs w:val="28"/>
        </w:rPr>
      </w:pPr>
    </w:p>
    <w:p w14:paraId="7AF77158" w14:textId="77777777" w:rsidR="00BF5D5B" w:rsidRPr="009B2A0B" w:rsidRDefault="00BF5D5B" w:rsidP="00BF5D5B">
      <w:pPr>
        <w:spacing w:after="0" w:line="240" w:lineRule="auto"/>
        <w:rPr>
          <w:rFonts w:ascii="Times New Roman" w:hAnsi="Times New Roman" w:cs="Times New Roman"/>
          <w:sz w:val="28"/>
          <w:szCs w:val="28"/>
        </w:rPr>
      </w:pPr>
    </w:p>
    <w:p w14:paraId="01C434A2" w14:textId="77777777" w:rsidR="00BF5D5B" w:rsidRPr="009B2A0B" w:rsidRDefault="00BF5D5B" w:rsidP="00BF5D5B">
      <w:pPr>
        <w:spacing w:after="0" w:line="240" w:lineRule="auto"/>
        <w:rPr>
          <w:rFonts w:ascii="Times New Roman" w:hAnsi="Times New Roman" w:cs="Times New Roman"/>
          <w:sz w:val="28"/>
          <w:szCs w:val="28"/>
        </w:rPr>
      </w:pPr>
    </w:p>
    <w:p w14:paraId="5F23E179" w14:textId="77777777" w:rsidR="00BF5D5B" w:rsidRPr="009B2A0B" w:rsidRDefault="00BF5D5B" w:rsidP="00BF5D5B">
      <w:pPr>
        <w:spacing w:after="0" w:line="240" w:lineRule="auto"/>
        <w:rPr>
          <w:rFonts w:ascii="Times New Roman" w:hAnsi="Times New Roman" w:cs="Times New Roman"/>
          <w:sz w:val="28"/>
          <w:szCs w:val="28"/>
        </w:rPr>
      </w:pPr>
    </w:p>
    <w:p w14:paraId="7E8DC8C1" w14:textId="77777777" w:rsidR="00BF5D5B" w:rsidRPr="009B2A0B" w:rsidRDefault="00BF5D5B" w:rsidP="00BF5D5B">
      <w:pPr>
        <w:spacing w:after="0" w:line="240" w:lineRule="auto"/>
        <w:rPr>
          <w:rFonts w:ascii="Times New Roman" w:hAnsi="Times New Roman" w:cs="Times New Roman"/>
          <w:sz w:val="28"/>
          <w:szCs w:val="28"/>
        </w:rPr>
      </w:pPr>
    </w:p>
    <w:p w14:paraId="205B973D" w14:textId="77777777" w:rsidR="00BF5D5B" w:rsidRPr="009B2A0B" w:rsidRDefault="00BF5D5B" w:rsidP="00BF5D5B">
      <w:pPr>
        <w:spacing w:after="0" w:line="240" w:lineRule="auto"/>
        <w:rPr>
          <w:rFonts w:ascii="Times New Roman" w:hAnsi="Times New Roman" w:cs="Times New Roman"/>
          <w:sz w:val="28"/>
          <w:szCs w:val="28"/>
        </w:rPr>
      </w:pPr>
    </w:p>
    <w:p w14:paraId="74C5D433" w14:textId="77777777" w:rsidR="00BF5D5B" w:rsidRPr="009B2A0B" w:rsidRDefault="00BF5D5B" w:rsidP="00BF5D5B">
      <w:pPr>
        <w:spacing w:after="0" w:line="240" w:lineRule="auto"/>
        <w:rPr>
          <w:rFonts w:ascii="Times New Roman" w:hAnsi="Times New Roman" w:cs="Times New Roman"/>
          <w:sz w:val="28"/>
          <w:szCs w:val="28"/>
        </w:rPr>
      </w:pPr>
    </w:p>
    <w:p w14:paraId="646AAEF2" w14:textId="77777777" w:rsidR="00BF5D5B" w:rsidRPr="009B2A0B" w:rsidRDefault="00BF5D5B" w:rsidP="00BF5D5B">
      <w:pPr>
        <w:spacing w:after="0" w:line="240" w:lineRule="auto"/>
        <w:rPr>
          <w:rFonts w:ascii="Times New Roman" w:hAnsi="Times New Roman" w:cs="Times New Roman"/>
          <w:sz w:val="28"/>
          <w:szCs w:val="28"/>
        </w:rPr>
      </w:pPr>
    </w:p>
    <w:p w14:paraId="6BC67505" w14:textId="77777777" w:rsidR="00BF5D5B" w:rsidRPr="009B2A0B" w:rsidRDefault="00BF5D5B" w:rsidP="00BF5D5B">
      <w:pPr>
        <w:spacing w:after="0" w:line="240" w:lineRule="auto"/>
        <w:rPr>
          <w:rFonts w:ascii="Times New Roman" w:hAnsi="Times New Roman" w:cs="Times New Roman"/>
          <w:sz w:val="28"/>
          <w:szCs w:val="28"/>
        </w:rPr>
      </w:pPr>
    </w:p>
    <w:p w14:paraId="37842B5E" w14:textId="77777777" w:rsidR="00BF5D5B" w:rsidRPr="009B2A0B" w:rsidRDefault="00BF5D5B" w:rsidP="00BF5D5B">
      <w:pPr>
        <w:spacing w:after="0" w:line="240" w:lineRule="auto"/>
        <w:rPr>
          <w:rFonts w:ascii="Times New Roman" w:hAnsi="Times New Roman" w:cs="Times New Roman"/>
          <w:sz w:val="28"/>
          <w:szCs w:val="28"/>
        </w:rPr>
      </w:pPr>
    </w:p>
    <w:p w14:paraId="64807403" w14:textId="77777777" w:rsidR="00BF5D5B" w:rsidRPr="009B2A0B" w:rsidRDefault="00BF5D5B" w:rsidP="00BF5D5B">
      <w:pPr>
        <w:spacing w:after="0" w:line="240" w:lineRule="auto"/>
        <w:rPr>
          <w:rFonts w:ascii="Times New Roman" w:hAnsi="Times New Roman" w:cs="Times New Roman"/>
          <w:sz w:val="28"/>
          <w:szCs w:val="28"/>
        </w:rPr>
      </w:pPr>
    </w:p>
    <w:p w14:paraId="2EEF8024" w14:textId="77777777" w:rsidR="00BF5D5B" w:rsidRPr="009B2A0B" w:rsidRDefault="00BF5D5B" w:rsidP="00BF5D5B">
      <w:pPr>
        <w:spacing w:after="0" w:line="240" w:lineRule="auto"/>
        <w:rPr>
          <w:rFonts w:ascii="Times New Roman" w:hAnsi="Times New Roman" w:cs="Times New Roman"/>
          <w:sz w:val="28"/>
          <w:szCs w:val="28"/>
        </w:rPr>
      </w:pPr>
    </w:p>
    <w:p w14:paraId="3513B1E1" w14:textId="77777777" w:rsidR="00BF5D5B" w:rsidRPr="009B2A0B" w:rsidRDefault="00BF5D5B" w:rsidP="00BF5D5B">
      <w:pPr>
        <w:spacing w:after="0" w:line="240" w:lineRule="auto"/>
        <w:rPr>
          <w:rFonts w:ascii="Times New Roman" w:hAnsi="Times New Roman" w:cs="Times New Roman"/>
          <w:sz w:val="28"/>
          <w:szCs w:val="28"/>
        </w:rPr>
      </w:pPr>
    </w:p>
    <w:p w14:paraId="4F9BE58C" w14:textId="77777777" w:rsidR="00BF5D5B" w:rsidRPr="009B2A0B" w:rsidRDefault="00BF5D5B" w:rsidP="00BF5D5B">
      <w:pPr>
        <w:spacing w:after="0" w:line="240" w:lineRule="auto"/>
        <w:rPr>
          <w:rFonts w:ascii="Times New Roman" w:hAnsi="Times New Roman" w:cs="Times New Roman"/>
          <w:sz w:val="28"/>
          <w:szCs w:val="28"/>
        </w:rPr>
      </w:pPr>
    </w:p>
    <w:p w14:paraId="2AC1F969" w14:textId="77777777" w:rsidR="00BF5D5B" w:rsidRPr="009B2A0B" w:rsidRDefault="00BF5D5B" w:rsidP="00BF5D5B">
      <w:pPr>
        <w:spacing w:after="0" w:line="240" w:lineRule="auto"/>
        <w:rPr>
          <w:rFonts w:ascii="Times New Roman" w:hAnsi="Times New Roman" w:cs="Times New Roman"/>
          <w:sz w:val="28"/>
          <w:szCs w:val="28"/>
        </w:rPr>
      </w:pPr>
    </w:p>
    <w:p w14:paraId="6E8A0AE8" w14:textId="77777777" w:rsidR="00BF5D5B" w:rsidRPr="009B2A0B" w:rsidRDefault="00BF5D5B" w:rsidP="00BF5D5B">
      <w:pPr>
        <w:spacing w:after="0" w:line="240" w:lineRule="auto"/>
        <w:rPr>
          <w:rFonts w:ascii="Times New Roman" w:hAnsi="Times New Roman" w:cs="Times New Roman"/>
          <w:sz w:val="28"/>
          <w:szCs w:val="28"/>
        </w:rPr>
      </w:pPr>
    </w:p>
    <w:p w14:paraId="40D15759" w14:textId="77777777" w:rsidR="00BF5D5B" w:rsidRPr="009B2A0B" w:rsidRDefault="00BF5D5B" w:rsidP="00BF5D5B">
      <w:pPr>
        <w:spacing w:after="0" w:line="240" w:lineRule="auto"/>
        <w:rPr>
          <w:rFonts w:ascii="Times New Roman" w:hAnsi="Times New Roman" w:cs="Times New Roman"/>
          <w:sz w:val="28"/>
          <w:szCs w:val="28"/>
        </w:rPr>
      </w:pPr>
    </w:p>
    <w:p w14:paraId="3A10CEEB" w14:textId="77777777" w:rsidR="00BF5D5B" w:rsidRPr="009B2A0B" w:rsidRDefault="00BF5D5B" w:rsidP="00BF5D5B">
      <w:pPr>
        <w:spacing w:after="0" w:line="240" w:lineRule="auto"/>
        <w:rPr>
          <w:rFonts w:ascii="Times New Roman" w:hAnsi="Times New Roman" w:cs="Times New Roman"/>
          <w:sz w:val="28"/>
          <w:szCs w:val="28"/>
        </w:rPr>
      </w:pPr>
    </w:p>
    <w:p w14:paraId="31DEE231" w14:textId="77777777" w:rsidR="00BF5D5B" w:rsidRPr="009B2A0B" w:rsidRDefault="00BF5D5B" w:rsidP="00BF5D5B">
      <w:pPr>
        <w:spacing w:after="0" w:line="240" w:lineRule="auto"/>
        <w:rPr>
          <w:rFonts w:ascii="Times New Roman" w:hAnsi="Times New Roman" w:cs="Times New Roman"/>
          <w:sz w:val="28"/>
          <w:szCs w:val="28"/>
        </w:rPr>
      </w:pPr>
    </w:p>
    <w:p w14:paraId="4E983CF4" w14:textId="77777777" w:rsidR="00BF5D5B" w:rsidRPr="009B2A0B" w:rsidRDefault="00BF5D5B" w:rsidP="00BF5D5B">
      <w:pPr>
        <w:spacing w:after="0" w:line="240" w:lineRule="auto"/>
        <w:rPr>
          <w:rFonts w:ascii="Times New Roman" w:hAnsi="Times New Roman" w:cs="Times New Roman"/>
          <w:sz w:val="28"/>
          <w:szCs w:val="28"/>
        </w:rPr>
      </w:pPr>
    </w:p>
    <w:p w14:paraId="41673D99" w14:textId="77777777" w:rsidR="00BF5D5B" w:rsidRPr="009B2A0B" w:rsidRDefault="00BF5D5B" w:rsidP="00BF5D5B">
      <w:pPr>
        <w:spacing w:after="0" w:line="240" w:lineRule="auto"/>
        <w:rPr>
          <w:rFonts w:ascii="Times New Roman" w:hAnsi="Times New Roman" w:cs="Times New Roman"/>
          <w:sz w:val="28"/>
          <w:szCs w:val="28"/>
        </w:rPr>
      </w:pPr>
    </w:p>
    <w:p w14:paraId="30B2F212" w14:textId="77777777" w:rsidR="00BF5D5B" w:rsidRPr="009B2A0B" w:rsidRDefault="00BF5D5B" w:rsidP="00BF5D5B">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Отп. 50 экз.:</w:t>
      </w:r>
    </w:p>
    <w:p w14:paraId="5BFD6E0F" w14:textId="77777777" w:rsidR="00BF5D5B" w:rsidRPr="009B2A0B" w:rsidRDefault="00BF5D5B" w:rsidP="00BF5D5B">
      <w:pPr>
        <w:spacing w:after="0" w:line="240" w:lineRule="auto"/>
        <w:rPr>
          <w:rFonts w:ascii="Times New Roman" w:hAnsi="Times New Roman" w:cs="Times New Roman"/>
          <w:sz w:val="28"/>
          <w:szCs w:val="28"/>
        </w:rPr>
      </w:pPr>
    </w:p>
    <w:p w14:paraId="24742744" w14:textId="77777777" w:rsidR="00BF5D5B" w:rsidRPr="009B2A0B" w:rsidRDefault="00BF5D5B" w:rsidP="00BF5D5B">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1 экз. – общий отдел</w:t>
      </w:r>
    </w:p>
    <w:p w14:paraId="1713322C" w14:textId="77777777" w:rsidR="00CD7C3B" w:rsidRPr="009B2A0B" w:rsidRDefault="00BF5D5B" w:rsidP="00CD7C3B">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2-50 экз. – руководителям структурных подразделений</w:t>
      </w:r>
    </w:p>
    <w:p w14:paraId="56788CFD" w14:textId="77777777" w:rsidR="00CD7C3B" w:rsidRPr="009B2A0B" w:rsidRDefault="00CD7C3B" w:rsidP="00CD7C3B">
      <w:pPr>
        <w:spacing w:after="0" w:line="240" w:lineRule="auto"/>
        <w:rPr>
          <w:rFonts w:ascii="Times New Roman" w:hAnsi="Times New Roman" w:cs="Times New Roman"/>
          <w:sz w:val="28"/>
          <w:szCs w:val="28"/>
        </w:rPr>
      </w:pPr>
    </w:p>
    <w:p w14:paraId="69C598EE" w14:textId="77777777" w:rsidR="00CD7C3B" w:rsidRPr="009B2A0B" w:rsidRDefault="00CD7C3B" w:rsidP="00CD7C3B">
      <w:pPr>
        <w:spacing w:after="0" w:line="240" w:lineRule="auto"/>
        <w:rPr>
          <w:rFonts w:ascii="Times New Roman" w:hAnsi="Times New Roman" w:cs="Times New Roman"/>
          <w:b/>
          <w:sz w:val="28"/>
          <w:szCs w:val="28"/>
        </w:rPr>
      </w:pPr>
      <w:r w:rsidRPr="009B2A0B">
        <w:rPr>
          <w:rFonts w:ascii="Times New Roman" w:hAnsi="Times New Roman" w:cs="Times New Roman"/>
          <w:b/>
          <w:sz w:val="28"/>
          <w:szCs w:val="28"/>
        </w:rPr>
        <w:t>Примечание:</w:t>
      </w:r>
    </w:p>
    <w:p w14:paraId="5C88C630" w14:textId="77777777" w:rsidR="00CD7C3B" w:rsidRPr="009B2A0B" w:rsidRDefault="00CD7C3B" w:rsidP="00CD7C3B">
      <w:pPr>
        <w:spacing w:after="0" w:line="240" w:lineRule="auto"/>
        <w:rPr>
          <w:rFonts w:ascii="Times New Roman" w:hAnsi="Times New Roman" w:cs="Times New Roman"/>
          <w:b/>
          <w:sz w:val="28"/>
          <w:szCs w:val="28"/>
        </w:rPr>
      </w:pPr>
      <w:r w:rsidRPr="009B2A0B">
        <w:rPr>
          <w:rFonts w:ascii="Times New Roman" w:hAnsi="Times New Roman" w:cs="Times New Roman"/>
          <w:b/>
          <w:sz w:val="28"/>
          <w:szCs w:val="28"/>
        </w:rPr>
        <w:t>Поле оборотной стороны приказа левое 10 мм, правое 30 мм</w:t>
      </w:r>
    </w:p>
    <w:p w14:paraId="06281694" w14:textId="77777777" w:rsidR="00493ECE" w:rsidRPr="009B2A0B" w:rsidRDefault="00CD7C3B" w:rsidP="00CD7C3B">
      <w:pPr>
        <w:spacing w:after="0" w:line="240" w:lineRule="auto"/>
        <w:rPr>
          <w:rFonts w:ascii="Times New Roman" w:hAnsi="Times New Roman" w:cs="Times New Roman"/>
          <w:sz w:val="28"/>
          <w:szCs w:val="28"/>
        </w:rPr>
        <w:sectPr w:rsidR="00493ECE" w:rsidRPr="009B2A0B" w:rsidSect="002E7A05">
          <w:pgSz w:w="11906" w:h="16838"/>
          <w:pgMar w:top="1134" w:right="567" w:bottom="1134" w:left="1701" w:header="709" w:footer="709" w:gutter="0"/>
          <w:cols w:space="708"/>
          <w:titlePg/>
          <w:docGrid w:linePitch="360"/>
        </w:sectPr>
      </w:pP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p>
    <w:p w14:paraId="4AF6D7E6" w14:textId="77777777" w:rsidR="00BF5D5B" w:rsidRPr="009B2A0B" w:rsidRDefault="00BF5D5B" w:rsidP="00493ECE">
      <w:pPr>
        <w:spacing w:after="0" w:line="240" w:lineRule="auto"/>
        <w:ind w:left="4247" w:firstLine="709"/>
        <w:rPr>
          <w:rFonts w:ascii="Times New Roman" w:eastAsia="Arial Unicode MS" w:hAnsi="Times New Roman" w:cs="Mangal"/>
          <w:kern w:val="3"/>
          <w:sz w:val="28"/>
          <w:szCs w:val="28"/>
          <w:lang w:eastAsia="zh-CN" w:bidi="hi-IN"/>
        </w:rPr>
      </w:pPr>
      <w:r w:rsidRPr="009B2A0B">
        <w:rPr>
          <w:rFonts w:ascii="Times New Roman" w:eastAsia="Arial Unicode MS" w:hAnsi="Times New Roman" w:cs="Mangal"/>
          <w:kern w:val="3"/>
          <w:sz w:val="28"/>
          <w:szCs w:val="28"/>
          <w:lang w:eastAsia="zh-CN" w:bidi="hi-IN"/>
        </w:rPr>
        <w:lastRenderedPageBreak/>
        <w:t>Приложение №3</w:t>
      </w:r>
    </w:p>
    <w:p w14:paraId="7AC56BDE" w14:textId="77777777" w:rsidR="00BF5D5B" w:rsidRPr="009B2A0B" w:rsidRDefault="00BF5D5B" w:rsidP="00BF5D5B">
      <w:pPr>
        <w:spacing w:after="0" w:line="240" w:lineRule="auto"/>
        <w:ind w:left="4956"/>
        <w:rPr>
          <w:rFonts w:ascii="Times New Roman" w:eastAsia="Arial Unicode MS" w:hAnsi="Times New Roman" w:cs="Mangal"/>
          <w:kern w:val="3"/>
          <w:sz w:val="28"/>
          <w:szCs w:val="28"/>
          <w:lang w:eastAsia="zh-CN" w:bidi="hi-IN"/>
        </w:rPr>
      </w:pPr>
      <w:r w:rsidRPr="009B2A0B">
        <w:rPr>
          <w:rFonts w:ascii="Times New Roman" w:eastAsia="Arial Unicode MS" w:hAnsi="Times New Roman" w:cs="Mangal"/>
          <w:kern w:val="3"/>
          <w:sz w:val="28"/>
          <w:szCs w:val="28"/>
          <w:lang w:eastAsia="zh-CN" w:bidi="hi-IN"/>
        </w:rPr>
        <w:t>Образец оформления распоряжения</w:t>
      </w:r>
    </w:p>
    <w:p w14:paraId="02C81146" w14:textId="77777777" w:rsidR="00BF5D5B" w:rsidRPr="009B2A0B" w:rsidRDefault="00BF5D5B" w:rsidP="00BF5D5B">
      <w:pPr>
        <w:spacing w:after="0" w:line="240" w:lineRule="auto"/>
        <w:rPr>
          <w:rFonts w:ascii="Times New Roman" w:eastAsia="Arial Unicode MS" w:hAnsi="Times New Roman" w:cs="Mangal"/>
          <w:kern w:val="3"/>
          <w:sz w:val="28"/>
          <w:szCs w:val="28"/>
          <w:lang w:eastAsia="zh-CN" w:bidi="hi-IN"/>
        </w:rPr>
      </w:pPr>
    </w:p>
    <w:p w14:paraId="504B5404" w14:textId="77777777" w:rsidR="00BF5D5B" w:rsidRPr="009B2A0B" w:rsidRDefault="00BF5D5B" w:rsidP="00BF5D5B">
      <w:pPr>
        <w:spacing w:after="0" w:line="240" w:lineRule="auto"/>
        <w:rPr>
          <w:rFonts w:ascii="Times New Roman" w:eastAsia="Arial Unicode MS" w:hAnsi="Times New Roman" w:cs="Mangal"/>
          <w:kern w:val="3"/>
          <w:sz w:val="28"/>
          <w:szCs w:val="28"/>
          <w:lang w:eastAsia="zh-CN" w:bidi="hi-IN"/>
        </w:rPr>
      </w:pPr>
    </w:p>
    <w:p w14:paraId="74E2F006" w14:textId="77777777" w:rsidR="00493ECE" w:rsidRPr="009B2A0B" w:rsidRDefault="00493ECE" w:rsidP="00493ECE">
      <w:pPr>
        <w:spacing w:after="0" w:line="240" w:lineRule="auto"/>
        <w:jc w:val="center"/>
        <w:outlineLvl w:val="0"/>
        <w:rPr>
          <w:b/>
        </w:rPr>
      </w:pPr>
      <w:r w:rsidRPr="009B2A0B">
        <w:rPr>
          <w:b/>
        </w:rPr>
        <w:t>МИНИСТЕРСТВО ЦИФРОВОГО РАЗВИТИЯ,</w:t>
      </w:r>
    </w:p>
    <w:p w14:paraId="411F0D77" w14:textId="77777777" w:rsidR="00493ECE" w:rsidRPr="009B2A0B" w:rsidRDefault="00493ECE" w:rsidP="00493ECE">
      <w:pPr>
        <w:spacing w:after="0" w:line="240" w:lineRule="auto"/>
        <w:jc w:val="center"/>
        <w:outlineLvl w:val="0"/>
        <w:rPr>
          <w:b/>
        </w:rPr>
      </w:pPr>
      <w:r w:rsidRPr="009B2A0B">
        <w:rPr>
          <w:b/>
        </w:rPr>
        <w:t>СВЯЗИ И МАССОВЫХ КОММУНИКАЦИЙ РОССИЙСКОЙ ФЕДЕРАЦИИ</w:t>
      </w:r>
    </w:p>
    <w:p w14:paraId="5F546EA9" w14:textId="77777777" w:rsidR="00BF5D5B" w:rsidRPr="009B2A0B" w:rsidRDefault="00BF5D5B" w:rsidP="00BF5D5B">
      <w:pPr>
        <w:spacing w:after="0" w:line="240" w:lineRule="auto"/>
        <w:jc w:val="center"/>
        <w:outlineLvl w:val="0"/>
        <w:rPr>
          <w:rFonts w:ascii="Times New Roman" w:hAnsi="Times New Roman" w:cs="Times New Roman"/>
          <w:b/>
          <w:u w:val="single"/>
        </w:rPr>
      </w:pPr>
    </w:p>
    <w:p w14:paraId="452640D5" w14:textId="77777777" w:rsidR="00BF5D5B" w:rsidRPr="009B2A0B" w:rsidRDefault="00BF5D5B" w:rsidP="00BF5D5B">
      <w:pPr>
        <w:spacing w:after="0" w:line="240" w:lineRule="auto"/>
        <w:jc w:val="center"/>
        <w:rPr>
          <w:rFonts w:ascii="Times New Roman" w:hAnsi="Times New Roman" w:cs="Times New Roman"/>
          <w:b/>
        </w:rPr>
      </w:pPr>
      <w:r w:rsidRPr="009B2A0B">
        <w:rPr>
          <w:rFonts w:ascii="Times New Roman" w:hAnsi="Times New Roman" w:cs="Times New Roman"/>
          <w:b/>
        </w:rPr>
        <w:t>ФЕДЕРАЛЬНОЕ ГОСУДАРСТВЕННОЕ БЮДЖЕТНОЕ ОБРАЗОВАТЕЛЬНОЕ УЧРЕЖДЕНИЕ ВЫСШЕГО ОБРАЗОВАНИЯ</w:t>
      </w:r>
    </w:p>
    <w:p w14:paraId="6791F362" w14:textId="77777777" w:rsidR="00BF5D5B" w:rsidRPr="009B2A0B" w:rsidRDefault="00BF5D5B" w:rsidP="00BF5D5B">
      <w:pPr>
        <w:spacing w:after="0" w:line="240" w:lineRule="auto"/>
        <w:jc w:val="center"/>
        <w:outlineLvl w:val="0"/>
        <w:rPr>
          <w:rFonts w:ascii="Times New Roman" w:hAnsi="Times New Roman" w:cs="Times New Roman"/>
          <w:b/>
        </w:rPr>
      </w:pPr>
      <w:r w:rsidRPr="009B2A0B">
        <w:rPr>
          <w:rFonts w:ascii="Times New Roman" w:hAnsi="Times New Roman" w:cs="Times New Roman"/>
          <w:b/>
        </w:rPr>
        <w:t>«САНКТ-ПЕТЕРБУРГСКИЙ ГОСУДАРСТВЕННЫЙ УНИВЕРСИТЕТ ТЕЛЕКОММУНИКАЦИЙ ИМ. ПРОФ. М.А. БОНЧ-БРУЕВИЧА»</w:t>
      </w:r>
    </w:p>
    <w:p w14:paraId="6532E5CB" w14:textId="77777777" w:rsidR="00BF5D5B" w:rsidRPr="009B2A0B" w:rsidRDefault="00BF5D5B" w:rsidP="00BF5D5B">
      <w:pPr>
        <w:pBdr>
          <w:bottom w:val="single" w:sz="12" w:space="1" w:color="auto"/>
        </w:pBdr>
        <w:spacing w:after="0" w:line="240" w:lineRule="auto"/>
        <w:jc w:val="center"/>
        <w:outlineLvl w:val="0"/>
        <w:rPr>
          <w:rFonts w:ascii="Times New Roman" w:hAnsi="Times New Roman" w:cs="Times New Roman"/>
          <w:b/>
        </w:rPr>
      </w:pPr>
      <w:r w:rsidRPr="009B2A0B">
        <w:rPr>
          <w:rFonts w:ascii="Times New Roman" w:hAnsi="Times New Roman" w:cs="Times New Roman"/>
          <w:b/>
        </w:rPr>
        <w:t>(СПбГУТ)</w:t>
      </w:r>
    </w:p>
    <w:p w14:paraId="6CA68BDD" w14:textId="77777777" w:rsidR="00BF5D5B" w:rsidRPr="009B2A0B" w:rsidRDefault="00BF5D5B" w:rsidP="00BF5D5B">
      <w:pPr>
        <w:pBdr>
          <w:bottom w:val="single" w:sz="12" w:space="1" w:color="auto"/>
        </w:pBdr>
        <w:spacing w:after="0" w:line="240" w:lineRule="auto"/>
        <w:jc w:val="center"/>
        <w:outlineLvl w:val="0"/>
        <w:rPr>
          <w:rFonts w:ascii="Times New Roman" w:hAnsi="Times New Roman" w:cs="Times New Roman"/>
          <w:b/>
        </w:rPr>
      </w:pPr>
    </w:p>
    <w:p w14:paraId="4C50856F" w14:textId="77777777" w:rsidR="00BF5D5B" w:rsidRPr="009B2A0B" w:rsidRDefault="00BF5D5B" w:rsidP="00BF5D5B">
      <w:pPr>
        <w:spacing w:after="0" w:line="240" w:lineRule="auto"/>
        <w:jc w:val="center"/>
        <w:rPr>
          <w:rFonts w:ascii="Times New Roman" w:hAnsi="Times New Roman" w:cs="Times New Roman"/>
        </w:rPr>
      </w:pPr>
    </w:p>
    <w:p w14:paraId="481BDFBF" w14:textId="77777777" w:rsidR="00BF5D5B" w:rsidRPr="009B2A0B" w:rsidRDefault="00BF5D5B" w:rsidP="00BF5D5B">
      <w:pPr>
        <w:spacing w:after="0" w:line="240" w:lineRule="auto"/>
        <w:jc w:val="center"/>
        <w:rPr>
          <w:rFonts w:ascii="Times New Roman" w:hAnsi="Times New Roman" w:cs="Times New Roman"/>
          <w:b/>
          <w:sz w:val="24"/>
          <w:szCs w:val="24"/>
        </w:rPr>
      </w:pPr>
      <w:r w:rsidRPr="009B2A0B">
        <w:rPr>
          <w:rFonts w:ascii="Times New Roman" w:hAnsi="Times New Roman" w:cs="Times New Roman"/>
          <w:b/>
          <w:sz w:val="24"/>
          <w:szCs w:val="24"/>
        </w:rPr>
        <w:t>Р А С П О Р Я Ж Е Н И Е</w:t>
      </w:r>
    </w:p>
    <w:p w14:paraId="706375DB" w14:textId="77777777" w:rsidR="00BF5D5B" w:rsidRPr="009B2A0B" w:rsidRDefault="00BF5D5B" w:rsidP="00BF5D5B">
      <w:pPr>
        <w:spacing w:after="0" w:line="240" w:lineRule="auto"/>
        <w:jc w:val="center"/>
        <w:rPr>
          <w:rFonts w:ascii="Times New Roman" w:hAnsi="Times New Roman" w:cs="Times New Roman"/>
          <w:b/>
          <w:sz w:val="24"/>
          <w:szCs w:val="24"/>
        </w:rPr>
      </w:pPr>
    </w:p>
    <w:p w14:paraId="32AD39BC" w14:textId="77777777" w:rsidR="00BF5D5B" w:rsidRPr="009B2A0B" w:rsidRDefault="002C1DF3" w:rsidP="00BF5D5B">
      <w:pPr>
        <w:spacing w:after="0" w:line="240" w:lineRule="auto"/>
        <w:jc w:val="center"/>
        <w:rPr>
          <w:rFonts w:ascii="Times New Roman" w:hAnsi="Times New Roman" w:cs="Times New Roman"/>
        </w:rPr>
      </w:pPr>
      <w:r w:rsidRPr="009B2A0B">
        <w:rPr>
          <w:rFonts w:ascii="Times New Roman" w:hAnsi="Times New Roman" w:cs="Times New Roman"/>
        </w:rPr>
        <w:t>_________</w:t>
      </w:r>
      <w:r w:rsidR="00BF5D5B" w:rsidRPr="009B2A0B">
        <w:rPr>
          <w:rFonts w:ascii="Times New Roman" w:hAnsi="Times New Roman" w:cs="Times New Roman"/>
        </w:rPr>
        <w:t>________ 201     г</w:t>
      </w:r>
      <w:r w:rsidR="00BF5D5B" w:rsidRPr="009B2A0B">
        <w:rPr>
          <w:rFonts w:ascii="Times New Roman" w:hAnsi="Times New Roman" w:cs="Times New Roman"/>
          <w:b/>
        </w:rPr>
        <w:t>.                                                                                                 №</w:t>
      </w:r>
      <w:r w:rsidR="00BF5D5B" w:rsidRPr="009B2A0B">
        <w:rPr>
          <w:rFonts w:ascii="Times New Roman" w:hAnsi="Times New Roman" w:cs="Times New Roman"/>
        </w:rPr>
        <w:t xml:space="preserve"> __________</w:t>
      </w:r>
    </w:p>
    <w:p w14:paraId="3A8CBFC8" w14:textId="77777777" w:rsidR="00BF5D5B" w:rsidRPr="009B2A0B" w:rsidRDefault="00BF5D5B" w:rsidP="00BF5D5B">
      <w:pPr>
        <w:spacing w:after="0" w:line="240" w:lineRule="auto"/>
        <w:jc w:val="center"/>
        <w:rPr>
          <w:rFonts w:ascii="Times New Roman" w:hAnsi="Times New Roman" w:cs="Times New Roman"/>
        </w:rPr>
      </w:pPr>
    </w:p>
    <w:p w14:paraId="44A6375E" w14:textId="77777777" w:rsidR="00DF538F" w:rsidRPr="009B2A0B" w:rsidRDefault="00DF538F" w:rsidP="00BF5D5B">
      <w:pPr>
        <w:spacing w:after="0" w:line="240" w:lineRule="auto"/>
        <w:jc w:val="center"/>
        <w:rPr>
          <w:rFonts w:ascii="Times New Roman" w:hAnsi="Times New Roman" w:cs="Times New Roman"/>
          <w:sz w:val="28"/>
          <w:szCs w:val="28"/>
        </w:rPr>
      </w:pPr>
    </w:p>
    <w:p w14:paraId="37A6F794" w14:textId="77777777" w:rsidR="00BF5D5B" w:rsidRPr="009B2A0B" w:rsidRDefault="00BF5D5B" w:rsidP="00BF5D5B">
      <w:pPr>
        <w:spacing w:after="0" w:line="240" w:lineRule="auto"/>
        <w:rPr>
          <w:rFonts w:ascii="Times New Roman" w:hAnsi="Times New Roman" w:cs="Times New Roman"/>
          <w:sz w:val="28"/>
          <w:szCs w:val="28"/>
        </w:rPr>
      </w:pPr>
    </w:p>
    <w:p w14:paraId="1B74A7DC" w14:textId="77777777" w:rsidR="00BF5D5B" w:rsidRPr="009B2A0B" w:rsidRDefault="00BF5D5B" w:rsidP="00BF5D5B">
      <w:pPr>
        <w:spacing w:after="0" w:line="240" w:lineRule="auto"/>
        <w:rPr>
          <w:rFonts w:ascii="Times New Roman" w:hAnsi="Times New Roman" w:cs="Times New Roman"/>
          <w:sz w:val="28"/>
          <w:szCs w:val="28"/>
        </w:rPr>
      </w:pPr>
    </w:p>
    <w:p w14:paraId="65585426" w14:textId="77777777" w:rsidR="00BF5D5B" w:rsidRPr="009B2A0B" w:rsidRDefault="00BF5D5B" w:rsidP="00BF5D5B">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О проведении занятия по ознакомлению</w:t>
      </w:r>
    </w:p>
    <w:p w14:paraId="08A11C9C" w14:textId="77777777" w:rsidR="00BF5D5B" w:rsidRPr="009B2A0B" w:rsidRDefault="00714A85" w:rsidP="00BF5D5B">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с и</w:t>
      </w:r>
      <w:r w:rsidR="00BF5D5B" w:rsidRPr="009B2A0B">
        <w:rPr>
          <w:rFonts w:ascii="Times New Roman" w:hAnsi="Times New Roman" w:cs="Times New Roman"/>
          <w:sz w:val="28"/>
          <w:szCs w:val="28"/>
        </w:rPr>
        <w:t>нструкцией по делопроизводству</w:t>
      </w:r>
    </w:p>
    <w:p w14:paraId="27D3483E" w14:textId="77777777" w:rsidR="00BF5D5B" w:rsidRPr="009B2A0B" w:rsidRDefault="00BF5D5B" w:rsidP="00BF5D5B">
      <w:pPr>
        <w:spacing w:after="0" w:line="240" w:lineRule="auto"/>
        <w:rPr>
          <w:rFonts w:ascii="Times New Roman" w:hAnsi="Times New Roman" w:cs="Times New Roman"/>
          <w:sz w:val="28"/>
          <w:szCs w:val="28"/>
        </w:rPr>
      </w:pPr>
    </w:p>
    <w:p w14:paraId="6F873582" w14:textId="77777777" w:rsidR="00BF5D5B" w:rsidRPr="009B2A0B" w:rsidRDefault="00BF5D5B" w:rsidP="00BF5D5B">
      <w:pPr>
        <w:spacing w:after="0" w:line="240" w:lineRule="auto"/>
        <w:rPr>
          <w:rFonts w:ascii="Times New Roman" w:hAnsi="Times New Roman" w:cs="Times New Roman"/>
          <w:sz w:val="28"/>
          <w:szCs w:val="28"/>
        </w:rPr>
      </w:pPr>
    </w:p>
    <w:p w14:paraId="311CA4E7" w14:textId="77777777" w:rsidR="00BF5D5B" w:rsidRPr="009B2A0B" w:rsidRDefault="00BF5D5B" w:rsidP="00BF5D5B">
      <w:pPr>
        <w:spacing w:after="0" w:line="240" w:lineRule="auto"/>
        <w:jc w:val="both"/>
        <w:rPr>
          <w:rFonts w:ascii="Times New Roman" w:hAnsi="Times New Roman" w:cs="Times New Roman"/>
          <w:sz w:val="28"/>
          <w:szCs w:val="28"/>
        </w:rPr>
      </w:pPr>
      <w:r w:rsidRPr="009B2A0B">
        <w:rPr>
          <w:rFonts w:ascii="Times New Roman" w:hAnsi="Times New Roman" w:cs="Times New Roman"/>
          <w:sz w:val="28"/>
          <w:szCs w:val="28"/>
        </w:rPr>
        <w:tab/>
        <w:t xml:space="preserve">В связи с утверждением </w:t>
      </w:r>
      <w:r w:rsidR="00714A85" w:rsidRPr="009B2A0B">
        <w:rPr>
          <w:rFonts w:ascii="Times New Roman" w:hAnsi="Times New Roman" w:cs="Times New Roman"/>
          <w:sz w:val="28"/>
          <w:szCs w:val="28"/>
        </w:rPr>
        <w:t xml:space="preserve">и введением в действие </w:t>
      </w:r>
      <w:r w:rsidRPr="009B2A0B">
        <w:rPr>
          <w:rFonts w:ascii="Times New Roman" w:hAnsi="Times New Roman" w:cs="Times New Roman"/>
          <w:sz w:val="28"/>
          <w:szCs w:val="28"/>
        </w:rPr>
        <w:t xml:space="preserve">новой редакции </w:t>
      </w:r>
      <w:r w:rsidR="00714A85" w:rsidRPr="009B2A0B">
        <w:rPr>
          <w:rFonts w:ascii="Times New Roman" w:hAnsi="Times New Roman" w:cs="Times New Roman"/>
          <w:sz w:val="28"/>
          <w:szCs w:val="28"/>
        </w:rPr>
        <w:t>и</w:t>
      </w:r>
      <w:r w:rsidR="00BB7547" w:rsidRPr="009B2A0B">
        <w:rPr>
          <w:rFonts w:ascii="Times New Roman" w:hAnsi="Times New Roman" w:cs="Times New Roman"/>
          <w:sz w:val="28"/>
          <w:szCs w:val="28"/>
        </w:rPr>
        <w:t>нструкции по делопроизводству</w:t>
      </w:r>
      <w:r w:rsidRPr="009B2A0B">
        <w:rPr>
          <w:rFonts w:ascii="Times New Roman" w:hAnsi="Times New Roman" w:cs="Times New Roman"/>
          <w:sz w:val="28"/>
          <w:szCs w:val="28"/>
        </w:rPr>
        <w:t>:</w:t>
      </w:r>
    </w:p>
    <w:p w14:paraId="32EF0251" w14:textId="77777777" w:rsidR="00BF5D5B" w:rsidRPr="009B2A0B" w:rsidRDefault="00BF5D5B" w:rsidP="00BF5D5B">
      <w:pPr>
        <w:spacing w:after="0" w:line="240" w:lineRule="auto"/>
        <w:jc w:val="both"/>
        <w:rPr>
          <w:rFonts w:ascii="Times New Roman" w:hAnsi="Times New Roman" w:cs="Times New Roman"/>
          <w:sz w:val="28"/>
          <w:szCs w:val="28"/>
        </w:rPr>
      </w:pPr>
    </w:p>
    <w:p w14:paraId="1638B372" w14:textId="77777777" w:rsidR="00BF5D5B" w:rsidRPr="009B2A0B" w:rsidRDefault="00BF5D5B" w:rsidP="00724ECC">
      <w:pPr>
        <w:spacing w:after="0" w:line="240" w:lineRule="auto"/>
        <w:jc w:val="both"/>
        <w:rPr>
          <w:rFonts w:ascii="Times New Roman" w:hAnsi="Times New Roman" w:cs="Times New Roman"/>
          <w:sz w:val="28"/>
          <w:szCs w:val="28"/>
        </w:rPr>
      </w:pPr>
      <w:r w:rsidRPr="009B2A0B">
        <w:rPr>
          <w:rFonts w:ascii="Times New Roman" w:hAnsi="Times New Roman" w:cs="Times New Roman"/>
          <w:sz w:val="28"/>
          <w:szCs w:val="28"/>
        </w:rPr>
        <w:tab/>
        <w:t>1. Провести 00.00.20</w:t>
      </w:r>
      <w:r w:rsidR="00784905">
        <w:rPr>
          <w:rFonts w:ascii="Times New Roman" w:hAnsi="Times New Roman" w:cs="Times New Roman"/>
          <w:sz w:val="28"/>
          <w:szCs w:val="28"/>
        </w:rPr>
        <w:t>25</w:t>
      </w:r>
      <w:r w:rsidRPr="009B2A0B">
        <w:rPr>
          <w:rFonts w:ascii="Times New Roman" w:hAnsi="Times New Roman" w:cs="Times New Roman"/>
          <w:sz w:val="28"/>
          <w:szCs w:val="28"/>
        </w:rPr>
        <w:t xml:space="preserve"> в 15.00 в аудитории № 554 обучающее занятие по ознакомлению с новой редакцией Инструкции по делопроизводству в СПбГУТ (ответственные – </w:t>
      </w:r>
      <w:r w:rsidR="00784905">
        <w:rPr>
          <w:rFonts w:ascii="Times New Roman" w:hAnsi="Times New Roman" w:cs="Times New Roman"/>
          <w:sz w:val="28"/>
          <w:szCs w:val="28"/>
        </w:rPr>
        <w:t>начальник АКУ</w:t>
      </w:r>
      <w:r w:rsidRPr="009B2A0B">
        <w:rPr>
          <w:rFonts w:ascii="Times New Roman" w:hAnsi="Times New Roman" w:cs="Times New Roman"/>
          <w:sz w:val="28"/>
          <w:szCs w:val="28"/>
        </w:rPr>
        <w:t xml:space="preserve"> и </w:t>
      </w:r>
      <w:r w:rsidR="00724ECC" w:rsidRPr="009B2A0B">
        <w:rPr>
          <w:rFonts w:ascii="Times New Roman" w:hAnsi="Times New Roman" w:cs="Times New Roman"/>
          <w:sz w:val="28"/>
          <w:szCs w:val="28"/>
        </w:rPr>
        <w:t>начальник Общего отдела</w:t>
      </w:r>
      <w:r w:rsidR="00784905">
        <w:rPr>
          <w:rFonts w:ascii="Times New Roman" w:hAnsi="Times New Roman" w:cs="Times New Roman"/>
          <w:sz w:val="28"/>
          <w:szCs w:val="28"/>
        </w:rPr>
        <w:t>)</w:t>
      </w:r>
      <w:r w:rsidRPr="009B2A0B">
        <w:rPr>
          <w:rFonts w:ascii="Times New Roman" w:hAnsi="Times New Roman" w:cs="Times New Roman"/>
          <w:sz w:val="28"/>
          <w:szCs w:val="28"/>
        </w:rPr>
        <w:t>.</w:t>
      </w:r>
    </w:p>
    <w:p w14:paraId="1848E3F9" w14:textId="77777777" w:rsidR="00BF5D5B" w:rsidRPr="009B2A0B" w:rsidRDefault="00BF5D5B" w:rsidP="00BF5D5B">
      <w:pPr>
        <w:spacing w:after="0" w:line="240" w:lineRule="auto"/>
        <w:jc w:val="both"/>
        <w:rPr>
          <w:rFonts w:ascii="Times New Roman" w:hAnsi="Times New Roman" w:cs="Times New Roman"/>
          <w:sz w:val="28"/>
          <w:szCs w:val="28"/>
        </w:rPr>
      </w:pPr>
      <w:r w:rsidRPr="009B2A0B">
        <w:rPr>
          <w:rFonts w:ascii="Times New Roman" w:hAnsi="Times New Roman" w:cs="Times New Roman"/>
          <w:sz w:val="28"/>
          <w:szCs w:val="28"/>
        </w:rPr>
        <w:tab/>
        <w:t>2. Руководителям структурных подразделений обеспечить явку на зан</w:t>
      </w:r>
      <w:r w:rsidR="00784905">
        <w:rPr>
          <w:rFonts w:ascii="Times New Roman" w:hAnsi="Times New Roman" w:cs="Times New Roman"/>
          <w:sz w:val="28"/>
          <w:szCs w:val="28"/>
        </w:rPr>
        <w:t xml:space="preserve">ятие работников, ответственных </w:t>
      </w:r>
      <w:r w:rsidRPr="009B2A0B">
        <w:rPr>
          <w:rFonts w:ascii="Times New Roman" w:hAnsi="Times New Roman" w:cs="Times New Roman"/>
          <w:sz w:val="28"/>
          <w:szCs w:val="28"/>
        </w:rPr>
        <w:t>за ведение делопроизводства.</w:t>
      </w:r>
    </w:p>
    <w:p w14:paraId="3F5E8CD7" w14:textId="77777777" w:rsidR="00BF5D5B" w:rsidRPr="009B2A0B" w:rsidRDefault="00BF5D5B" w:rsidP="00BF5D5B">
      <w:pPr>
        <w:spacing w:after="0" w:line="240" w:lineRule="auto"/>
        <w:rPr>
          <w:rFonts w:ascii="Times New Roman" w:hAnsi="Times New Roman" w:cs="Times New Roman"/>
          <w:sz w:val="28"/>
          <w:szCs w:val="28"/>
        </w:rPr>
      </w:pPr>
    </w:p>
    <w:p w14:paraId="294DF597" w14:textId="77777777" w:rsidR="00BF5D5B" w:rsidRPr="009B2A0B" w:rsidRDefault="00BF5D5B" w:rsidP="00BF5D5B">
      <w:pPr>
        <w:spacing w:after="0" w:line="240" w:lineRule="auto"/>
        <w:rPr>
          <w:rFonts w:ascii="Times New Roman" w:hAnsi="Times New Roman" w:cs="Times New Roman"/>
          <w:sz w:val="28"/>
          <w:szCs w:val="28"/>
        </w:rPr>
      </w:pPr>
    </w:p>
    <w:p w14:paraId="2ED36165" w14:textId="77777777" w:rsidR="00BF5D5B" w:rsidRPr="009B2A0B" w:rsidRDefault="00BF5D5B" w:rsidP="00BF5D5B">
      <w:pPr>
        <w:spacing w:after="0" w:line="240" w:lineRule="auto"/>
        <w:rPr>
          <w:rFonts w:ascii="Times New Roman" w:hAnsi="Times New Roman" w:cs="Times New Roman"/>
          <w:sz w:val="28"/>
          <w:szCs w:val="28"/>
        </w:rPr>
      </w:pPr>
    </w:p>
    <w:p w14:paraId="7E4C3ABA" w14:textId="77777777" w:rsidR="00BF5D5B" w:rsidRPr="009B2A0B" w:rsidRDefault="00BF5D5B" w:rsidP="00BF5D5B">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Ректор</w:t>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00784905">
        <w:rPr>
          <w:rFonts w:ascii="Times New Roman" w:hAnsi="Times New Roman" w:cs="Times New Roman"/>
          <w:sz w:val="28"/>
          <w:szCs w:val="28"/>
        </w:rPr>
        <w:t xml:space="preserve"> И.О. Фамилия</w:t>
      </w:r>
    </w:p>
    <w:p w14:paraId="4D75E602" w14:textId="77777777" w:rsidR="00BF5D5B" w:rsidRPr="009B2A0B" w:rsidRDefault="00784905" w:rsidP="00BF5D5B">
      <w:pPr>
        <w:spacing w:after="0" w:line="240" w:lineRule="auto"/>
        <w:rPr>
          <w:rFonts w:ascii="Times New Roman" w:hAnsi="Times New Roman" w:cs="Times New Roman"/>
          <w:sz w:val="28"/>
          <w:szCs w:val="28"/>
        </w:rPr>
      </w:pPr>
      <w:r>
        <w:rPr>
          <w:rFonts w:ascii="Times New Roman" w:hAnsi="Times New Roman" w:cs="Times New Roman"/>
          <w:sz w:val="28"/>
          <w:szCs w:val="28"/>
        </w:rPr>
        <w:t>(И.о. ректора)</w:t>
      </w:r>
    </w:p>
    <w:p w14:paraId="3F05BF0E" w14:textId="77777777" w:rsidR="00BF5D5B" w:rsidRPr="009B2A0B" w:rsidRDefault="00BF5D5B" w:rsidP="00BF5D5B">
      <w:pPr>
        <w:spacing w:after="0" w:line="240" w:lineRule="auto"/>
        <w:rPr>
          <w:rFonts w:ascii="Times New Roman" w:hAnsi="Times New Roman" w:cs="Times New Roman"/>
          <w:sz w:val="28"/>
          <w:szCs w:val="28"/>
        </w:rPr>
      </w:pPr>
    </w:p>
    <w:p w14:paraId="5A7F5E3E" w14:textId="77777777" w:rsidR="00BF5D5B" w:rsidRPr="009B2A0B" w:rsidRDefault="00BF5D5B" w:rsidP="00BF5D5B">
      <w:pPr>
        <w:spacing w:after="0" w:line="240" w:lineRule="auto"/>
        <w:rPr>
          <w:rFonts w:ascii="Times New Roman" w:hAnsi="Times New Roman" w:cs="Times New Roman"/>
          <w:sz w:val="28"/>
          <w:szCs w:val="28"/>
        </w:rPr>
      </w:pPr>
    </w:p>
    <w:p w14:paraId="634F486A" w14:textId="77777777" w:rsidR="00BF5D5B" w:rsidRDefault="00BF5D5B" w:rsidP="00BF5D5B">
      <w:pPr>
        <w:spacing w:after="0" w:line="240" w:lineRule="auto"/>
        <w:rPr>
          <w:rFonts w:ascii="Times New Roman" w:hAnsi="Times New Roman" w:cs="Times New Roman"/>
          <w:sz w:val="28"/>
          <w:szCs w:val="28"/>
        </w:rPr>
      </w:pPr>
    </w:p>
    <w:p w14:paraId="7399E6D1" w14:textId="77777777" w:rsidR="00784905" w:rsidRPr="009B2A0B" w:rsidRDefault="00784905" w:rsidP="00BF5D5B">
      <w:pPr>
        <w:spacing w:after="0" w:line="240" w:lineRule="auto"/>
        <w:rPr>
          <w:rFonts w:ascii="Times New Roman" w:hAnsi="Times New Roman" w:cs="Times New Roman"/>
          <w:sz w:val="28"/>
          <w:szCs w:val="28"/>
        </w:rPr>
      </w:pPr>
    </w:p>
    <w:p w14:paraId="7238D7BC" w14:textId="77777777" w:rsidR="00BF5D5B" w:rsidRPr="009B2A0B" w:rsidRDefault="00BF5D5B" w:rsidP="00BF5D5B">
      <w:pPr>
        <w:spacing w:after="0" w:line="240" w:lineRule="auto"/>
        <w:rPr>
          <w:rFonts w:ascii="Times New Roman" w:hAnsi="Times New Roman" w:cs="Times New Roman"/>
          <w:sz w:val="28"/>
          <w:szCs w:val="28"/>
        </w:rPr>
      </w:pPr>
    </w:p>
    <w:p w14:paraId="09B93239" w14:textId="77777777" w:rsidR="00944186" w:rsidRPr="009B2A0B" w:rsidRDefault="00944186" w:rsidP="00BF5D5B">
      <w:pPr>
        <w:spacing w:after="0" w:line="240" w:lineRule="auto"/>
        <w:rPr>
          <w:rFonts w:ascii="Times New Roman" w:hAnsi="Times New Roman" w:cs="Times New Roman"/>
          <w:sz w:val="28"/>
          <w:szCs w:val="28"/>
        </w:rPr>
      </w:pPr>
    </w:p>
    <w:p w14:paraId="20C86FFA" w14:textId="77777777" w:rsidR="00BF5D5B" w:rsidRPr="009B2A0B" w:rsidRDefault="00BF5D5B" w:rsidP="00BF5D5B">
      <w:pPr>
        <w:spacing w:after="0" w:line="240" w:lineRule="auto"/>
        <w:rPr>
          <w:rFonts w:ascii="Times New Roman" w:hAnsi="Times New Roman" w:cs="Times New Roman"/>
          <w:sz w:val="28"/>
          <w:szCs w:val="28"/>
        </w:rPr>
      </w:pPr>
    </w:p>
    <w:p w14:paraId="447C974C" w14:textId="77777777" w:rsidR="00BF5D5B" w:rsidRPr="009B2A0B" w:rsidRDefault="00BF5D5B" w:rsidP="00BF5D5B">
      <w:pPr>
        <w:spacing w:after="0"/>
        <w:rPr>
          <w:rFonts w:ascii="Times New Roman" w:hAnsi="Times New Roman" w:cs="Times New Roman"/>
        </w:rPr>
      </w:pPr>
    </w:p>
    <w:p w14:paraId="7AC51167" w14:textId="77777777" w:rsidR="00AD6760" w:rsidRDefault="00784905" w:rsidP="00AD6760">
      <w:pPr>
        <w:spacing w:after="0" w:line="240" w:lineRule="auto"/>
        <w:rPr>
          <w:rFonts w:eastAsia="Arial Unicode MS" w:cs="Mangal"/>
          <w:kern w:val="3"/>
          <w:lang w:eastAsia="zh-CN" w:bidi="hi-IN"/>
        </w:rPr>
      </w:pPr>
      <w:r>
        <w:rPr>
          <w:rFonts w:eastAsia="Arial Unicode MS" w:cs="Mangal"/>
          <w:kern w:val="3"/>
          <w:lang w:eastAsia="zh-CN" w:bidi="hi-IN"/>
        </w:rPr>
        <w:t>Фамилия Имя Отчество</w:t>
      </w:r>
      <w:r w:rsidR="00EA63D0">
        <w:rPr>
          <w:rFonts w:eastAsia="Arial Unicode MS" w:cs="Mangal"/>
          <w:kern w:val="3"/>
          <w:lang w:eastAsia="zh-CN" w:bidi="hi-IN"/>
        </w:rPr>
        <w:t xml:space="preserve"> (исполнителя)</w:t>
      </w:r>
    </w:p>
    <w:p w14:paraId="7539919A" w14:textId="77777777" w:rsidR="00784905" w:rsidRPr="009B2A0B" w:rsidRDefault="00784905" w:rsidP="00AD6760">
      <w:pPr>
        <w:spacing w:after="0" w:line="240" w:lineRule="auto"/>
        <w:rPr>
          <w:rFonts w:eastAsia="Arial Unicode MS" w:cs="Mangal"/>
          <w:kern w:val="3"/>
          <w:lang w:eastAsia="zh-CN" w:bidi="hi-IN"/>
        </w:rPr>
      </w:pPr>
      <w:r>
        <w:rPr>
          <w:rFonts w:eastAsia="Arial Unicode MS" w:cs="Mangal"/>
          <w:kern w:val="3"/>
          <w:lang w:eastAsia="zh-CN" w:bidi="hi-IN"/>
        </w:rPr>
        <w:t>1234</w:t>
      </w:r>
    </w:p>
    <w:p w14:paraId="3C93C472" w14:textId="77777777" w:rsidR="00BF5D5B" w:rsidRPr="009B2A0B" w:rsidRDefault="00BF5D5B" w:rsidP="00BF5D5B">
      <w:pPr>
        <w:spacing w:after="0" w:line="240" w:lineRule="auto"/>
        <w:ind w:left="4956"/>
        <w:rPr>
          <w:rFonts w:ascii="Times New Roman" w:hAnsi="Times New Roman" w:cs="Times New Roman"/>
          <w:sz w:val="28"/>
          <w:szCs w:val="28"/>
        </w:rPr>
      </w:pPr>
      <w:r w:rsidRPr="009B2A0B">
        <w:rPr>
          <w:rFonts w:ascii="Times New Roman" w:hAnsi="Times New Roman" w:cs="Times New Roman"/>
          <w:sz w:val="28"/>
          <w:szCs w:val="28"/>
        </w:rPr>
        <w:lastRenderedPageBreak/>
        <w:t>Приложение № 4</w:t>
      </w:r>
    </w:p>
    <w:p w14:paraId="0BE41ADD" w14:textId="77777777" w:rsidR="00BF5D5B" w:rsidRPr="009B2A0B" w:rsidRDefault="00BF5D5B" w:rsidP="00BF5D5B">
      <w:pPr>
        <w:spacing w:after="0" w:line="240" w:lineRule="auto"/>
        <w:ind w:left="4956"/>
        <w:rPr>
          <w:rFonts w:ascii="Times New Roman" w:hAnsi="Times New Roman" w:cs="Times New Roman"/>
          <w:sz w:val="28"/>
          <w:szCs w:val="28"/>
        </w:rPr>
      </w:pPr>
      <w:r w:rsidRPr="009B2A0B">
        <w:rPr>
          <w:rFonts w:ascii="Times New Roman" w:hAnsi="Times New Roman" w:cs="Times New Roman"/>
          <w:sz w:val="28"/>
          <w:szCs w:val="28"/>
        </w:rPr>
        <w:t>Образец оформления ЛНА</w:t>
      </w:r>
    </w:p>
    <w:p w14:paraId="48E754C5" w14:textId="77777777" w:rsidR="00BF5D5B" w:rsidRPr="009B2A0B" w:rsidRDefault="00BF5D5B" w:rsidP="00BF5D5B">
      <w:pPr>
        <w:spacing w:after="0" w:line="240" w:lineRule="auto"/>
        <w:ind w:left="4956"/>
        <w:rPr>
          <w:rFonts w:ascii="Times New Roman" w:hAnsi="Times New Roman" w:cs="Times New Roman"/>
          <w:sz w:val="28"/>
          <w:szCs w:val="28"/>
        </w:rPr>
      </w:pPr>
      <w:r w:rsidRPr="009B2A0B">
        <w:rPr>
          <w:rFonts w:ascii="Times New Roman" w:hAnsi="Times New Roman" w:cs="Times New Roman"/>
          <w:sz w:val="28"/>
          <w:szCs w:val="28"/>
        </w:rPr>
        <w:t>(Должностной инструкции)</w:t>
      </w:r>
    </w:p>
    <w:p w14:paraId="6DABE427" w14:textId="77777777" w:rsidR="00BF5D5B" w:rsidRPr="009B2A0B" w:rsidRDefault="00BF5D5B" w:rsidP="00BF5D5B">
      <w:pPr>
        <w:spacing w:after="0" w:line="240" w:lineRule="auto"/>
        <w:ind w:left="4956"/>
        <w:rPr>
          <w:rFonts w:ascii="Times New Roman" w:hAnsi="Times New Roman" w:cs="Times New Roman"/>
          <w:sz w:val="28"/>
          <w:szCs w:val="28"/>
        </w:rPr>
      </w:pPr>
    </w:p>
    <w:p w14:paraId="765C9D28" w14:textId="77777777" w:rsidR="001641A2" w:rsidRPr="009B2A0B" w:rsidRDefault="001641A2" w:rsidP="00BF5D5B">
      <w:pPr>
        <w:spacing w:after="0" w:line="240" w:lineRule="auto"/>
        <w:ind w:left="4956"/>
        <w:rPr>
          <w:rFonts w:ascii="Times New Roman" w:hAnsi="Times New Roman" w:cs="Times New Roman"/>
          <w:sz w:val="28"/>
          <w:szCs w:val="28"/>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6"/>
        <w:gridCol w:w="6391"/>
      </w:tblGrid>
      <w:tr w:rsidR="00BF5D5B" w:rsidRPr="009B2A0B" w14:paraId="75731829" w14:textId="77777777" w:rsidTr="00A7759D">
        <w:trPr>
          <w:trHeight w:val="274"/>
        </w:trPr>
        <w:tc>
          <w:tcPr>
            <w:tcW w:w="3356" w:type="dxa"/>
            <w:vMerge w:val="restart"/>
            <w:vAlign w:val="center"/>
          </w:tcPr>
          <w:p w14:paraId="5A06046F" w14:textId="77777777" w:rsidR="00BF5D5B" w:rsidRPr="009B2A0B" w:rsidRDefault="00BF5D5B" w:rsidP="00A7759D">
            <w:pPr>
              <w:widowControl w:val="0"/>
              <w:spacing w:after="0" w:line="240" w:lineRule="auto"/>
              <w:jc w:val="center"/>
              <w:rPr>
                <w:rFonts w:ascii="Times New Roman" w:eastAsia="Arial Unicode MS" w:hAnsi="Times New Roman"/>
                <w:sz w:val="24"/>
                <w:szCs w:val="24"/>
                <w:lang w:bidi="ru-RU"/>
              </w:rPr>
            </w:pPr>
            <w:r w:rsidRPr="009B2A0B">
              <w:rPr>
                <w:rFonts w:ascii="Times New Roman" w:eastAsia="Arial Unicode MS" w:hAnsi="Times New Roman"/>
                <w:noProof/>
                <w:sz w:val="24"/>
                <w:szCs w:val="24"/>
              </w:rPr>
              <w:drawing>
                <wp:inline distT="0" distB="0" distL="0" distR="0" wp14:anchorId="02267C19" wp14:editId="19738BBF">
                  <wp:extent cx="1477010" cy="576580"/>
                  <wp:effectExtent l="19050" t="0" r="889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cstate="print"/>
                          <a:srcRect/>
                          <a:stretch>
                            <a:fillRect/>
                          </a:stretch>
                        </pic:blipFill>
                        <pic:spPr bwMode="auto">
                          <a:xfrm>
                            <a:off x="0" y="0"/>
                            <a:ext cx="1477010" cy="576580"/>
                          </a:xfrm>
                          <a:prstGeom prst="rect">
                            <a:avLst/>
                          </a:prstGeom>
                          <a:noFill/>
                          <a:ln w="9525">
                            <a:noFill/>
                            <a:miter lim="800000"/>
                            <a:headEnd/>
                            <a:tailEnd/>
                          </a:ln>
                        </pic:spPr>
                      </pic:pic>
                    </a:graphicData>
                  </a:graphic>
                </wp:inline>
              </w:drawing>
            </w:r>
          </w:p>
        </w:tc>
        <w:tc>
          <w:tcPr>
            <w:tcW w:w="6391" w:type="dxa"/>
            <w:tcBorders>
              <w:bottom w:val="single" w:sz="4" w:space="0" w:color="auto"/>
            </w:tcBorders>
          </w:tcPr>
          <w:p w14:paraId="33E50EBC" w14:textId="77777777" w:rsidR="00BF5D5B" w:rsidRPr="009B2A0B" w:rsidRDefault="00AD6760" w:rsidP="00A7759D">
            <w:pPr>
              <w:widowControl w:val="0"/>
              <w:spacing w:after="0" w:line="240" w:lineRule="auto"/>
              <w:jc w:val="center"/>
              <w:rPr>
                <w:rFonts w:ascii="Times New Roman" w:eastAsia="Arial Unicode MS" w:hAnsi="Times New Roman"/>
                <w:sz w:val="24"/>
                <w:szCs w:val="24"/>
                <w:lang w:bidi="ru-RU"/>
              </w:rPr>
            </w:pPr>
            <w:r w:rsidRPr="009B2A0B">
              <w:rPr>
                <w:rFonts w:ascii="Times New Roman" w:hAnsi="Times New Roman"/>
                <w:sz w:val="24"/>
                <w:szCs w:val="24"/>
              </w:rPr>
              <w:t>Министерство цифрового развития, связи и массовых коммуникаций Российской Федерации</w:t>
            </w:r>
          </w:p>
        </w:tc>
      </w:tr>
      <w:tr w:rsidR="00BF5D5B" w:rsidRPr="009B2A0B" w14:paraId="407A2F9B" w14:textId="77777777" w:rsidTr="00A7759D">
        <w:trPr>
          <w:trHeight w:val="1120"/>
        </w:trPr>
        <w:tc>
          <w:tcPr>
            <w:tcW w:w="3356" w:type="dxa"/>
            <w:vMerge/>
            <w:tcBorders>
              <w:bottom w:val="single" w:sz="4" w:space="0" w:color="000000"/>
            </w:tcBorders>
          </w:tcPr>
          <w:p w14:paraId="5B72E33D" w14:textId="77777777" w:rsidR="00BF5D5B" w:rsidRPr="009B2A0B" w:rsidRDefault="00BF5D5B" w:rsidP="00A7759D">
            <w:pPr>
              <w:widowControl w:val="0"/>
              <w:spacing w:after="0" w:line="240" w:lineRule="auto"/>
              <w:jc w:val="center"/>
              <w:rPr>
                <w:rFonts w:ascii="Times New Roman" w:eastAsia="Arial Unicode MS" w:hAnsi="Times New Roman"/>
                <w:sz w:val="24"/>
                <w:szCs w:val="24"/>
                <w:lang w:bidi="ru-RU"/>
              </w:rPr>
            </w:pPr>
          </w:p>
        </w:tc>
        <w:tc>
          <w:tcPr>
            <w:tcW w:w="6391" w:type="dxa"/>
            <w:tcBorders>
              <w:top w:val="single" w:sz="4" w:space="0" w:color="auto"/>
              <w:bottom w:val="single" w:sz="4" w:space="0" w:color="auto"/>
            </w:tcBorders>
          </w:tcPr>
          <w:p w14:paraId="61848F39" w14:textId="77777777" w:rsidR="00BF5D5B" w:rsidRPr="009B2A0B" w:rsidRDefault="00BB6E31" w:rsidP="00A7759D">
            <w:pPr>
              <w:widowControl w:val="0"/>
              <w:spacing w:after="0" w:line="240" w:lineRule="auto"/>
              <w:jc w:val="center"/>
              <w:rPr>
                <w:rFonts w:ascii="Times New Roman" w:eastAsia="Arial Unicode MS" w:hAnsi="Times New Roman"/>
                <w:bCs/>
                <w:sz w:val="24"/>
                <w:szCs w:val="24"/>
                <w:lang w:bidi="ru-RU"/>
              </w:rPr>
            </w:pPr>
            <w:r>
              <w:rPr>
                <w:rFonts w:ascii="Times New Roman" w:eastAsia="Arial Unicode MS" w:hAnsi="Times New Roman"/>
                <w:bCs/>
                <w:sz w:val="24"/>
                <w:szCs w:val="24"/>
                <w:lang w:bidi="ru-RU"/>
              </w:rPr>
              <w:t>ф</w:t>
            </w:r>
            <w:r w:rsidR="00BF5D5B" w:rsidRPr="009B2A0B">
              <w:rPr>
                <w:rFonts w:ascii="Times New Roman" w:eastAsia="Arial Unicode MS" w:hAnsi="Times New Roman"/>
                <w:bCs/>
                <w:sz w:val="24"/>
                <w:szCs w:val="24"/>
                <w:lang w:bidi="ru-RU"/>
              </w:rPr>
              <w:t>едеральное государственное образовательное бюджетное учреждение высшего профессионального образования</w:t>
            </w:r>
          </w:p>
          <w:p w14:paraId="35776569" w14:textId="77777777" w:rsidR="00BF5D5B" w:rsidRPr="009B2A0B" w:rsidRDefault="00BF5D5B" w:rsidP="00A7759D">
            <w:pPr>
              <w:widowControl w:val="0"/>
              <w:spacing w:after="0" w:line="240" w:lineRule="auto"/>
              <w:jc w:val="center"/>
              <w:rPr>
                <w:rFonts w:ascii="Times New Roman" w:eastAsia="Arial Unicode MS" w:hAnsi="Times New Roman"/>
                <w:sz w:val="24"/>
                <w:szCs w:val="24"/>
                <w:lang w:bidi="ru-RU"/>
              </w:rPr>
            </w:pPr>
            <w:r w:rsidRPr="009B2A0B">
              <w:rPr>
                <w:rFonts w:ascii="Times New Roman" w:eastAsia="Arial Unicode MS" w:hAnsi="Times New Roman"/>
                <w:bCs/>
                <w:sz w:val="24"/>
                <w:szCs w:val="24"/>
                <w:lang w:bidi="ru-RU"/>
              </w:rPr>
              <w:t xml:space="preserve"> «Санкт-Петербургский государственный университет телекоммуникаций им. проф. М.А. Бонч-Бруевича»</w:t>
            </w:r>
          </w:p>
        </w:tc>
      </w:tr>
      <w:tr w:rsidR="00BF5D5B" w:rsidRPr="009B2A0B" w14:paraId="6CB7BF42" w14:textId="77777777" w:rsidTr="00A7759D">
        <w:trPr>
          <w:trHeight w:val="277"/>
        </w:trPr>
        <w:tc>
          <w:tcPr>
            <w:tcW w:w="3356" w:type="dxa"/>
            <w:vMerge/>
            <w:tcBorders>
              <w:bottom w:val="single" w:sz="4" w:space="0" w:color="000000"/>
            </w:tcBorders>
          </w:tcPr>
          <w:p w14:paraId="2A812B92" w14:textId="77777777" w:rsidR="00BF5D5B" w:rsidRPr="009B2A0B" w:rsidRDefault="00BF5D5B" w:rsidP="00A7759D">
            <w:pPr>
              <w:widowControl w:val="0"/>
              <w:spacing w:after="0" w:line="240" w:lineRule="auto"/>
              <w:jc w:val="center"/>
              <w:rPr>
                <w:rFonts w:ascii="Times New Roman" w:eastAsia="Arial Unicode MS" w:hAnsi="Times New Roman"/>
                <w:sz w:val="24"/>
                <w:szCs w:val="24"/>
                <w:lang w:bidi="ru-RU"/>
              </w:rPr>
            </w:pPr>
          </w:p>
        </w:tc>
        <w:tc>
          <w:tcPr>
            <w:tcW w:w="6391" w:type="dxa"/>
            <w:tcBorders>
              <w:top w:val="single" w:sz="4" w:space="0" w:color="auto"/>
              <w:bottom w:val="single" w:sz="4" w:space="0" w:color="auto"/>
            </w:tcBorders>
          </w:tcPr>
          <w:p w14:paraId="387146D9" w14:textId="77777777" w:rsidR="00BF5D5B" w:rsidRPr="009B2A0B" w:rsidRDefault="00BF5D5B" w:rsidP="00A7759D">
            <w:pPr>
              <w:widowControl w:val="0"/>
              <w:spacing w:after="0" w:line="240" w:lineRule="auto"/>
              <w:jc w:val="center"/>
              <w:rPr>
                <w:rFonts w:ascii="Times New Roman" w:eastAsia="Arial Unicode MS" w:hAnsi="Times New Roman"/>
                <w:bCs/>
                <w:sz w:val="24"/>
                <w:szCs w:val="24"/>
                <w:lang w:bidi="ru-RU"/>
              </w:rPr>
            </w:pPr>
            <w:r w:rsidRPr="009B2A0B">
              <w:rPr>
                <w:rFonts w:ascii="Times New Roman" w:eastAsia="Arial Unicode MS" w:hAnsi="Times New Roman"/>
                <w:bCs/>
                <w:sz w:val="24"/>
                <w:szCs w:val="24"/>
                <w:lang w:bidi="ru-RU"/>
              </w:rPr>
              <w:t>СИСТЕМА МЕНЕДЖМЕНТА КАЧЕСТВА</w:t>
            </w:r>
          </w:p>
        </w:tc>
      </w:tr>
      <w:tr w:rsidR="00BF5D5B" w:rsidRPr="009B2A0B" w14:paraId="2A864831" w14:textId="77777777" w:rsidTr="00A7759D">
        <w:trPr>
          <w:trHeight w:val="728"/>
        </w:trPr>
        <w:tc>
          <w:tcPr>
            <w:tcW w:w="3356" w:type="dxa"/>
            <w:vMerge/>
          </w:tcPr>
          <w:p w14:paraId="60312B4E" w14:textId="77777777" w:rsidR="00BF5D5B" w:rsidRPr="009B2A0B" w:rsidRDefault="00BF5D5B" w:rsidP="00A7759D">
            <w:pPr>
              <w:widowControl w:val="0"/>
              <w:spacing w:after="0" w:line="240" w:lineRule="auto"/>
              <w:jc w:val="center"/>
              <w:rPr>
                <w:rFonts w:ascii="Times New Roman" w:eastAsia="Arial Unicode MS" w:hAnsi="Times New Roman"/>
                <w:sz w:val="24"/>
                <w:szCs w:val="24"/>
                <w:lang w:bidi="ru-RU"/>
              </w:rPr>
            </w:pPr>
          </w:p>
        </w:tc>
        <w:tc>
          <w:tcPr>
            <w:tcW w:w="6391" w:type="dxa"/>
            <w:tcBorders>
              <w:top w:val="single" w:sz="4" w:space="0" w:color="auto"/>
              <w:bottom w:val="single" w:sz="4" w:space="0" w:color="auto"/>
            </w:tcBorders>
          </w:tcPr>
          <w:p w14:paraId="59573191" w14:textId="77777777" w:rsidR="00BF5D5B" w:rsidRPr="009B2A0B" w:rsidRDefault="00BF5D5B" w:rsidP="00A7759D">
            <w:pPr>
              <w:widowControl w:val="0"/>
              <w:spacing w:after="0" w:line="240" w:lineRule="auto"/>
              <w:jc w:val="center"/>
              <w:rPr>
                <w:rFonts w:ascii="Times New Roman" w:eastAsia="Arial Unicode MS" w:hAnsi="Times New Roman"/>
                <w:iCs/>
                <w:sz w:val="24"/>
                <w:szCs w:val="24"/>
                <w:lang w:bidi="ru-RU"/>
              </w:rPr>
            </w:pPr>
            <w:r w:rsidRPr="009B2A0B">
              <w:rPr>
                <w:rFonts w:ascii="Times New Roman" w:eastAsia="Arial Unicode MS" w:hAnsi="Times New Roman"/>
                <w:bCs/>
                <w:sz w:val="24"/>
                <w:szCs w:val="24"/>
                <w:lang w:bidi="ru-RU"/>
              </w:rPr>
              <w:t>Должностная инструкция</w:t>
            </w:r>
          </w:p>
          <w:p w14:paraId="0115668A" w14:textId="77777777" w:rsidR="00BF5D5B" w:rsidRPr="009B2A0B" w:rsidRDefault="00BF5D5B" w:rsidP="00A7759D">
            <w:pPr>
              <w:widowControl w:val="0"/>
              <w:spacing w:after="0" w:line="240" w:lineRule="auto"/>
              <w:jc w:val="center"/>
              <w:rPr>
                <w:rFonts w:ascii="Times New Roman" w:eastAsia="Arial Unicode MS" w:hAnsi="Times New Roman"/>
                <w:sz w:val="24"/>
                <w:szCs w:val="24"/>
                <w:lang w:bidi="ru-RU"/>
              </w:rPr>
            </w:pPr>
            <w:r w:rsidRPr="009B2A0B">
              <w:rPr>
                <w:rFonts w:ascii="Times New Roman" w:eastAsia="Arial Unicode MS" w:hAnsi="Times New Roman"/>
                <w:sz w:val="24"/>
                <w:szCs w:val="24"/>
                <w:lang w:bidi="ru-RU"/>
              </w:rPr>
              <w:t>СПЕЦИАЛИСТА ПО УЧЕБНО-МЕТОДИЧЕСКОЙ РАБОТЕ</w:t>
            </w:r>
          </w:p>
          <w:p w14:paraId="2D0B6DF6" w14:textId="77777777" w:rsidR="00BF5D5B" w:rsidRPr="009B2A0B" w:rsidRDefault="00BF5D5B" w:rsidP="00A7759D">
            <w:pPr>
              <w:widowControl w:val="0"/>
              <w:spacing w:after="0" w:line="240" w:lineRule="auto"/>
              <w:jc w:val="center"/>
              <w:rPr>
                <w:rFonts w:ascii="Times New Roman" w:eastAsia="Arial Unicode MS" w:hAnsi="Times New Roman"/>
                <w:sz w:val="24"/>
                <w:szCs w:val="24"/>
                <w:lang w:bidi="ru-RU"/>
              </w:rPr>
            </w:pPr>
            <w:r w:rsidRPr="009B2A0B">
              <w:rPr>
                <w:rFonts w:ascii="Times New Roman" w:eastAsia="Arial Unicode MS" w:hAnsi="Times New Roman"/>
                <w:sz w:val="24"/>
                <w:szCs w:val="24"/>
                <w:lang w:bidi="ru-RU"/>
              </w:rPr>
              <w:t>ИНСТИТУТА МАГИСТРАТУРЫ</w:t>
            </w:r>
          </w:p>
        </w:tc>
      </w:tr>
      <w:tr w:rsidR="00BF5D5B" w:rsidRPr="009B2A0B" w14:paraId="6F782D31" w14:textId="77777777" w:rsidTr="00A7759D">
        <w:trPr>
          <w:trHeight w:val="285"/>
        </w:trPr>
        <w:tc>
          <w:tcPr>
            <w:tcW w:w="3356" w:type="dxa"/>
            <w:vMerge/>
          </w:tcPr>
          <w:p w14:paraId="7C8C4C43" w14:textId="77777777" w:rsidR="00BF5D5B" w:rsidRPr="009B2A0B" w:rsidRDefault="00BF5D5B" w:rsidP="00A7759D">
            <w:pPr>
              <w:widowControl w:val="0"/>
              <w:spacing w:after="0" w:line="240" w:lineRule="auto"/>
              <w:jc w:val="center"/>
              <w:rPr>
                <w:rFonts w:ascii="Times New Roman" w:eastAsia="Arial Unicode MS" w:hAnsi="Times New Roman"/>
                <w:sz w:val="24"/>
                <w:szCs w:val="24"/>
                <w:lang w:bidi="ru-RU"/>
              </w:rPr>
            </w:pPr>
          </w:p>
        </w:tc>
        <w:tc>
          <w:tcPr>
            <w:tcW w:w="6391" w:type="dxa"/>
            <w:tcBorders>
              <w:top w:val="single" w:sz="4" w:space="0" w:color="auto"/>
            </w:tcBorders>
          </w:tcPr>
          <w:p w14:paraId="2D56A156" w14:textId="77777777" w:rsidR="00BF5D5B" w:rsidRPr="009B2A0B" w:rsidRDefault="00BF5D5B" w:rsidP="001B04F8">
            <w:pPr>
              <w:keepNext/>
              <w:keepLines/>
              <w:widowControl w:val="0"/>
              <w:spacing w:after="0" w:line="240" w:lineRule="auto"/>
              <w:jc w:val="center"/>
              <w:outlineLvl w:val="0"/>
              <w:rPr>
                <w:rFonts w:ascii="Times New Roman" w:eastAsia="Arial Unicode MS" w:hAnsi="Times New Roman"/>
                <w:sz w:val="24"/>
                <w:szCs w:val="24"/>
                <w:vertAlign w:val="superscript"/>
                <w:lang w:bidi="ru-RU"/>
              </w:rPr>
            </w:pPr>
            <w:r w:rsidRPr="009B2A0B">
              <w:rPr>
                <w:rFonts w:ascii="Times New Roman" w:eastAsia="Arial Unicode MS" w:hAnsi="Times New Roman"/>
                <w:sz w:val="24"/>
                <w:szCs w:val="24"/>
                <w:lang w:val="en-US" w:bidi="ru-RU"/>
              </w:rPr>
              <w:t>X</w:t>
            </w:r>
            <w:r w:rsidRPr="009B2A0B">
              <w:rPr>
                <w:rFonts w:ascii="Times New Roman" w:eastAsia="Arial Unicode MS" w:hAnsi="Times New Roman"/>
                <w:sz w:val="24"/>
                <w:szCs w:val="24"/>
                <w:lang w:bidi="ru-RU"/>
              </w:rPr>
              <w:t>.ДИ.-01-20</w:t>
            </w:r>
            <w:r w:rsidR="001B04F8" w:rsidRPr="009B2A0B">
              <w:rPr>
                <w:rFonts w:ascii="Times New Roman" w:eastAsia="Arial Unicode MS" w:hAnsi="Times New Roman"/>
                <w:sz w:val="24"/>
                <w:szCs w:val="24"/>
                <w:lang w:bidi="ru-RU"/>
              </w:rPr>
              <w:t>21</w:t>
            </w:r>
          </w:p>
        </w:tc>
      </w:tr>
    </w:tbl>
    <w:p w14:paraId="706A9F8B" w14:textId="77777777" w:rsidR="00BF5D5B" w:rsidRPr="009B2A0B" w:rsidRDefault="00BF5D5B" w:rsidP="00BF5D5B">
      <w:pPr>
        <w:spacing w:after="0"/>
        <w:rPr>
          <w:vanish/>
        </w:rPr>
      </w:pPr>
    </w:p>
    <w:tbl>
      <w:tblPr>
        <w:tblpPr w:leftFromText="180" w:rightFromText="180" w:vertAnchor="text" w:tblpX="4361" w:tblpY="1"/>
        <w:tblOverlap w:val="never"/>
        <w:tblW w:w="0" w:type="auto"/>
        <w:tblLook w:val="04A0" w:firstRow="1" w:lastRow="0" w:firstColumn="1" w:lastColumn="0" w:noHBand="0" w:noVBand="1"/>
      </w:tblPr>
      <w:tblGrid>
        <w:gridCol w:w="6062"/>
      </w:tblGrid>
      <w:tr w:rsidR="00BF5D5B" w:rsidRPr="009B2A0B" w14:paraId="30A14F5D" w14:textId="77777777" w:rsidTr="00A7759D">
        <w:tc>
          <w:tcPr>
            <w:tcW w:w="6062" w:type="dxa"/>
            <w:vAlign w:val="center"/>
          </w:tcPr>
          <w:p w14:paraId="45778351" w14:textId="77777777" w:rsidR="00BF5D5B" w:rsidRPr="009B2A0B" w:rsidRDefault="00BF5D5B" w:rsidP="00A7759D">
            <w:pPr>
              <w:widowControl w:val="0"/>
              <w:spacing w:after="0" w:line="240" w:lineRule="auto"/>
              <w:jc w:val="right"/>
              <w:rPr>
                <w:rFonts w:ascii="Times New Roman" w:eastAsia="Arial Unicode MS" w:hAnsi="Times New Roman"/>
                <w:bCs/>
                <w:i/>
                <w:sz w:val="28"/>
                <w:szCs w:val="28"/>
                <w:shd w:val="clear" w:color="auto" w:fill="FFFFFF"/>
                <w:lang w:bidi="ru-RU"/>
              </w:rPr>
            </w:pPr>
          </w:p>
          <w:p w14:paraId="14F5A2F4" w14:textId="77777777" w:rsidR="00BF5D5B" w:rsidRPr="009B2A0B" w:rsidRDefault="00BF5D5B" w:rsidP="005D611E">
            <w:pPr>
              <w:widowControl w:val="0"/>
              <w:spacing w:after="0" w:line="240" w:lineRule="auto"/>
              <w:jc w:val="right"/>
              <w:rPr>
                <w:rFonts w:ascii="Times New Roman" w:eastAsia="Arial Unicode MS" w:hAnsi="Times New Roman"/>
                <w:bCs/>
                <w:i/>
                <w:sz w:val="28"/>
                <w:szCs w:val="28"/>
                <w:shd w:val="clear" w:color="auto" w:fill="FFFFFF"/>
                <w:lang w:bidi="ru-RU"/>
              </w:rPr>
            </w:pPr>
          </w:p>
          <w:p w14:paraId="2E792D07" w14:textId="77777777" w:rsidR="00BF5D5B" w:rsidRPr="009B2A0B" w:rsidRDefault="00BF5D5B" w:rsidP="005D611E">
            <w:pPr>
              <w:widowControl w:val="0"/>
              <w:spacing w:after="0" w:line="240" w:lineRule="auto"/>
              <w:ind w:left="709"/>
              <w:rPr>
                <w:rFonts w:ascii="Times New Roman" w:eastAsia="Arial Unicode MS" w:hAnsi="Times New Roman"/>
                <w:bCs/>
                <w:i/>
                <w:sz w:val="28"/>
                <w:szCs w:val="28"/>
                <w:shd w:val="clear" w:color="auto" w:fill="FFFFFF"/>
                <w:lang w:bidi="ru-RU"/>
              </w:rPr>
            </w:pPr>
          </w:p>
          <w:p w14:paraId="79C13CD5" w14:textId="77777777" w:rsidR="00BF5D5B" w:rsidRPr="009B2A0B" w:rsidRDefault="00BF5D5B" w:rsidP="005D611E">
            <w:pPr>
              <w:widowControl w:val="0"/>
              <w:spacing w:after="0" w:line="240" w:lineRule="auto"/>
              <w:ind w:left="709"/>
              <w:rPr>
                <w:rFonts w:ascii="Times New Roman" w:eastAsia="Arial Unicode MS" w:hAnsi="Times New Roman"/>
                <w:sz w:val="28"/>
                <w:szCs w:val="28"/>
                <w:shd w:val="clear" w:color="auto" w:fill="FFFFFF"/>
                <w:lang w:bidi="ru-RU"/>
              </w:rPr>
            </w:pPr>
            <w:r w:rsidRPr="009B2A0B">
              <w:rPr>
                <w:rFonts w:ascii="Times New Roman" w:eastAsia="Arial Unicode MS" w:hAnsi="Times New Roman"/>
                <w:sz w:val="28"/>
                <w:szCs w:val="28"/>
                <w:shd w:val="clear" w:color="auto" w:fill="FFFFFF"/>
                <w:lang w:bidi="ru-RU"/>
              </w:rPr>
              <w:t>УТВЕРЖДАЮ</w:t>
            </w:r>
          </w:p>
          <w:p w14:paraId="0547A8AD" w14:textId="77777777" w:rsidR="005D611E" w:rsidRPr="009B2A0B" w:rsidRDefault="005D611E" w:rsidP="005D611E">
            <w:pPr>
              <w:widowControl w:val="0"/>
              <w:spacing w:after="0" w:line="240" w:lineRule="auto"/>
              <w:ind w:left="709"/>
              <w:rPr>
                <w:rFonts w:ascii="Times New Roman" w:eastAsia="Arial Unicode MS" w:hAnsi="Times New Roman"/>
                <w:bCs/>
                <w:sz w:val="28"/>
                <w:szCs w:val="28"/>
                <w:shd w:val="clear" w:color="auto" w:fill="FFFFFF"/>
                <w:lang w:bidi="ru-RU"/>
              </w:rPr>
            </w:pPr>
          </w:p>
          <w:p w14:paraId="291E9A8A" w14:textId="77777777" w:rsidR="005D611E" w:rsidRPr="009B2A0B" w:rsidRDefault="00BF5D5B" w:rsidP="005D611E">
            <w:pPr>
              <w:widowControl w:val="0"/>
              <w:spacing w:after="0" w:line="240" w:lineRule="auto"/>
              <w:ind w:left="709" w:right="601"/>
              <w:rPr>
                <w:rFonts w:ascii="Times New Roman" w:eastAsia="Arial Unicode MS" w:hAnsi="Times New Roman"/>
                <w:sz w:val="28"/>
                <w:szCs w:val="28"/>
                <w:shd w:val="clear" w:color="auto" w:fill="FFFFFF"/>
                <w:lang w:bidi="ru-RU"/>
              </w:rPr>
            </w:pPr>
            <w:r w:rsidRPr="009B2A0B">
              <w:rPr>
                <w:rFonts w:ascii="Times New Roman" w:eastAsia="Arial Unicode MS" w:hAnsi="Times New Roman"/>
                <w:sz w:val="28"/>
                <w:szCs w:val="28"/>
                <w:shd w:val="clear" w:color="auto" w:fill="FFFFFF"/>
                <w:lang w:bidi="ru-RU"/>
              </w:rPr>
              <w:t>Ректор</w:t>
            </w:r>
          </w:p>
          <w:p w14:paraId="161B619F" w14:textId="77777777" w:rsidR="005D611E" w:rsidRPr="009B2A0B" w:rsidRDefault="005D611E" w:rsidP="005D611E">
            <w:pPr>
              <w:widowControl w:val="0"/>
              <w:spacing w:after="0" w:line="240" w:lineRule="auto"/>
              <w:ind w:left="709" w:right="601"/>
              <w:rPr>
                <w:rFonts w:ascii="Times New Roman" w:eastAsia="Arial Unicode MS" w:hAnsi="Times New Roman"/>
                <w:sz w:val="28"/>
                <w:szCs w:val="28"/>
                <w:shd w:val="clear" w:color="auto" w:fill="FFFFFF"/>
                <w:lang w:bidi="ru-RU"/>
              </w:rPr>
            </w:pPr>
          </w:p>
          <w:p w14:paraId="337CE129" w14:textId="77777777" w:rsidR="00BF5D5B" w:rsidRPr="009B2A0B" w:rsidRDefault="00BF5D5B" w:rsidP="005D611E">
            <w:pPr>
              <w:widowControl w:val="0"/>
              <w:spacing w:after="0" w:line="240" w:lineRule="auto"/>
              <w:ind w:left="709" w:right="601"/>
              <w:rPr>
                <w:rFonts w:ascii="Times New Roman" w:eastAsia="Arial Unicode MS" w:hAnsi="Times New Roman"/>
                <w:b/>
                <w:bCs/>
                <w:i/>
                <w:sz w:val="28"/>
                <w:szCs w:val="28"/>
                <w:shd w:val="clear" w:color="auto" w:fill="FFFFFF"/>
                <w:lang w:bidi="ru-RU"/>
              </w:rPr>
            </w:pPr>
            <w:r w:rsidRPr="009B2A0B">
              <w:rPr>
                <w:rFonts w:ascii="Times New Roman" w:eastAsia="Arial Unicode MS" w:hAnsi="Times New Roman"/>
                <w:sz w:val="28"/>
                <w:szCs w:val="28"/>
                <w:shd w:val="clear" w:color="auto" w:fill="FFFFFF"/>
                <w:lang w:bidi="ru-RU"/>
              </w:rPr>
              <w:t>_______________</w:t>
            </w:r>
            <w:r w:rsidR="00784905">
              <w:rPr>
                <w:rFonts w:ascii="Times New Roman" w:eastAsia="Arial Unicode MS" w:hAnsi="Times New Roman"/>
                <w:sz w:val="28"/>
                <w:szCs w:val="28"/>
                <w:shd w:val="clear" w:color="auto" w:fill="FFFFFF"/>
                <w:lang w:bidi="ru-RU"/>
              </w:rPr>
              <w:t>И.О. Фамилия</w:t>
            </w:r>
          </w:p>
          <w:p w14:paraId="58D6B7E9" w14:textId="77777777" w:rsidR="00BF5D5B" w:rsidRPr="009B2A0B" w:rsidRDefault="00BF5D5B" w:rsidP="005D611E">
            <w:pPr>
              <w:widowControl w:val="0"/>
              <w:spacing w:after="0" w:line="240" w:lineRule="auto"/>
              <w:ind w:left="709"/>
              <w:rPr>
                <w:rFonts w:ascii="Times New Roman" w:eastAsia="Arial Unicode MS" w:hAnsi="Times New Roman"/>
                <w:b/>
                <w:bCs/>
                <w:sz w:val="28"/>
                <w:szCs w:val="28"/>
                <w:shd w:val="clear" w:color="auto" w:fill="FFFFFF"/>
                <w:lang w:bidi="ru-RU"/>
              </w:rPr>
            </w:pPr>
            <w:r w:rsidRPr="009B2A0B">
              <w:rPr>
                <w:rFonts w:ascii="Times New Roman" w:eastAsia="Arial Unicode MS" w:hAnsi="Times New Roman"/>
                <w:sz w:val="28"/>
                <w:szCs w:val="28"/>
                <w:shd w:val="clear" w:color="auto" w:fill="FFFFFF"/>
                <w:lang w:bidi="ru-RU"/>
              </w:rPr>
              <w:t>___</w:t>
            </w:r>
            <w:r w:rsidR="002C1DF3" w:rsidRPr="009B2A0B">
              <w:rPr>
                <w:rFonts w:ascii="Times New Roman" w:eastAsia="Arial Unicode MS" w:hAnsi="Times New Roman"/>
                <w:sz w:val="28"/>
                <w:szCs w:val="28"/>
                <w:shd w:val="clear" w:color="auto" w:fill="FFFFFF"/>
                <w:lang w:bidi="ru-RU"/>
              </w:rPr>
              <w:t>_</w:t>
            </w:r>
            <w:r w:rsidRPr="009B2A0B">
              <w:rPr>
                <w:rFonts w:ascii="Times New Roman" w:eastAsia="Arial Unicode MS" w:hAnsi="Times New Roman"/>
                <w:sz w:val="28"/>
                <w:szCs w:val="28"/>
                <w:shd w:val="clear" w:color="auto" w:fill="FFFFFF"/>
                <w:lang w:bidi="ru-RU"/>
              </w:rPr>
              <w:t>__________________ 20</w:t>
            </w:r>
            <w:r w:rsidR="00784905">
              <w:rPr>
                <w:rFonts w:ascii="Times New Roman" w:eastAsia="Arial Unicode MS" w:hAnsi="Times New Roman"/>
                <w:sz w:val="28"/>
                <w:szCs w:val="28"/>
                <w:shd w:val="clear" w:color="auto" w:fill="FFFFFF"/>
                <w:lang w:bidi="ru-RU"/>
              </w:rPr>
              <w:t>21</w:t>
            </w:r>
            <w:r w:rsidRPr="009B2A0B">
              <w:rPr>
                <w:rFonts w:ascii="Times New Roman" w:eastAsia="Arial Unicode MS" w:hAnsi="Times New Roman"/>
                <w:sz w:val="28"/>
                <w:szCs w:val="28"/>
                <w:shd w:val="clear" w:color="auto" w:fill="FFFFFF"/>
                <w:lang w:bidi="ru-RU"/>
              </w:rPr>
              <w:t xml:space="preserve"> г.</w:t>
            </w:r>
          </w:p>
          <w:p w14:paraId="405A5391" w14:textId="77777777" w:rsidR="00BF5D5B" w:rsidRPr="009B2A0B" w:rsidRDefault="00BF5D5B" w:rsidP="00A7759D">
            <w:pPr>
              <w:widowControl w:val="0"/>
              <w:spacing w:after="0" w:line="240" w:lineRule="auto"/>
              <w:jc w:val="center"/>
              <w:rPr>
                <w:rFonts w:ascii="Times New Roman" w:eastAsia="Arial Unicode MS" w:hAnsi="Times New Roman"/>
                <w:b/>
                <w:bCs/>
                <w:sz w:val="28"/>
                <w:szCs w:val="28"/>
                <w:shd w:val="clear" w:color="auto" w:fill="FFFFFF"/>
                <w:lang w:bidi="ru-RU"/>
              </w:rPr>
            </w:pPr>
          </w:p>
          <w:p w14:paraId="6444A70F" w14:textId="77777777" w:rsidR="00BF5D5B" w:rsidRPr="009B2A0B" w:rsidRDefault="00BF5D5B" w:rsidP="00A7759D">
            <w:pPr>
              <w:widowControl w:val="0"/>
              <w:spacing w:after="0" w:line="240" w:lineRule="auto"/>
              <w:jc w:val="right"/>
              <w:rPr>
                <w:rFonts w:ascii="Times New Roman" w:eastAsia="Arial Unicode MS" w:hAnsi="Times New Roman"/>
                <w:b/>
                <w:bCs/>
                <w:sz w:val="28"/>
                <w:szCs w:val="28"/>
                <w:shd w:val="clear" w:color="auto" w:fill="FFFFFF"/>
                <w:lang w:bidi="ru-RU"/>
              </w:rPr>
            </w:pPr>
          </w:p>
          <w:p w14:paraId="38C9CBEF" w14:textId="77777777" w:rsidR="00BF5D5B" w:rsidRPr="009B2A0B" w:rsidRDefault="00BF5D5B" w:rsidP="00A7759D">
            <w:pPr>
              <w:widowControl w:val="0"/>
              <w:spacing w:after="0" w:line="240" w:lineRule="auto"/>
              <w:jc w:val="right"/>
              <w:rPr>
                <w:rFonts w:ascii="Times New Roman" w:eastAsia="Arial Unicode MS" w:hAnsi="Times New Roman"/>
                <w:b/>
                <w:bCs/>
                <w:sz w:val="28"/>
                <w:szCs w:val="28"/>
                <w:shd w:val="clear" w:color="auto" w:fill="FFFFFF"/>
                <w:lang w:bidi="ru-RU"/>
              </w:rPr>
            </w:pPr>
          </w:p>
        </w:tc>
      </w:tr>
    </w:tbl>
    <w:p w14:paraId="376E7DD3" w14:textId="77777777" w:rsidR="00BF5D5B" w:rsidRPr="009B2A0B" w:rsidRDefault="00BF5D5B" w:rsidP="00BF5D5B">
      <w:pPr>
        <w:widowControl w:val="0"/>
        <w:spacing w:after="0" w:line="240" w:lineRule="auto"/>
        <w:rPr>
          <w:rFonts w:ascii="Times New Roman" w:eastAsia="Times New Roman" w:hAnsi="Times New Roman"/>
          <w:b/>
          <w:bCs/>
          <w:sz w:val="30"/>
          <w:szCs w:val="30"/>
          <w:shd w:val="clear" w:color="auto" w:fill="FFFFFF"/>
        </w:rPr>
      </w:pPr>
    </w:p>
    <w:p w14:paraId="24DDD5BB" w14:textId="77777777" w:rsidR="00BF5D5B" w:rsidRPr="009B2A0B" w:rsidRDefault="00BF5D5B" w:rsidP="00BF5D5B">
      <w:pPr>
        <w:widowControl w:val="0"/>
        <w:spacing w:before="60" w:after="2220" w:line="360" w:lineRule="auto"/>
        <w:jc w:val="right"/>
        <w:rPr>
          <w:rFonts w:ascii="Times New Roman" w:eastAsia="Times New Roman" w:hAnsi="Times New Roman"/>
          <w:b/>
          <w:i/>
          <w:sz w:val="30"/>
          <w:szCs w:val="30"/>
        </w:rPr>
      </w:pPr>
    </w:p>
    <w:p w14:paraId="6D5D24BF" w14:textId="77777777" w:rsidR="00BF5D5B" w:rsidRPr="009B2A0B" w:rsidRDefault="00BF5D5B" w:rsidP="00BF5D5B">
      <w:pPr>
        <w:keepNext/>
        <w:keepLines/>
        <w:widowControl w:val="0"/>
        <w:spacing w:after="0"/>
        <w:jc w:val="center"/>
        <w:outlineLvl w:val="0"/>
        <w:rPr>
          <w:rFonts w:ascii="Times New Roman" w:eastAsia="Times New Roman" w:hAnsi="Times New Roman"/>
          <w:b/>
          <w:bCs/>
          <w:sz w:val="30"/>
          <w:szCs w:val="30"/>
        </w:rPr>
      </w:pPr>
    </w:p>
    <w:p w14:paraId="2957ADF9" w14:textId="77777777" w:rsidR="00BF5D5B" w:rsidRPr="009B2A0B" w:rsidRDefault="00BF5D5B" w:rsidP="00BF5D5B">
      <w:pPr>
        <w:keepNext/>
        <w:keepLines/>
        <w:widowControl w:val="0"/>
        <w:spacing w:after="0"/>
        <w:jc w:val="center"/>
        <w:outlineLvl w:val="0"/>
        <w:rPr>
          <w:rFonts w:ascii="Times New Roman" w:eastAsia="Times New Roman" w:hAnsi="Times New Roman"/>
          <w:bCs/>
          <w:sz w:val="28"/>
          <w:szCs w:val="28"/>
        </w:rPr>
      </w:pPr>
    </w:p>
    <w:p w14:paraId="23B9E33B" w14:textId="77777777" w:rsidR="00BF5D5B" w:rsidRPr="009B2A0B" w:rsidRDefault="00BF5D5B" w:rsidP="00BF5D5B">
      <w:pPr>
        <w:widowControl w:val="0"/>
        <w:spacing w:after="0"/>
        <w:jc w:val="center"/>
        <w:rPr>
          <w:rFonts w:ascii="Times New Roman" w:eastAsia="Times New Roman" w:hAnsi="Times New Roman"/>
          <w:b/>
          <w:bCs/>
          <w:iCs/>
          <w:sz w:val="28"/>
          <w:szCs w:val="28"/>
        </w:rPr>
      </w:pPr>
      <w:r w:rsidRPr="009B2A0B">
        <w:rPr>
          <w:rFonts w:ascii="Times New Roman" w:eastAsia="Times New Roman" w:hAnsi="Times New Roman"/>
          <w:b/>
          <w:bCs/>
          <w:iCs/>
          <w:sz w:val="28"/>
          <w:szCs w:val="28"/>
        </w:rPr>
        <w:t>Должностная инструкция</w:t>
      </w:r>
    </w:p>
    <w:p w14:paraId="2D4F03A2" w14:textId="77777777" w:rsidR="00BF5D5B" w:rsidRPr="009B2A0B" w:rsidRDefault="00BF5D5B" w:rsidP="00BF5D5B">
      <w:pPr>
        <w:widowControl w:val="0"/>
        <w:spacing w:after="0"/>
        <w:jc w:val="center"/>
        <w:rPr>
          <w:rFonts w:ascii="Times New Roman" w:eastAsia="Times New Roman" w:hAnsi="Times New Roman"/>
          <w:b/>
          <w:bCs/>
          <w:iCs/>
          <w:sz w:val="28"/>
          <w:szCs w:val="28"/>
        </w:rPr>
      </w:pPr>
      <w:r w:rsidRPr="009B2A0B">
        <w:rPr>
          <w:rFonts w:ascii="Times New Roman" w:eastAsia="Arial Unicode MS" w:hAnsi="Times New Roman"/>
          <w:b/>
          <w:sz w:val="28"/>
          <w:szCs w:val="24"/>
          <w:lang w:bidi="ru-RU"/>
        </w:rPr>
        <w:t>СПЕЦИАЛИСТА ПО УЧЕБНО-МЕТОДИЧЕСКОЙ РАБОТЕ</w:t>
      </w:r>
      <w:r w:rsidRPr="009B2A0B">
        <w:rPr>
          <w:rFonts w:ascii="Times New Roman" w:eastAsia="Times New Roman" w:hAnsi="Times New Roman"/>
          <w:b/>
          <w:bCs/>
          <w:iCs/>
          <w:sz w:val="28"/>
          <w:szCs w:val="28"/>
        </w:rPr>
        <w:t xml:space="preserve"> </w:t>
      </w:r>
    </w:p>
    <w:p w14:paraId="4B4B3657" w14:textId="77777777" w:rsidR="00BF5D5B" w:rsidRPr="009B2A0B" w:rsidRDefault="00BF5D5B" w:rsidP="00BF5D5B">
      <w:pPr>
        <w:widowControl w:val="0"/>
        <w:spacing w:after="0"/>
        <w:jc w:val="center"/>
        <w:rPr>
          <w:rFonts w:ascii="Times New Roman" w:eastAsia="Times New Roman" w:hAnsi="Times New Roman"/>
          <w:b/>
          <w:bCs/>
          <w:iCs/>
          <w:sz w:val="28"/>
          <w:szCs w:val="28"/>
        </w:rPr>
      </w:pPr>
      <w:r w:rsidRPr="009B2A0B">
        <w:rPr>
          <w:rFonts w:ascii="Times New Roman" w:eastAsia="Times New Roman" w:hAnsi="Times New Roman"/>
          <w:b/>
          <w:bCs/>
          <w:iCs/>
          <w:sz w:val="28"/>
          <w:szCs w:val="28"/>
        </w:rPr>
        <w:t>ИНСТИТУТА МАГИСТРАТУРЫ</w:t>
      </w:r>
    </w:p>
    <w:p w14:paraId="1F70954E" w14:textId="77777777" w:rsidR="00BF5D5B" w:rsidRPr="009B2A0B" w:rsidRDefault="00BF5D5B" w:rsidP="00BF5D5B">
      <w:pPr>
        <w:widowControl w:val="0"/>
        <w:spacing w:after="0"/>
        <w:jc w:val="center"/>
        <w:rPr>
          <w:rFonts w:ascii="Times New Roman" w:eastAsia="Times New Roman" w:hAnsi="Times New Roman"/>
          <w:b/>
          <w:bCs/>
          <w:i/>
          <w:iCs/>
          <w:sz w:val="28"/>
          <w:szCs w:val="28"/>
        </w:rPr>
      </w:pPr>
    </w:p>
    <w:p w14:paraId="3D1C81D1" w14:textId="77777777" w:rsidR="00BF5D5B" w:rsidRPr="009B2A0B" w:rsidRDefault="00BF5D5B" w:rsidP="00BF5D5B">
      <w:pPr>
        <w:keepNext/>
        <w:keepLines/>
        <w:widowControl w:val="0"/>
        <w:spacing w:after="0" w:line="333" w:lineRule="exact"/>
        <w:jc w:val="center"/>
        <w:outlineLvl w:val="0"/>
        <w:rPr>
          <w:rFonts w:ascii="Times New Roman" w:eastAsia="Times New Roman" w:hAnsi="Times New Roman"/>
          <w:bCs/>
          <w:sz w:val="28"/>
          <w:szCs w:val="28"/>
        </w:rPr>
      </w:pPr>
      <w:r w:rsidRPr="009B2A0B">
        <w:rPr>
          <w:rFonts w:ascii="Times New Roman" w:eastAsia="Times New Roman" w:hAnsi="Times New Roman"/>
          <w:bCs/>
          <w:sz w:val="28"/>
          <w:szCs w:val="28"/>
        </w:rPr>
        <w:t>X.ДИ.-01-20</w:t>
      </w:r>
      <w:r w:rsidR="00AD6760" w:rsidRPr="009B2A0B">
        <w:rPr>
          <w:rFonts w:ascii="Times New Roman" w:eastAsia="Times New Roman" w:hAnsi="Times New Roman"/>
          <w:bCs/>
          <w:sz w:val="28"/>
          <w:szCs w:val="28"/>
        </w:rPr>
        <w:t>21</w:t>
      </w:r>
    </w:p>
    <w:p w14:paraId="09ACF669" w14:textId="77777777" w:rsidR="00BF5D5B" w:rsidRPr="009B2A0B" w:rsidRDefault="00BF5D5B" w:rsidP="00BF5D5B">
      <w:pPr>
        <w:keepNext/>
        <w:keepLines/>
        <w:widowControl w:val="0"/>
        <w:spacing w:after="0" w:line="333" w:lineRule="exact"/>
        <w:jc w:val="center"/>
        <w:outlineLvl w:val="0"/>
        <w:rPr>
          <w:rFonts w:ascii="Times New Roman" w:eastAsia="Times New Roman" w:hAnsi="Times New Roman"/>
          <w:bCs/>
          <w:sz w:val="28"/>
          <w:szCs w:val="28"/>
        </w:rPr>
      </w:pPr>
    </w:p>
    <w:p w14:paraId="4B75D88F" w14:textId="77777777" w:rsidR="00BF5D5B" w:rsidRPr="009B2A0B" w:rsidRDefault="00BF5D5B" w:rsidP="00BF5D5B">
      <w:pPr>
        <w:widowControl w:val="0"/>
        <w:spacing w:after="0" w:line="360" w:lineRule="auto"/>
        <w:jc w:val="center"/>
        <w:rPr>
          <w:rFonts w:ascii="Times New Roman" w:eastAsia="Times New Roman" w:hAnsi="Times New Roman"/>
          <w:b/>
          <w:i/>
          <w:sz w:val="28"/>
          <w:szCs w:val="28"/>
        </w:rPr>
      </w:pPr>
      <w:r w:rsidRPr="009B2A0B">
        <w:rPr>
          <w:rFonts w:ascii="Times New Roman" w:eastAsia="Times New Roman" w:hAnsi="Times New Roman"/>
          <w:sz w:val="28"/>
          <w:szCs w:val="28"/>
        </w:rPr>
        <w:t>Версия 01</w:t>
      </w:r>
    </w:p>
    <w:p w14:paraId="0301CB8E" w14:textId="77777777" w:rsidR="00BF5D5B" w:rsidRPr="009B2A0B" w:rsidRDefault="00BF5D5B" w:rsidP="00BF5D5B">
      <w:pPr>
        <w:widowControl w:val="0"/>
        <w:spacing w:after="0" w:line="240" w:lineRule="auto"/>
        <w:jc w:val="center"/>
        <w:rPr>
          <w:rFonts w:ascii="Times New Roman" w:eastAsia="Times New Roman" w:hAnsi="Times New Roman"/>
          <w:sz w:val="28"/>
          <w:szCs w:val="28"/>
        </w:rPr>
      </w:pPr>
    </w:p>
    <w:p w14:paraId="76EAC5BF" w14:textId="77777777" w:rsidR="00BF5D5B" w:rsidRPr="009B2A0B" w:rsidRDefault="00BF5D5B" w:rsidP="00BF5D5B">
      <w:pPr>
        <w:widowControl w:val="0"/>
        <w:spacing w:after="0" w:line="240" w:lineRule="auto"/>
        <w:jc w:val="center"/>
        <w:rPr>
          <w:rFonts w:ascii="Times New Roman" w:eastAsia="Times New Roman" w:hAnsi="Times New Roman"/>
          <w:sz w:val="28"/>
          <w:szCs w:val="28"/>
        </w:rPr>
      </w:pPr>
    </w:p>
    <w:p w14:paraId="27B13550" w14:textId="77777777" w:rsidR="00BF5D5B" w:rsidRPr="00784905" w:rsidRDefault="00BF5D5B" w:rsidP="00BF5D5B">
      <w:pPr>
        <w:widowControl w:val="0"/>
        <w:spacing w:after="0" w:line="240" w:lineRule="auto"/>
        <w:jc w:val="center"/>
        <w:rPr>
          <w:rFonts w:ascii="Times New Roman" w:eastAsia="Times New Roman" w:hAnsi="Times New Roman"/>
          <w:b/>
          <w:i/>
          <w:sz w:val="28"/>
          <w:szCs w:val="28"/>
        </w:rPr>
      </w:pPr>
    </w:p>
    <w:p w14:paraId="54571175" w14:textId="77777777" w:rsidR="00BF5D5B" w:rsidRPr="009B2A0B" w:rsidRDefault="00BF5D5B" w:rsidP="00BF5D5B">
      <w:pPr>
        <w:widowControl w:val="0"/>
        <w:spacing w:after="0" w:line="240" w:lineRule="auto"/>
        <w:rPr>
          <w:rFonts w:ascii="Times New Roman" w:eastAsia="Times New Roman" w:hAnsi="Times New Roman"/>
          <w:sz w:val="28"/>
          <w:szCs w:val="28"/>
        </w:rPr>
      </w:pPr>
      <w:r w:rsidRPr="009B2A0B">
        <w:rPr>
          <w:rFonts w:ascii="Times New Roman" w:eastAsia="Times New Roman" w:hAnsi="Times New Roman"/>
          <w:sz w:val="28"/>
          <w:szCs w:val="28"/>
        </w:rPr>
        <w:t>Экз. №__</w:t>
      </w:r>
    </w:p>
    <w:p w14:paraId="2B4595B7" w14:textId="77777777" w:rsidR="00BF5D5B" w:rsidRPr="009B2A0B" w:rsidRDefault="00BF5D5B" w:rsidP="00BF5D5B">
      <w:pPr>
        <w:widowControl w:val="0"/>
        <w:spacing w:after="0" w:line="240" w:lineRule="auto"/>
        <w:jc w:val="center"/>
        <w:rPr>
          <w:rFonts w:ascii="Times New Roman" w:eastAsia="Times New Roman" w:hAnsi="Times New Roman"/>
          <w:i/>
          <w:sz w:val="28"/>
          <w:szCs w:val="28"/>
        </w:rPr>
      </w:pPr>
    </w:p>
    <w:p w14:paraId="278D49A6" w14:textId="77777777" w:rsidR="00BF5D5B" w:rsidRPr="009B2A0B" w:rsidRDefault="00BF5D5B" w:rsidP="00BF5D5B">
      <w:pPr>
        <w:widowControl w:val="0"/>
        <w:spacing w:after="0" w:line="240" w:lineRule="auto"/>
        <w:jc w:val="right"/>
        <w:rPr>
          <w:rFonts w:ascii="Times New Roman" w:eastAsia="Times New Roman" w:hAnsi="Times New Roman"/>
          <w:i/>
          <w:sz w:val="28"/>
          <w:szCs w:val="28"/>
        </w:rPr>
      </w:pPr>
    </w:p>
    <w:p w14:paraId="724F39AC" w14:textId="77777777" w:rsidR="001641A2" w:rsidRPr="009B2A0B" w:rsidRDefault="001641A2" w:rsidP="00BF5D5B">
      <w:pPr>
        <w:widowControl w:val="0"/>
        <w:spacing w:after="0" w:line="240" w:lineRule="auto"/>
        <w:jc w:val="center"/>
        <w:rPr>
          <w:rFonts w:ascii="Times New Roman" w:eastAsia="Times New Roman" w:hAnsi="Times New Roman"/>
          <w:sz w:val="28"/>
          <w:szCs w:val="28"/>
        </w:rPr>
      </w:pPr>
    </w:p>
    <w:p w14:paraId="6464698D" w14:textId="77777777" w:rsidR="00BB1BEF" w:rsidRDefault="00BB1BEF" w:rsidP="00BF5D5B">
      <w:pPr>
        <w:pStyle w:val="a3"/>
        <w:spacing w:after="0"/>
        <w:ind w:left="0"/>
        <w:jc w:val="center"/>
        <w:rPr>
          <w:rFonts w:ascii="Times New Roman" w:hAnsi="Times New Roman"/>
          <w:b/>
          <w:sz w:val="28"/>
          <w:szCs w:val="28"/>
        </w:rPr>
        <w:sectPr w:rsidR="00BB1BEF" w:rsidSect="002E7A05">
          <w:pgSz w:w="11906" w:h="16838"/>
          <w:pgMar w:top="1134" w:right="567" w:bottom="1134" w:left="1701" w:header="709" w:footer="709" w:gutter="0"/>
          <w:cols w:space="708"/>
          <w:titlePg/>
          <w:docGrid w:linePitch="360"/>
        </w:sectPr>
      </w:pPr>
    </w:p>
    <w:p w14:paraId="7B323FFA" w14:textId="77777777" w:rsidR="00BF5D5B" w:rsidRPr="009B2A0B" w:rsidRDefault="00BF5D5B" w:rsidP="00BF5D5B">
      <w:pPr>
        <w:pStyle w:val="a3"/>
        <w:spacing w:after="0"/>
        <w:ind w:left="0"/>
        <w:jc w:val="center"/>
        <w:rPr>
          <w:rFonts w:ascii="Times New Roman" w:hAnsi="Times New Roman"/>
          <w:b/>
          <w:sz w:val="28"/>
          <w:szCs w:val="28"/>
        </w:rPr>
      </w:pPr>
      <w:r w:rsidRPr="009B2A0B">
        <w:rPr>
          <w:rFonts w:ascii="Times New Roman" w:hAnsi="Times New Roman"/>
          <w:b/>
          <w:sz w:val="28"/>
          <w:szCs w:val="28"/>
        </w:rPr>
        <w:lastRenderedPageBreak/>
        <w:t>1 Общие положения</w:t>
      </w:r>
    </w:p>
    <w:p w14:paraId="51CD6064" w14:textId="77777777" w:rsidR="00BF5D5B" w:rsidRPr="009B2A0B" w:rsidRDefault="00BF5D5B" w:rsidP="00BF5D5B">
      <w:pPr>
        <w:pStyle w:val="a3"/>
        <w:spacing w:after="0"/>
        <w:ind w:left="0"/>
        <w:jc w:val="center"/>
        <w:rPr>
          <w:rFonts w:ascii="Times New Roman" w:hAnsi="Times New Roman"/>
          <w:b/>
          <w:sz w:val="28"/>
          <w:szCs w:val="28"/>
        </w:rPr>
      </w:pPr>
    </w:p>
    <w:p w14:paraId="4EF7BEDC" w14:textId="77777777" w:rsidR="00BF5D5B" w:rsidRPr="009B2A0B" w:rsidRDefault="00BF5D5B" w:rsidP="00BF5D5B">
      <w:pPr>
        <w:pStyle w:val="a3"/>
        <w:spacing w:after="0" w:line="360" w:lineRule="auto"/>
        <w:ind w:left="0" w:firstLine="709"/>
        <w:jc w:val="both"/>
        <w:rPr>
          <w:rFonts w:ascii="Times New Roman" w:hAnsi="Times New Roman"/>
          <w:sz w:val="28"/>
          <w:szCs w:val="28"/>
        </w:rPr>
      </w:pPr>
      <w:r w:rsidRPr="009B2A0B">
        <w:rPr>
          <w:rFonts w:ascii="Times New Roman" w:hAnsi="Times New Roman"/>
          <w:sz w:val="28"/>
          <w:szCs w:val="28"/>
        </w:rPr>
        <w:t>1.1 Настоящая должностная инструкция разработана в соответствии с ГОСТ ISO 9001-2011 и требованиями Единого квалификационного справочника должностей руководителей, специалистов и служащих. Раздел «</w:t>
      </w:r>
      <w:r w:rsidRPr="009B2A0B">
        <w:rPr>
          <w:rFonts w:ascii="Times New Roman" w:hAnsi="Times New Roman"/>
          <w:iCs/>
          <w:sz w:val="28"/>
          <w:szCs w:val="28"/>
        </w:rPr>
        <w:t>Общеотраслевые квалификационные характеристики должностей работников, занятых на предприятиях, в учреждениях и организациях</w:t>
      </w:r>
      <w:r w:rsidRPr="009B2A0B">
        <w:rPr>
          <w:rFonts w:ascii="Times New Roman" w:hAnsi="Times New Roman"/>
          <w:sz w:val="28"/>
          <w:szCs w:val="28"/>
        </w:rPr>
        <w:t>», утвержденного Постановлением Минтруда РФ от 21.08.1998 N 37 (с изменениями на 12 февраля 2014 года). Данная инструкция утверждена на основании трудового договора специалиста по учебно-методической работе института магистратуры.</w:t>
      </w:r>
    </w:p>
    <w:p w14:paraId="1161D24B" w14:textId="77777777" w:rsidR="00BF5D5B" w:rsidRPr="009B2A0B" w:rsidRDefault="00BF5D5B" w:rsidP="00BF5D5B">
      <w:pPr>
        <w:pStyle w:val="a3"/>
        <w:spacing w:after="0" w:line="360" w:lineRule="auto"/>
        <w:ind w:left="0" w:firstLine="709"/>
        <w:jc w:val="both"/>
        <w:rPr>
          <w:rFonts w:ascii="Times New Roman" w:eastAsia="Times New Roman" w:hAnsi="Times New Roman"/>
          <w:sz w:val="28"/>
          <w:szCs w:val="28"/>
        </w:rPr>
      </w:pPr>
      <w:r w:rsidRPr="009B2A0B">
        <w:rPr>
          <w:rFonts w:ascii="Times New Roman" w:hAnsi="Times New Roman"/>
          <w:sz w:val="28"/>
          <w:szCs w:val="28"/>
        </w:rPr>
        <w:t xml:space="preserve">1.2 </w:t>
      </w:r>
      <w:r w:rsidRPr="009B2A0B">
        <w:rPr>
          <w:rFonts w:ascii="Times New Roman" w:eastAsia="Times New Roman" w:hAnsi="Times New Roman"/>
          <w:sz w:val="28"/>
          <w:szCs w:val="28"/>
        </w:rPr>
        <w:t>Специалист по учебно-методической работе – высшее профессиональное образование без предъявления требований к стажу работы.</w:t>
      </w:r>
    </w:p>
    <w:p w14:paraId="70CD4EF3" w14:textId="77777777" w:rsidR="00BF5D5B" w:rsidRPr="009B2A0B" w:rsidRDefault="00BF5D5B" w:rsidP="00BF5D5B">
      <w:pPr>
        <w:pStyle w:val="a3"/>
        <w:spacing w:after="0" w:line="360" w:lineRule="auto"/>
        <w:ind w:left="0" w:firstLine="709"/>
        <w:jc w:val="both"/>
        <w:rPr>
          <w:rFonts w:ascii="Times New Roman" w:eastAsia="Times New Roman" w:hAnsi="Times New Roman"/>
          <w:sz w:val="28"/>
          <w:szCs w:val="28"/>
        </w:rPr>
      </w:pPr>
      <w:r w:rsidRPr="009B2A0B">
        <w:rPr>
          <w:rFonts w:ascii="Times New Roman" w:eastAsia="Times New Roman" w:hAnsi="Times New Roman"/>
          <w:sz w:val="28"/>
          <w:szCs w:val="28"/>
        </w:rPr>
        <w:t>1.3 Назначение на должность специалиста по учебно-методической работе</w:t>
      </w:r>
      <w:r w:rsidRPr="009B2A0B">
        <w:rPr>
          <w:rFonts w:ascii="Times New Roman" w:hAnsi="Times New Roman"/>
          <w:sz w:val="28"/>
          <w:szCs w:val="28"/>
        </w:rPr>
        <w:t xml:space="preserve"> института магистратуры осуществляется по представлению директора института магистратуры приказом ректора университета.</w:t>
      </w:r>
    </w:p>
    <w:p w14:paraId="0F5AB9F7" w14:textId="77777777" w:rsidR="00BF5D5B" w:rsidRPr="009B2A0B" w:rsidRDefault="00BF5D5B" w:rsidP="00BF5D5B">
      <w:pPr>
        <w:pStyle w:val="a3"/>
        <w:spacing w:after="0" w:line="360" w:lineRule="auto"/>
        <w:ind w:left="0" w:firstLine="709"/>
        <w:jc w:val="both"/>
        <w:rPr>
          <w:rFonts w:ascii="Times New Roman" w:hAnsi="Times New Roman"/>
          <w:sz w:val="28"/>
          <w:szCs w:val="28"/>
        </w:rPr>
      </w:pPr>
      <w:r w:rsidRPr="009B2A0B">
        <w:rPr>
          <w:rFonts w:ascii="Times New Roman" w:eastAsia="Times New Roman" w:hAnsi="Times New Roman"/>
          <w:sz w:val="28"/>
          <w:szCs w:val="28"/>
        </w:rPr>
        <w:t>1.4 Специалист по учебно-методической работе относится к категории специалистов…</w:t>
      </w:r>
    </w:p>
    <w:p w14:paraId="269CEB9C" w14:textId="77777777" w:rsidR="00BF5D5B" w:rsidRPr="009B2A0B" w:rsidRDefault="00BF5D5B" w:rsidP="00BF5D5B">
      <w:pPr>
        <w:spacing w:after="0" w:line="240" w:lineRule="auto"/>
        <w:rPr>
          <w:rFonts w:ascii="Times New Roman" w:hAnsi="Times New Roman" w:cs="Times New Roman"/>
          <w:sz w:val="28"/>
          <w:szCs w:val="28"/>
        </w:rPr>
      </w:pPr>
    </w:p>
    <w:p w14:paraId="6D077FF5" w14:textId="77777777" w:rsidR="00BF5D5B" w:rsidRPr="009B2A0B" w:rsidRDefault="00BF5D5B" w:rsidP="00BF5D5B">
      <w:pPr>
        <w:spacing w:after="0" w:line="240" w:lineRule="auto"/>
        <w:rPr>
          <w:rFonts w:ascii="Times New Roman" w:hAnsi="Times New Roman" w:cs="Times New Roman"/>
          <w:sz w:val="28"/>
          <w:szCs w:val="28"/>
        </w:rPr>
      </w:pPr>
    </w:p>
    <w:p w14:paraId="53C4D45C" w14:textId="77777777" w:rsidR="00BF5D5B" w:rsidRPr="009B2A0B" w:rsidRDefault="00BF5D5B" w:rsidP="00BF5D5B">
      <w:pPr>
        <w:spacing w:after="0" w:line="240" w:lineRule="auto"/>
        <w:rPr>
          <w:rFonts w:ascii="Times New Roman" w:hAnsi="Times New Roman" w:cs="Times New Roman"/>
          <w:sz w:val="28"/>
          <w:szCs w:val="28"/>
        </w:rPr>
      </w:pPr>
    </w:p>
    <w:p w14:paraId="4113BF17" w14:textId="77777777" w:rsidR="00BF5D5B" w:rsidRPr="009B2A0B" w:rsidRDefault="00BF5D5B" w:rsidP="00BF5D5B">
      <w:pPr>
        <w:spacing w:after="0" w:line="240" w:lineRule="auto"/>
        <w:rPr>
          <w:rFonts w:ascii="Times New Roman" w:hAnsi="Times New Roman" w:cs="Times New Roman"/>
          <w:sz w:val="28"/>
          <w:szCs w:val="28"/>
        </w:rPr>
      </w:pPr>
    </w:p>
    <w:p w14:paraId="2D969DE3" w14:textId="77777777" w:rsidR="00BF5D5B" w:rsidRPr="009B2A0B" w:rsidRDefault="00BF5D5B" w:rsidP="00BF5D5B">
      <w:pPr>
        <w:spacing w:after="0" w:line="240" w:lineRule="auto"/>
        <w:rPr>
          <w:rFonts w:ascii="Times New Roman" w:hAnsi="Times New Roman" w:cs="Times New Roman"/>
          <w:sz w:val="28"/>
          <w:szCs w:val="28"/>
        </w:rPr>
      </w:pPr>
    </w:p>
    <w:p w14:paraId="0633E0B7" w14:textId="77777777" w:rsidR="00BF5D5B" w:rsidRPr="009B2A0B" w:rsidRDefault="00BF5D5B" w:rsidP="00BF5D5B">
      <w:pPr>
        <w:spacing w:after="0" w:line="240" w:lineRule="auto"/>
        <w:rPr>
          <w:rFonts w:ascii="Times New Roman" w:hAnsi="Times New Roman" w:cs="Times New Roman"/>
          <w:sz w:val="28"/>
          <w:szCs w:val="28"/>
        </w:rPr>
      </w:pPr>
    </w:p>
    <w:p w14:paraId="0F407864" w14:textId="77777777" w:rsidR="00BF5D5B" w:rsidRPr="009B2A0B" w:rsidRDefault="00BF5D5B" w:rsidP="00BF5D5B">
      <w:pPr>
        <w:spacing w:after="0" w:line="240" w:lineRule="auto"/>
        <w:rPr>
          <w:rFonts w:ascii="Times New Roman" w:hAnsi="Times New Roman" w:cs="Times New Roman"/>
          <w:sz w:val="28"/>
          <w:szCs w:val="28"/>
        </w:rPr>
      </w:pPr>
    </w:p>
    <w:p w14:paraId="375758BD" w14:textId="77777777" w:rsidR="00BF5D5B" w:rsidRPr="009B2A0B" w:rsidRDefault="00BF5D5B" w:rsidP="00BF5D5B">
      <w:pPr>
        <w:spacing w:after="0" w:line="240" w:lineRule="auto"/>
        <w:rPr>
          <w:rFonts w:ascii="Times New Roman" w:hAnsi="Times New Roman" w:cs="Times New Roman"/>
          <w:sz w:val="28"/>
          <w:szCs w:val="28"/>
        </w:rPr>
      </w:pPr>
    </w:p>
    <w:p w14:paraId="2CF41E48" w14:textId="77777777" w:rsidR="00BF5D5B" w:rsidRPr="009B2A0B" w:rsidRDefault="00BF5D5B" w:rsidP="00BF5D5B">
      <w:pPr>
        <w:spacing w:after="0" w:line="240" w:lineRule="auto"/>
        <w:rPr>
          <w:rFonts w:ascii="Times New Roman" w:hAnsi="Times New Roman" w:cs="Times New Roman"/>
          <w:sz w:val="28"/>
          <w:szCs w:val="28"/>
        </w:rPr>
      </w:pPr>
    </w:p>
    <w:p w14:paraId="2C3A7EE8" w14:textId="77777777" w:rsidR="00BF5D5B" w:rsidRPr="009B2A0B" w:rsidRDefault="00BF5D5B" w:rsidP="00BF5D5B">
      <w:pPr>
        <w:spacing w:after="0" w:line="240" w:lineRule="auto"/>
        <w:rPr>
          <w:rFonts w:ascii="Times New Roman" w:hAnsi="Times New Roman" w:cs="Times New Roman"/>
          <w:sz w:val="28"/>
          <w:szCs w:val="28"/>
        </w:rPr>
      </w:pPr>
    </w:p>
    <w:p w14:paraId="5B236073" w14:textId="77777777" w:rsidR="00BF5D5B" w:rsidRPr="009B2A0B" w:rsidRDefault="00BF5D5B" w:rsidP="00BF5D5B">
      <w:pPr>
        <w:spacing w:after="0" w:line="240" w:lineRule="auto"/>
        <w:rPr>
          <w:rFonts w:ascii="Times New Roman" w:hAnsi="Times New Roman" w:cs="Times New Roman"/>
          <w:sz w:val="28"/>
          <w:szCs w:val="28"/>
        </w:rPr>
      </w:pPr>
    </w:p>
    <w:p w14:paraId="7737F144" w14:textId="77777777" w:rsidR="00BF5D5B" w:rsidRPr="009B2A0B" w:rsidRDefault="00BF5D5B" w:rsidP="00BF5D5B">
      <w:pPr>
        <w:spacing w:after="0" w:line="240" w:lineRule="auto"/>
        <w:rPr>
          <w:rFonts w:ascii="Times New Roman" w:hAnsi="Times New Roman" w:cs="Times New Roman"/>
          <w:sz w:val="28"/>
          <w:szCs w:val="28"/>
        </w:rPr>
      </w:pPr>
    </w:p>
    <w:p w14:paraId="382FC792" w14:textId="77777777" w:rsidR="00BF5D5B" w:rsidRPr="009B2A0B" w:rsidRDefault="00BF5D5B" w:rsidP="00BF5D5B">
      <w:pPr>
        <w:spacing w:after="0" w:line="240" w:lineRule="auto"/>
        <w:rPr>
          <w:rFonts w:ascii="Times New Roman" w:hAnsi="Times New Roman" w:cs="Times New Roman"/>
          <w:sz w:val="28"/>
          <w:szCs w:val="28"/>
        </w:rPr>
      </w:pPr>
    </w:p>
    <w:p w14:paraId="1C080E46" w14:textId="77777777" w:rsidR="00BF5D5B" w:rsidRPr="009B2A0B" w:rsidRDefault="00BF5D5B" w:rsidP="00BF5D5B">
      <w:pPr>
        <w:spacing w:after="0" w:line="240" w:lineRule="auto"/>
        <w:rPr>
          <w:rFonts w:ascii="Times New Roman" w:hAnsi="Times New Roman" w:cs="Times New Roman"/>
          <w:sz w:val="28"/>
          <w:szCs w:val="28"/>
        </w:rPr>
      </w:pPr>
    </w:p>
    <w:p w14:paraId="7C184BEC" w14:textId="77777777" w:rsidR="00BF5D5B" w:rsidRPr="009B2A0B" w:rsidRDefault="00BF5D5B" w:rsidP="00BF5D5B">
      <w:pPr>
        <w:spacing w:after="0" w:line="240" w:lineRule="auto"/>
        <w:rPr>
          <w:rFonts w:ascii="Times New Roman" w:hAnsi="Times New Roman" w:cs="Times New Roman"/>
          <w:sz w:val="28"/>
          <w:szCs w:val="28"/>
        </w:rPr>
      </w:pPr>
    </w:p>
    <w:p w14:paraId="4B259B4A" w14:textId="77777777" w:rsidR="001641A2" w:rsidRPr="009B2A0B" w:rsidRDefault="001641A2" w:rsidP="00BF5D5B">
      <w:pPr>
        <w:spacing w:after="0" w:line="240" w:lineRule="auto"/>
        <w:rPr>
          <w:rFonts w:ascii="Times New Roman" w:hAnsi="Times New Roman" w:cs="Times New Roman"/>
          <w:sz w:val="28"/>
          <w:szCs w:val="28"/>
        </w:rPr>
      </w:pPr>
    </w:p>
    <w:p w14:paraId="7CC337C7" w14:textId="77777777" w:rsidR="001641A2" w:rsidRPr="009B2A0B" w:rsidRDefault="001641A2" w:rsidP="00BF5D5B">
      <w:pPr>
        <w:spacing w:after="0" w:line="240" w:lineRule="auto"/>
        <w:rPr>
          <w:rFonts w:ascii="Times New Roman" w:hAnsi="Times New Roman" w:cs="Times New Roman"/>
          <w:sz w:val="28"/>
          <w:szCs w:val="28"/>
        </w:rPr>
      </w:pPr>
    </w:p>
    <w:p w14:paraId="683FBB96" w14:textId="77777777" w:rsidR="001641A2" w:rsidRPr="009B2A0B" w:rsidRDefault="001641A2" w:rsidP="00BF5D5B">
      <w:pPr>
        <w:spacing w:after="0" w:line="240" w:lineRule="auto"/>
        <w:rPr>
          <w:rFonts w:ascii="Times New Roman" w:hAnsi="Times New Roman" w:cs="Times New Roman"/>
          <w:sz w:val="28"/>
          <w:szCs w:val="28"/>
        </w:rPr>
      </w:pPr>
    </w:p>
    <w:p w14:paraId="700C51B7" w14:textId="77777777" w:rsidR="001641A2" w:rsidRPr="009B2A0B" w:rsidRDefault="001641A2" w:rsidP="001641A2">
      <w:pPr>
        <w:spacing w:after="0" w:line="240" w:lineRule="auto"/>
        <w:ind w:left="4956"/>
        <w:jc w:val="both"/>
        <w:rPr>
          <w:rFonts w:ascii="Times New Roman" w:hAnsi="Times New Roman" w:cs="Times New Roman"/>
          <w:sz w:val="28"/>
          <w:szCs w:val="28"/>
        </w:rPr>
      </w:pPr>
    </w:p>
    <w:p w14:paraId="23A7CCB9" w14:textId="77777777" w:rsidR="00BB1BEF" w:rsidRDefault="00BB1BEF" w:rsidP="00BF5D5B">
      <w:pPr>
        <w:spacing w:after="0" w:line="240" w:lineRule="auto"/>
        <w:ind w:left="4956"/>
        <w:rPr>
          <w:rFonts w:ascii="Times New Roman" w:hAnsi="Times New Roman" w:cs="Times New Roman"/>
          <w:sz w:val="28"/>
          <w:szCs w:val="28"/>
        </w:rPr>
        <w:sectPr w:rsidR="00BB1BEF" w:rsidSect="002E7A05">
          <w:pgSz w:w="11906" w:h="16838"/>
          <w:pgMar w:top="1134" w:right="567" w:bottom="1134" w:left="1701" w:header="709" w:footer="709" w:gutter="0"/>
          <w:cols w:space="708"/>
          <w:titlePg/>
          <w:docGrid w:linePitch="360"/>
        </w:sectPr>
      </w:pPr>
    </w:p>
    <w:p w14:paraId="776596C4" w14:textId="77777777" w:rsidR="00BF5D5B" w:rsidRPr="009B2A0B" w:rsidRDefault="00BF5D5B" w:rsidP="00BF5D5B">
      <w:pPr>
        <w:spacing w:after="0" w:line="240" w:lineRule="auto"/>
        <w:ind w:left="4956"/>
        <w:rPr>
          <w:rFonts w:ascii="Times New Roman" w:hAnsi="Times New Roman" w:cs="Times New Roman"/>
          <w:sz w:val="28"/>
          <w:szCs w:val="28"/>
        </w:rPr>
      </w:pPr>
      <w:r w:rsidRPr="009B2A0B">
        <w:rPr>
          <w:rFonts w:ascii="Times New Roman" w:hAnsi="Times New Roman" w:cs="Times New Roman"/>
          <w:sz w:val="28"/>
          <w:szCs w:val="28"/>
        </w:rPr>
        <w:lastRenderedPageBreak/>
        <w:t>Приложение № 5</w:t>
      </w:r>
    </w:p>
    <w:p w14:paraId="0F55DAF0" w14:textId="77777777" w:rsidR="00BF5D5B" w:rsidRPr="009B2A0B" w:rsidRDefault="00BF5D5B" w:rsidP="00BF5D5B">
      <w:pPr>
        <w:spacing w:after="0" w:line="240" w:lineRule="auto"/>
        <w:ind w:left="4956"/>
        <w:rPr>
          <w:rFonts w:ascii="Times New Roman" w:hAnsi="Times New Roman" w:cs="Times New Roman"/>
          <w:sz w:val="28"/>
          <w:szCs w:val="28"/>
        </w:rPr>
      </w:pPr>
      <w:r w:rsidRPr="009B2A0B">
        <w:rPr>
          <w:rFonts w:ascii="Times New Roman" w:hAnsi="Times New Roman" w:cs="Times New Roman"/>
          <w:sz w:val="28"/>
          <w:szCs w:val="28"/>
        </w:rPr>
        <w:t>Образец оформления полного протокола</w:t>
      </w:r>
    </w:p>
    <w:p w14:paraId="6BBCD4DE" w14:textId="77777777" w:rsidR="00BF5D5B" w:rsidRPr="009B2A0B" w:rsidRDefault="00BF5D5B" w:rsidP="00BF5D5B">
      <w:pPr>
        <w:spacing w:after="0" w:line="240" w:lineRule="auto"/>
        <w:rPr>
          <w:rFonts w:ascii="Times New Roman" w:hAnsi="Times New Roman" w:cs="Times New Roman"/>
          <w:sz w:val="28"/>
          <w:szCs w:val="28"/>
        </w:rPr>
      </w:pPr>
    </w:p>
    <w:p w14:paraId="463F44E1" w14:textId="77777777" w:rsidR="001B04F8" w:rsidRPr="009B2A0B" w:rsidRDefault="001B04F8" w:rsidP="001B04F8">
      <w:pPr>
        <w:spacing w:after="0" w:line="240" w:lineRule="auto"/>
        <w:jc w:val="center"/>
        <w:outlineLvl w:val="0"/>
        <w:rPr>
          <w:b/>
        </w:rPr>
      </w:pPr>
      <w:r w:rsidRPr="009B2A0B">
        <w:rPr>
          <w:b/>
        </w:rPr>
        <w:t>МИНИСТЕРСТВО ЦИФРОВОГО РАЗВИТИЯ,</w:t>
      </w:r>
    </w:p>
    <w:p w14:paraId="04424BE0" w14:textId="77777777" w:rsidR="001B04F8" w:rsidRPr="009B2A0B" w:rsidRDefault="001B04F8" w:rsidP="001B04F8">
      <w:pPr>
        <w:spacing w:after="0" w:line="240" w:lineRule="auto"/>
        <w:jc w:val="center"/>
        <w:outlineLvl w:val="0"/>
        <w:rPr>
          <w:b/>
        </w:rPr>
      </w:pPr>
      <w:r w:rsidRPr="009B2A0B">
        <w:rPr>
          <w:b/>
        </w:rPr>
        <w:t>СВЯЗИ И МАССОВЫХ КОММУНИКАЦИЙ РОССИЙСКОЙ ФЕДЕРАЦИИ</w:t>
      </w:r>
    </w:p>
    <w:p w14:paraId="7E658592" w14:textId="77777777" w:rsidR="00BF5D5B" w:rsidRPr="009B2A0B" w:rsidRDefault="00BF5D5B" w:rsidP="00BF5D5B">
      <w:pPr>
        <w:spacing w:after="0"/>
        <w:jc w:val="center"/>
        <w:outlineLvl w:val="0"/>
        <w:rPr>
          <w:rFonts w:ascii="Times New Roman" w:hAnsi="Times New Roman" w:cs="Times New Roman"/>
          <w:b/>
          <w:u w:val="single"/>
        </w:rPr>
      </w:pPr>
    </w:p>
    <w:p w14:paraId="17C230E5" w14:textId="77777777" w:rsidR="00BF5D5B" w:rsidRPr="009B2A0B" w:rsidRDefault="00BF5D5B" w:rsidP="00BF5D5B">
      <w:pPr>
        <w:spacing w:after="0"/>
        <w:jc w:val="center"/>
        <w:rPr>
          <w:rFonts w:ascii="Times New Roman" w:hAnsi="Times New Roman" w:cs="Times New Roman"/>
          <w:b/>
        </w:rPr>
      </w:pPr>
      <w:r w:rsidRPr="009B2A0B">
        <w:rPr>
          <w:rFonts w:ascii="Times New Roman" w:hAnsi="Times New Roman" w:cs="Times New Roman"/>
          <w:b/>
        </w:rPr>
        <w:t>ФЕДЕРАЛЬНОЕ ГОСУДАРСТВЕННОЕ БЮДЖЕТНОЕ ОБРАЗОВАТЕЛЬНОЕ УЧРЕЖДЕНИЕ ВЫСШЕГО ОБРАЗОВАНИЯ</w:t>
      </w:r>
    </w:p>
    <w:p w14:paraId="0FDA889A" w14:textId="77777777" w:rsidR="00BF5D5B" w:rsidRPr="009B2A0B" w:rsidRDefault="00BF5D5B" w:rsidP="00BF5D5B">
      <w:pPr>
        <w:spacing w:after="0"/>
        <w:jc w:val="center"/>
        <w:outlineLvl w:val="0"/>
        <w:rPr>
          <w:rFonts w:ascii="Times New Roman" w:hAnsi="Times New Roman" w:cs="Times New Roman"/>
          <w:b/>
        </w:rPr>
      </w:pPr>
      <w:r w:rsidRPr="009B2A0B">
        <w:rPr>
          <w:rFonts w:ascii="Times New Roman" w:hAnsi="Times New Roman" w:cs="Times New Roman"/>
          <w:b/>
        </w:rPr>
        <w:t>«САНКТ-ПЕТЕРБУРГСКИЙ ГОСУДАРСТВЕННЫЙ УНИВЕРСИТЕТ ТЕЛЕКОММУНИКАЦИЙ ИМ. ПРОФ. М.А. БОНЧ-БРУЕВИЧА»</w:t>
      </w:r>
    </w:p>
    <w:p w14:paraId="4DB73364" w14:textId="77777777" w:rsidR="00BF5D5B" w:rsidRPr="009B2A0B" w:rsidRDefault="00BF5D5B" w:rsidP="00BF5D5B">
      <w:pPr>
        <w:spacing w:after="0"/>
        <w:jc w:val="center"/>
        <w:outlineLvl w:val="0"/>
        <w:rPr>
          <w:rFonts w:ascii="Times New Roman" w:hAnsi="Times New Roman" w:cs="Times New Roman"/>
          <w:b/>
        </w:rPr>
      </w:pPr>
      <w:r w:rsidRPr="009B2A0B">
        <w:rPr>
          <w:rFonts w:ascii="Times New Roman" w:hAnsi="Times New Roman" w:cs="Times New Roman"/>
          <w:b/>
        </w:rPr>
        <w:t>(СПбГУТ)</w:t>
      </w:r>
    </w:p>
    <w:p w14:paraId="083B6D0E" w14:textId="77777777" w:rsidR="00BF5D5B" w:rsidRPr="009B2A0B" w:rsidRDefault="00BF5D5B" w:rsidP="00BF5D5B">
      <w:pPr>
        <w:spacing w:after="0"/>
        <w:rPr>
          <w:rFonts w:ascii="Times New Roman" w:hAnsi="Times New Roman" w:cs="Times New Roman"/>
        </w:rPr>
      </w:pPr>
    </w:p>
    <w:p w14:paraId="6AD370E0" w14:textId="77777777" w:rsidR="00BF5D5B" w:rsidRPr="009B2A0B" w:rsidRDefault="00BF5D5B" w:rsidP="00BF5D5B">
      <w:pPr>
        <w:spacing w:after="0"/>
        <w:jc w:val="center"/>
        <w:rPr>
          <w:rFonts w:ascii="Times New Roman" w:hAnsi="Times New Roman" w:cs="Times New Roman"/>
          <w:b/>
          <w:sz w:val="34"/>
          <w:szCs w:val="34"/>
        </w:rPr>
      </w:pPr>
      <w:r w:rsidRPr="009B2A0B">
        <w:rPr>
          <w:rFonts w:ascii="Times New Roman" w:hAnsi="Times New Roman" w:cs="Times New Roman"/>
          <w:b/>
          <w:sz w:val="34"/>
          <w:szCs w:val="34"/>
        </w:rPr>
        <w:t>ПРОТОКОЛ</w:t>
      </w:r>
    </w:p>
    <w:p w14:paraId="4C9E2375" w14:textId="77777777" w:rsidR="00BF5D5B" w:rsidRPr="009B2A0B" w:rsidRDefault="00BF5D5B" w:rsidP="00BF5D5B">
      <w:pPr>
        <w:spacing w:after="0"/>
        <w:jc w:val="center"/>
        <w:rPr>
          <w:rFonts w:ascii="Times New Roman" w:hAnsi="Times New Roman" w:cs="Times New Roman"/>
        </w:rPr>
      </w:pPr>
    </w:p>
    <w:p w14:paraId="69C31080" w14:textId="77777777" w:rsidR="00BF5D5B" w:rsidRPr="009B2A0B" w:rsidRDefault="00736837" w:rsidP="00BF5D5B">
      <w:pPr>
        <w:spacing w:after="0"/>
        <w:rPr>
          <w:rFonts w:ascii="Times New Roman" w:hAnsi="Times New Roman" w:cs="Times New Roman"/>
        </w:rPr>
      </w:pPr>
      <w:r w:rsidRPr="009B2A0B">
        <w:rPr>
          <w:rFonts w:ascii="Times New Roman" w:hAnsi="Times New Roman" w:cs="Times New Roman"/>
        </w:rPr>
        <w:t>_____</w:t>
      </w:r>
      <w:r w:rsidR="002C1DF3" w:rsidRPr="009B2A0B">
        <w:rPr>
          <w:rFonts w:ascii="Times New Roman" w:hAnsi="Times New Roman" w:cs="Times New Roman"/>
        </w:rPr>
        <w:t>_</w:t>
      </w:r>
      <w:r w:rsidR="00BF5D5B" w:rsidRPr="009B2A0B">
        <w:rPr>
          <w:rFonts w:ascii="Times New Roman" w:hAnsi="Times New Roman" w:cs="Times New Roman"/>
        </w:rPr>
        <w:t>________</w:t>
      </w:r>
      <w:r w:rsidRPr="009B2A0B">
        <w:rPr>
          <w:rFonts w:ascii="Times New Roman" w:hAnsi="Times New Roman" w:cs="Times New Roman"/>
        </w:rPr>
        <w:t>__</w:t>
      </w:r>
      <w:r w:rsidR="00BF5D5B" w:rsidRPr="009B2A0B">
        <w:rPr>
          <w:rFonts w:ascii="Times New Roman" w:hAnsi="Times New Roman" w:cs="Times New Roman"/>
        </w:rPr>
        <w:t xml:space="preserve"> 201     г</w:t>
      </w:r>
      <w:r w:rsidR="00BF5D5B" w:rsidRPr="009B2A0B">
        <w:rPr>
          <w:rFonts w:ascii="Times New Roman" w:hAnsi="Times New Roman" w:cs="Times New Roman"/>
          <w:b/>
        </w:rPr>
        <w:t xml:space="preserve">.                                                            </w:t>
      </w:r>
      <w:r w:rsidRPr="009B2A0B">
        <w:rPr>
          <w:rFonts w:ascii="Times New Roman" w:hAnsi="Times New Roman" w:cs="Times New Roman"/>
          <w:b/>
        </w:rPr>
        <w:t xml:space="preserve">                               </w:t>
      </w:r>
      <w:r w:rsidR="00BF5D5B" w:rsidRPr="009B2A0B">
        <w:rPr>
          <w:rFonts w:ascii="Times New Roman" w:hAnsi="Times New Roman" w:cs="Times New Roman"/>
          <w:b/>
        </w:rPr>
        <w:t xml:space="preserve">            №</w:t>
      </w:r>
      <w:r w:rsidR="00BF5D5B" w:rsidRPr="009B2A0B">
        <w:rPr>
          <w:rFonts w:ascii="Times New Roman" w:hAnsi="Times New Roman" w:cs="Times New Roman"/>
        </w:rPr>
        <w:t xml:space="preserve"> __________</w:t>
      </w:r>
    </w:p>
    <w:p w14:paraId="7B5CE5E6" w14:textId="77777777" w:rsidR="00BF5D5B" w:rsidRPr="009B2A0B" w:rsidRDefault="00BF5D5B" w:rsidP="00BF5D5B">
      <w:pPr>
        <w:spacing w:after="0"/>
        <w:rPr>
          <w:rFonts w:ascii="Times New Roman" w:hAnsi="Times New Roman" w:cs="Times New Roman"/>
        </w:rPr>
      </w:pPr>
    </w:p>
    <w:p w14:paraId="35EC9BDF" w14:textId="77777777" w:rsidR="00736837" w:rsidRPr="009B2A0B" w:rsidRDefault="00736837" w:rsidP="00BF5D5B">
      <w:pPr>
        <w:spacing w:after="0"/>
        <w:jc w:val="center"/>
        <w:rPr>
          <w:rFonts w:ascii="Times New Roman" w:hAnsi="Times New Roman" w:cs="Times New Roman"/>
        </w:rPr>
      </w:pPr>
    </w:p>
    <w:p w14:paraId="51248277" w14:textId="77777777" w:rsidR="00BF5D5B" w:rsidRPr="009B2A0B" w:rsidRDefault="00BF5D5B" w:rsidP="00BF5D5B">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Заседания кафедры (наименование кафедры)</w:t>
      </w:r>
    </w:p>
    <w:p w14:paraId="00AE01E0" w14:textId="77777777" w:rsidR="00BF5D5B" w:rsidRPr="009B2A0B" w:rsidRDefault="00BF5D5B" w:rsidP="00BF5D5B">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СПбГУТ</w:t>
      </w:r>
    </w:p>
    <w:p w14:paraId="2E8A9E68" w14:textId="77777777" w:rsidR="00BF5D5B" w:rsidRPr="009B2A0B" w:rsidRDefault="00BF5D5B" w:rsidP="00BF5D5B">
      <w:pPr>
        <w:spacing w:after="0" w:line="240" w:lineRule="auto"/>
        <w:rPr>
          <w:rFonts w:ascii="Times New Roman" w:hAnsi="Times New Roman" w:cs="Times New Roman"/>
          <w:sz w:val="28"/>
          <w:szCs w:val="28"/>
        </w:rPr>
      </w:pPr>
    </w:p>
    <w:p w14:paraId="16EBBFD2"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Председательствующий - Фамилия И.О.</w:t>
      </w:r>
    </w:p>
    <w:p w14:paraId="6D2A9791"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Секретарь - Фамилия И.О.</w:t>
      </w:r>
    </w:p>
    <w:p w14:paraId="160587AF"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Присутствовали: 17 человек (список прилагается)</w:t>
      </w:r>
    </w:p>
    <w:p w14:paraId="6D32F2F4"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p>
    <w:p w14:paraId="569F6530" w14:textId="77777777" w:rsidR="00BF5D5B" w:rsidRPr="009B2A0B" w:rsidRDefault="00BF5D5B" w:rsidP="00BF5D5B">
      <w:pPr>
        <w:spacing w:after="0" w:line="240" w:lineRule="auto"/>
        <w:jc w:val="center"/>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ПОВЕСТКА ДНЯ:</w:t>
      </w:r>
    </w:p>
    <w:p w14:paraId="3BF9C7AB"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1. О...</w:t>
      </w:r>
    </w:p>
    <w:p w14:paraId="786DADCE"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Доклад заведующего кафедрой Фамилия И.О.</w:t>
      </w:r>
    </w:p>
    <w:p w14:paraId="22B1AB01"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2. ...</w:t>
      </w:r>
    </w:p>
    <w:p w14:paraId="14F9FFE3"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p>
    <w:p w14:paraId="55DA559F"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1. СЛУШАЛИ: Петров П.П. - текст доклада прилагается.</w:t>
      </w:r>
    </w:p>
    <w:p w14:paraId="34138A68" w14:textId="77777777" w:rsidR="00BF5D5B" w:rsidRPr="009B2A0B" w:rsidRDefault="00BF5D5B" w:rsidP="00BF5D5B">
      <w:pPr>
        <w:spacing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ВЫСТУПИЛИ:</w:t>
      </w:r>
    </w:p>
    <w:p w14:paraId="6CB182DB"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Фамилия И.О. - краткая запись выступления.</w:t>
      </w:r>
    </w:p>
    <w:p w14:paraId="70F60BE8"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Фамилия И.О. - краткая запись выступления.</w:t>
      </w:r>
    </w:p>
    <w:p w14:paraId="2A33C954"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p>
    <w:p w14:paraId="1FBF73B5"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РЕШИЛИ: (ПОСТАНОВИЛИ)</w:t>
      </w:r>
    </w:p>
    <w:p w14:paraId="0EC6B894"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1.1. Сформировать...</w:t>
      </w:r>
    </w:p>
    <w:p w14:paraId="78A3C6BA"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1.2. Подготовить и утвердить планы работы по ...</w:t>
      </w:r>
    </w:p>
    <w:p w14:paraId="3E0BB9EB"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2. ...</w:t>
      </w:r>
    </w:p>
    <w:p w14:paraId="62E83905"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p>
    <w:p w14:paraId="01E06E0E" w14:textId="77777777" w:rsidR="001641A2" w:rsidRPr="009B2A0B" w:rsidRDefault="001641A2" w:rsidP="00BF5D5B">
      <w:pPr>
        <w:spacing w:after="0" w:line="240" w:lineRule="auto"/>
        <w:jc w:val="both"/>
        <w:rPr>
          <w:rFonts w:ascii="Times New Roman" w:eastAsia="Times New Roman" w:hAnsi="Times New Roman" w:cs="Times New Roman"/>
          <w:sz w:val="28"/>
          <w:szCs w:val="28"/>
        </w:rPr>
      </w:pPr>
    </w:p>
    <w:p w14:paraId="19EABE85"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Председательствующий</w:t>
      </w:r>
      <w:r w:rsidRPr="009B2A0B">
        <w:rPr>
          <w:rFonts w:ascii="Times New Roman" w:eastAsia="Times New Roman" w:hAnsi="Times New Roman" w:cs="Times New Roman"/>
          <w:sz w:val="28"/>
          <w:szCs w:val="28"/>
        </w:rPr>
        <w:tab/>
      </w:r>
      <w:r w:rsidRPr="009B2A0B">
        <w:rPr>
          <w:rFonts w:ascii="Times New Roman" w:eastAsia="Times New Roman" w:hAnsi="Times New Roman" w:cs="Times New Roman"/>
          <w:sz w:val="28"/>
          <w:szCs w:val="28"/>
        </w:rPr>
        <w:tab/>
      </w:r>
      <w:r w:rsidRPr="009B2A0B">
        <w:rPr>
          <w:rFonts w:ascii="Times New Roman" w:eastAsia="Times New Roman" w:hAnsi="Times New Roman" w:cs="Times New Roman"/>
          <w:sz w:val="28"/>
          <w:szCs w:val="28"/>
        </w:rPr>
        <w:tab/>
        <w:t xml:space="preserve">Подпись </w:t>
      </w:r>
      <w:r w:rsidRPr="009B2A0B">
        <w:rPr>
          <w:rFonts w:ascii="Times New Roman" w:eastAsia="Times New Roman" w:hAnsi="Times New Roman" w:cs="Times New Roman"/>
          <w:sz w:val="28"/>
          <w:szCs w:val="28"/>
        </w:rPr>
        <w:tab/>
      </w:r>
      <w:r w:rsidRPr="009B2A0B">
        <w:rPr>
          <w:rFonts w:ascii="Times New Roman" w:eastAsia="Times New Roman" w:hAnsi="Times New Roman" w:cs="Times New Roman"/>
          <w:sz w:val="28"/>
          <w:szCs w:val="28"/>
        </w:rPr>
        <w:tab/>
      </w:r>
      <w:r w:rsidRPr="009B2A0B">
        <w:rPr>
          <w:rFonts w:ascii="Times New Roman" w:eastAsia="Times New Roman" w:hAnsi="Times New Roman" w:cs="Times New Roman"/>
          <w:sz w:val="28"/>
          <w:szCs w:val="28"/>
        </w:rPr>
        <w:tab/>
        <w:t>И.О. Фамилия</w:t>
      </w:r>
    </w:p>
    <w:p w14:paraId="5D9BA6F8" w14:textId="77777777" w:rsidR="001641A2"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Секретарь</w:t>
      </w:r>
      <w:r w:rsidRPr="009B2A0B">
        <w:rPr>
          <w:rFonts w:ascii="Times New Roman" w:eastAsia="Times New Roman" w:hAnsi="Times New Roman" w:cs="Times New Roman"/>
          <w:sz w:val="28"/>
          <w:szCs w:val="28"/>
        </w:rPr>
        <w:tab/>
      </w:r>
      <w:r w:rsidRPr="009B2A0B">
        <w:rPr>
          <w:rFonts w:ascii="Times New Roman" w:eastAsia="Times New Roman" w:hAnsi="Times New Roman" w:cs="Times New Roman"/>
          <w:sz w:val="28"/>
          <w:szCs w:val="28"/>
        </w:rPr>
        <w:tab/>
      </w:r>
      <w:r w:rsidRPr="009B2A0B">
        <w:rPr>
          <w:rFonts w:ascii="Times New Roman" w:eastAsia="Times New Roman" w:hAnsi="Times New Roman" w:cs="Times New Roman"/>
          <w:sz w:val="28"/>
          <w:szCs w:val="28"/>
        </w:rPr>
        <w:tab/>
      </w:r>
      <w:r w:rsidRPr="009B2A0B">
        <w:rPr>
          <w:rFonts w:ascii="Times New Roman" w:eastAsia="Times New Roman" w:hAnsi="Times New Roman" w:cs="Times New Roman"/>
          <w:sz w:val="28"/>
          <w:szCs w:val="28"/>
        </w:rPr>
        <w:tab/>
      </w:r>
      <w:r w:rsidRPr="009B2A0B">
        <w:rPr>
          <w:rFonts w:ascii="Times New Roman" w:eastAsia="Times New Roman" w:hAnsi="Times New Roman" w:cs="Times New Roman"/>
          <w:sz w:val="28"/>
          <w:szCs w:val="28"/>
        </w:rPr>
        <w:tab/>
      </w:r>
      <w:r w:rsidRPr="009B2A0B">
        <w:rPr>
          <w:rFonts w:ascii="Times New Roman" w:eastAsia="Times New Roman" w:hAnsi="Times New Roman" w:cs="Times New Roman"/>
          <w:sz w:val="28"/>
          <w:szCs w:val="28"/>
        </w:rPr>
        <w:tab/>
        <w:t xml:space="preserve">Подпись </w:t>
      </w:r>
      <w:r w:rsidRPr="009B2A0B">
        <w:rPr>
          <w:rFonts w:ascii="Times New Roman" w:eastAsia="Times New Roman" w:hAnsi="Times New Roman" w:cs="Times New Roman"/>
          <w:sz w:val="28"/>
          <w:szCs w:val="28"/>
        </w:rPr>
        <w:tab/>
      </w:r>
      <w:r w:rsidRPr="009B2A0B">
        <w:rPr>
          <w:rFonts w:ascii="Times New Roman" w:eastAsia="Times New Roman" w:hAnsi="Times New Roman" w:cs="Times New Roman"/>
          <w:sz w:val="28"/>
          <w:szCs w:val="28"/>
        </w:rPr>
        <w:tab/>
      </w:r>
      <w:r w:rsidRPr="009B2A0B">
        <w:rPr>
          <w:rFonts w:ascii="Times New Roman" w:eastAsia="Times New Roman" w:hAnsi="Times New Roman" w:cs="Times New Roman"/>
          <w:sz w:val="28"/>
          <w:szCs w:val="28"/>
        </w:rPr>
        <w:tab/>
        <w:t>И.О. Фамилия</w:t>
      </w:r>
    </w:p>
    <w:p w14:paraId="376160D8" w14:textId="77777777" w:rsidR="001641A2" w:rsidRPr="009B2A0B" w:rsidRDefault="001641A2" w:rsidP="00BF5D5B">
      <w:pPr>
        <w:spacing w:after="0" w:line="240" w:lineRule="auto"/>
        <w:ind w:left="4956"/>
        <w:rPr>
          <w:rFonts w:ascii="Times New Roman" w:hAnsi="Times New Roman" w:cs="Times New Roman"/>
          <w:sz w:val="28"/>
          <w:szCs w:val="28"/>
        </w:rPr>
      </w:pPr>
    </w:p>
    <w:p w14:paraId="2DCD15C3" w14:textId="77777777" w:rsidR="009D118E" w:rsidRDefault="009D118E" w:rsidP="00BF5D5B">
      <w:pPr>
        <w:spacing w:after="0" w:line="240" w:lineRule="auto"/>
        <w:ind w:left="4956"/>
        <w:rPr>
          <w:rFonts w:ascii="Times New Roman" w:hAnsi="Times New Roman" w:cs="Times New Roman"/>
          <w:sz w:val="28"/>
          <w:szCs w:val="28"/>
        </w:rPr>
        <w:sectPr w:rsidR="009D118E" w:rsidSect="002E7A05">
          <w:pgSz w:w="11906" w:h="16838"/>
          <w:pgMar w:top="1134" w:right="567" w:bottom="1134" w:left="1701" w:header="709" w:footer="709" w:gutter="0"/>
          <w:cols w:space="708"/>
          <w:titlePg/>
          <w:docGrid w:linePitch="360"/>
        </w:sectPr>
      </w:pPr>
    </w:p>
    <w:p w14:paraId="2FC8A4C5" w14:textId="77777777" w:rsidR="00BF5D5B" w:rsidRPr="009B2A0B" w:rsidRDefault="00BF5D5B" w:rsidP="00BF5D5B">
      <w:pPr>
        <w:spacing w:after="0" w:line="240" w:lineRule="auto"/>
        <w:ind w:left="4956"/>
        <w:rPr>
          <w:rFonts w:ascii="Times New Roman" w:hAnsi="Times New Roman" w:cs="Times New Roman"/>
          <w:sz w:val="28"/>
          <w:szCs w:val="28"/>
        </w:rPr>
      </w:pPr>
      <w:r w:rsidRPr="009B2A0B">
        <w:rPr>
          <w:rFonts w:ascii="Times New Roman" w:hAnsi="Times New Roman" w:cs="Times New Roman"/>
          <w:sz w:val="28"/>
          <w:szCs w:val="28"/>
        </w:rPr>
        <w:lastRenderedPageBreak/>
        <w:t>Приложение № 6</w:t>
      </w:r>
    </w:p>
    <w:p w14:paraId="3F65E59E" w14:textId="77777777" w:rsidR="00BF5D5B" w:rsidRPr="009B2A0B" w:rsidRDefault="00BF5D5B" w:rsidP="00BF5D5B">
      <w:pPr>
        <w:spacing w:after="0" w:line="240" w:lineRule="auto"/>
        <w:ind w:left="4956"/>
        <w:rPr>
          <w:rFonts w:ascii="Times New Roman" w:hAnsi="Times New Roman" w:cs="Times New Roman"/>
          <w:sz w:val="28"/>
          <w:szCs w:val="28"/>
        </w:rPr>
      </w:pPr>
      <w:r w:rsidRPr="009B2A0B">
        <w:rPr>
          <w:rFonts w:ascii="Times New Roman" w:hAnsi="Times New Roman" w:cs="Times New Roman"/>
          <w:sz w:val="28"/>
          <w:szCs w:val="28"/>
        </w:rPr>
        <w:t>Образец оформления краткого протокола</w:t>
      </w:r>
    </w:p>
    <w:p w14:paraId="4326C640" w14:textId="77777777" w:rsidR="00BF5D5B" w:rsidRPr="009B2A0B" w:rsidRDefault="00BF5D5B" w:rsidP="00BF5D5B">
      <w:pPr>
        <w:spacing w:after="0" w:line="240" w:lineRule="auto"/>
        <w:rPr>
          <w:rFonts w:ascii="Times New Roman" w:hAnsi="Times New Roman" w:cs="Times New Roman"/>
          <w:sz w:val="28"/>
          <w:szCs w:val="28"/>
        </w:rPr>
      </w:pPr>
    </w:p>
    <w:p w14:paraId="419055A6" w14:textId="77777777" w:rsidR="0068569A" w:rsidRPr="009B2A0B" w:rsidRDefault="0068569A" w:rsidP="0068569A">
      <w:pPr>
        <w:spacing w:after="0" w:line="240" w:lineRule="auto"/>
        <w:jc w:val="center"/>
        <w:outlineLvl w:val="0"/>
        <w:rPr>
          <w:b/>
        </w:rPr>
      </w:pPr>
      <w:r w:rsidRPr="009B2A0B">
        <w:rPr>
          <w:b/>
        </w:rPr>
        <w:t>МИНИСТЕРСТВО ЦИФРОВОГО РАЗВИТИЯ,</w:t>
      </w:r>
    </w:p>
    <w:p w14:paraId="59329752" w14:textId="77777777" w:rsidR="0068569A" w:rsidRPr="009B2A0B" w:rsidRDefault="0068569A" w:rsidP="0068569A">
      <w:pPr>
        <w:spacing w:after="0" w:line="240" w:lineRule="auto"/>
        <w:jc w:val="center"/>
        <w:outlineLvl w:val="0"/>
        <w:rPr>
          <w:b/>
        </w:rPr>
      </w:pPr>
      <w:r w:rsidRPr="009B2A0B">
        <w:rPr>
          <w:b/>
        </w:rPr>
        <w:t>СВЯЗИ И МАССОВЫХ КОММУНИКАЦИЙ РОССИЙСКОЙ ФЕДЕРАЦИИ</w:t>
      </w:r>
    </w:p>
    <w:p w14:paraId="04E412B6" w14:textId="77777777" w:rsidR="00BF5D5B" w:rsidRPr="009B2A0B" w:rsidRDefault="00BF5D5B" w:rsidP="00BF5D5B">
      <w:pPr>
        <w:spacing w:after="0"/>
        <w:jc w:val="center"/>
        <w:outlineLvl w:val="0"/>
        <w:rPr>
          <w:rFonts w:ascii="Times New Roman" w:hAnsi="Times New Roman" w:cs="Times New Roman"/>
          <w:b/>
          <w:u w:val="single"/>
        </w:rPr>
      </w:pPr>
    </w:p>
    <w:p w14:paraId="3CAE9580" w14:textId="77777777" w:rsidR="00BF5D5B" w:rsidRPr="009B2A0B" w:rsidRDefault="00BF5D5B" w:rsidP="00BF5D5B">
      <w:pPr>
        <w:spacing w:after="0"/>
        <w:jc w:val="center"/>
        <w:rPr>
          <w:rFonts w:ascii="Times New Roman" w:hAnsi="Times New Roman" w:cs="Times New Roman"/>
          <w:b/>
        </w:rPr>
      </w:pPr>
      <w:r w:rsidRPr="009B2A0B">
        <w:rPr>
          <w:rFonts w:ascii="Times New Roman" w:hAnsi="Times New Roman" w:cs="Times New Roman"/>
          <w:b/>
        </w:rPr>
        <w:t>ФЕДЕРАЛЬНОЕ ГОСУДАРСТВЕННОЕ БЮДЖЕТНОЕ ОБРАЗОВАТЕЛЬНОЕ УЧРЕЖДЕНИЕ ВЫСШЕГО ОБРАЗОВАНИЯ</w:t>
      </w:r>
    </w:p>
    <w:p w14:paraId="10AA30FC" w14:textId="77777777" w:rsidR="00BF5D5B" w:rsidRPr="009B2A0B" w:rsidRDefault="00BF5D5B" w:rsidP="00BF5D5B">
      <w:pPr>
        <w:spacing w:after="0"/>
        <w:jc w:val="center"/>
        <w:outlineLvl w:val="0"/>
        <w:rPr>
          <w:rFonts w:ascii="Times New Roman" w:hAnsi="Times New Roman" w:cs="Times New Roman"/>
          <w:b/>
        </w:rPr>
      </w:pPr>
      <w:r w:rsidRPr="009B2A0B">
        <w:rPr>
          <w:rFonts w:ascii="Times New Roman" w:hAnsi="Times New Roman" w:cs="Times New Roman"/>
          <w:b/>
        </w:rPr>
        <w:t>«САНКТ-ПЕТЕРБУРГСКИЙ ГОСУДАРСТВЕННЫЙ УНИВЕРСИТЕТ ТЕЛЕКОММУНИКАЦИЙ ИМ. ПРОФ. М.А. БОНЧ-БРУЕВИЧА»</w:t>
      </w:r>
    </w:p>
    <w:p w14:paraId="6C25F315" w14:textId="77777777" w:rsidR="00BF5D5B" w:rsidRPr="009B2A0B" w:rsidRDefault="00BF5D5B" w:rsidP="00BF5D5B">
      <w:pPr>
        <w:spacing w:after="0"/>
        <w:jc w:val="center"/>
        <w:outlineLvl w:val="0"/>
        <w:rPr>
          <w:rFonts w:ascii="Times New Roman" w:hAnsi="Times New Roman" w:cs="Times New Roman"/>
          <w:b/>
        </w:rPr>
      </w:pPr>
      <w:r w:rsidRPr="009B2A0B">
        <w:rPr>
          <w:rFonts w:ascii="Times New Roman" w:hAnsi="Times New Roman" w:cs="Times New Roman"/>
          <w:b/>
        </w:rPr>
        <w:t>(СПбГУТ)</w:t>
      </w:r>
    </w:p>
    <w:p w14:paraId="06EB6E09" w14:textId="77777777" w:rsidR="00BF5D5B" w:rsidRPr="009B2A0B" w:rsidRDefault="00BF5D5B" w:rsidP="00BF5D5B">
      <w:pPr>
        <w:spacing w:after="0"/>
        <w:rPr>
          <w:rFonts w:ascii="Times New Roman" w:hAnsi="Times New Roman" w:cs="Times New Roman"/>
        </w:rPr>
      </w:pPr>
    </w:p>
    <w:p w14:paraId="10E8F70F" w14:textId="77777777" w:rsidR="00BF5D5B" w:rsidRPr="009B2A0B" w:rsidRDefault="00BF5D5B" w:rsidP="00BF5D5B">
      <w:pPr>
        <w:spacing w:after="0"/>
        <w:jc w:val="center"/>
        <w:rPr>
          <w:rFonts w:ascii="Times New Roman" w:hAnsi="Times New Roman" w:cs="Times New Roman"/>
          <w:b/>
          <w:sz w:val="34"/>
          <w:szCs w:val="34"/>
        </w:rPr>
      </w:pPr>
      <w:r w:rsidRPr="009B2A0B">
        <w:rPr>
          <w:rFonts w:ascii="Times New Roman" w:hAnsi="Times New Roman" w:cs="Times New Roman"/>
          <w:b/>
          <w:sz w:val="34"/>
          <w:szCs w:val="34"/>
        </w:rPr>
        <w:t>ПРОТОКОЛ</w:t>
      </w:r>
    </w:p>
    <w:p w14:paraId="545ABF3C" w14:textId="77777777" w:rsidR="00BF5D5B" w:rsidRPr="009B2A0B" w:rsidRDefault="00BF5D5B" w:rsidP="00BF5D5B">
      <w:pPr>
        <w:spacing w:after="0"/>
        <w:jc w:val="center"/>
        <w:rPr>
          <w:rFonts w:ascii="Times New Roman" w:hAnsi="Times New Roman" w:cs="Times New Roman"/>
        </w:rPr>
      </w:pPr>
    </w:p>
    <w:p w14:paraId="386730E5" w14:textId="77777777" w:rsidR="00BF5D5B" w:rsidRPr="009B2A0B" w:rsidRDefault="002C1DF3" w:rsidP="00BF5D5B">
      <w:pPr>
        <w:spacing w:after="0"/>
        <w:rPr>
          <w:rFonts w:ascii="Times New Roman" w:hAnsi="Times New Roman" w:cs="Times New Roman"/>
        </w:rPr>
      </w:pPr>
      <w:r w:rsidRPr="009B2A0B">
        <w:rPr>
          <w:rFonts w:ascii="Times New Roman" w:hAnsi="Times New Roman" w:cs="Times New Roman"/>
        </w:rPr>
        <w:t>_______</w:t>
      </w:r>
      <w:r w:rsidR="00BF5D5B" w:rsidRPr="009B2A0B">
        <w:rPr>
          <w:rFonts w:ascii="Times New Roman" w:hAnsi="Times New Roman" w:cs="Times New Roman"/>
        </w:rPr>
        <w:t>________ 201     г</w:t>
      </w:r>
      <w:r w:rsidR="00BF5D5B" w:rsidRPr="009B2A0B">
        <w:rPr>
          <w:rFonts w:ascii="Times New Roman" w:hAnsi="Times New Roman" w:cs="Times New Roman"/>
          <w:b/>
        </w:rPr>
        <w:t>.                                                                                                        №</w:t>
      </w:r>
      <w:r w:rsidR="00BF5D5B" w:rsidRPr="009B2A0B">
        <w:rPr>
          <w:rFonts w:ascii="Times New Roman" w:hAnsi="Times New Roman" w:cs="Times New Roman"/>
        </w:rPr>
        <w:t xml:space="preserve"> __________</w:t>
      </w:r>
    </w:p>
    <w:p w14:paraId="69CBA1B2" w14:textId="77777777" w:rsidR="00BF5D5B" w:rsidRPr="009B2A0B" w:rsidRDefault="00BF5D5B" w:rsidP="00BF5D5B">
      <w:pPr>
        <w:spacing w:after="0"/>
        <w:jc w:val="center"/>
        <w:rPr>
          <w:rFonts w:ascii="Times New Roman" w:hAnsi="Times New Roman" w:cs="Times New Roman"/>
        </w:rPr>
      </w:pPr>
    </w:p>
    <w:p w14:paraId="44072811" w14:textId="77777777" w:rsidR="00736837" w:rsidRPr="009B2A0B" w:rsidRDefault="00736837" w:rsidP="00BF5D5B">
      <w:pPr>
        <w:spacing w:after="0"/>
        <w:jc w:val="center"/>
        <w:rPr>
          <w:rFonts w:ascii="Times New Roman" w:hAnsi="Times New Roman" w:cs="Times New Roman"/>
        </w:rPr>
      </w:pPr>
    </w:p>
    <w:p w14:paraId="6198FE6C" w14:textId="77777777" w:rsidR="00BF5D5B" w:rsidRPr="009B2A0B" w:rsidRDefault="00BF5D5B" w:rsidP="00BF5D5B">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Оперативного совещания</w:t>
      </w:r>
    </w:p>
    <w:p w14:paraId="456564CD" w14:textId="77777777" w:rsidR="00BF5D5B" w:rsidRPr="009B2A0B" w:rsidRDefault="00BF5D5B" w:rsidP="00BF5D5B">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у проректора по НР</w:t>
      </w:r>
    </w:p>
    <w:p w14:paraId="5DD8F811" w14:textId="77777777" w:rsidR="00BF5D5B" w:rsidRPr="009B2A0B" w:rsidRDefault="00BF5D5B" w:rsidP="00BF5D5B">
      <w:pPr>
        <w:spacing w:after="0" w:line="240" w:lineRule="auto"/>
        <w:rPr>
          <w:rFonts w:ascii="Times New Roman" w:hAnsi="Times New Roman" w:cs="Times New Roman"/>
          <w:sz w:val="28"/>
          <w:szCs w:val="28"/>
        </w:rPr>
      </w:pPr>
    </w:p>
    <w:p w14:paraId="67B19E15"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Проректор по НР - Фамилия И.О.</w:t>
      </w:r>
    </w:p>
    <w:p w14:paraId="240A79C7"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Секретарь - Фамилия И.О.</w:t>
      </w:r>
    </w:p>
    <w:p w14:paraId="40EE7B38"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Присутствовали: Фамилия И.О., Фамилия И.О., Фамилия И.О. ...</w:t>
      </w:r>
    </w:p>
    <w:p w14:paraId="17F9E877"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p>
    <w:p w14:paraId="6957DDE4" w14:textId="77777777" w:rsidR="00BF5D5B" w:rsidRPr="009B2A0B" w:rsidRDefault="00BF5D5B" w:rsidP="00BF5D5B">
      <w:pPr>
        <w:spacing w:after="0" w:line="240" w:lineRule="auto"/>
        <w:jc w:val="center"/>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1. Об организации обследования по теме НИОКР ...</w:t>
      </w:r>
    </w:p>
    <w:p w14:paraId="6AE86AA9" w14:textId="77777777" w:rsidR="00BF5D5B" w:rsidRPr="009B2A0B" w:rsidRDefault="00BF5D5B" w:rsidP="00BF5D5B">
      <w:pPr>
        <w:spacing w:after="0" w:line="240" w:lineRule="auto"/>
        <w:jc w:val="center"/>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________________________________________________</w:t>
      </w:r>
    </w:p>
    <w:p w14:paraId="7150D8BE" w14:textId="77777777" w:rsidR="00BF5D5B" w:rsidRPr="009B2A0B" w:rsidRDefault="00BF5D5B" w:rsidP="00BF5D5B">
      <w:pPr>
        <w:spacing w:after="0" w:line="240" w:lineRule="auto"/>
        <w:jc w:val="center"/>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(Фамилия И.О.*, Фамилия И.О., Фамилия И.О.)</w:t>
      </w:r>
    </w:p>
    <w:p w14:paraId="4597DAE6"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1. Установить, что ...</w:t>
      </w:r>
    </w:p>
    <w:p w14:paraId="6DB5765B"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2. Руководителю темы (Фамилия И.О.) обеспечить контроль ....</w:t>
      </w:r>
    </w:p>
    <w:p w14:paraId="658A61DD"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p>
    <w:p w14:paraId="08D94F34" w14:textId="77777777" w:rsidR="00BF5D5B" w:rsidRPr="009B2A0B" w:rsidRDefault="00BF5D5B" w:rsidP="00BF5D5B">
      <w:pPr>
        <w:spacing w:after="0" w:line="240" w:lineRule="auto"/>
        <w:jc w:val="center"/>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2. Об участии в заседании рабочей группы по ...</w:t>
      </w:r>
    </w:p>
    <w:p w14:paraId="13C0314B" w14:textId="77777777" w:rsidR="00BF5D5B" w:rsidRPr="009B2A0B" w:rsidRDefault="00BF5D5B" w:rsidP="00BF5D5B">
      <w:pPr>
        <w:spacing w:after="0" w:line="240" w:lineRule="auto"/>
        <w:jc w:val="center"/>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___________________________________________________</w:t>
      </w:r>
    </w:p>
    <w:p w14:paraId="4F2FD4F3" w14:textId="77777777" w:rsidR="00BF5D5B" w:rsidRPr="009B2A0B" w:rsidRDefault="00BF5D5B" w:rsidP="00BF5D5B">
      <w:pPr>
        <w:spacing w:after="0" w:line="240" w:lineRule="auto"/>
        <w:jc w:val="center"/>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(Фамилия И.О.*, Фамилия И.О., Фамилия И.О.)</w:t>
      </w:r>
    </w:p>
    <w:p w14:paraId="79094BC9" w14:textId="77777777" w:rsidR="00BF5D5B" w:rsidRPr="009B2A0B" w:rsidRDefault="00BF5D5B" w:rsidP="00BF5D5B">
      <w:pPr>
        <w:spacing w:after="0" w:line="240" w:lineRule="auto"/>
        <w:jc w:val="center"/>
        <w:rPr>
          <w:rFonts w:ascii="Times New Roman" w:eastAsia="Times New Roman" w:hAnsi="Times New Roman" w:cs="Times New Roman"/>
          <w:sz w:val="28"/>
          <w:szCs w:val="28"/>
        </w:rPr>
      </w:pPr>
    </w:p>
    <w:p w14:paraId="74AD523B"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1. Подготовить к заседанию рабочей группы материалы о ....</w:t>
      </w:r>
    </w:p>
    <w:p w14:paraId="38389726"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p>
    <w:p w14:paraId="6E0B4E11"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Проректор по НР</w:t>
      </w:r>
      <w:r w:rsidRPr="009B2A0B">
        <w:rPr>
          <w:rFonts w:ascii="Times New Roman" w:eastAsia="Times New Roman" w:hAnsi="Times New Roman" w:cs="Times New Roman"/>
          <w:sz w:val="28"/>
          <w:szCs w:val="28"/>
        </w:rPr>
        <w:tab/>
      </w:r>
      <w:r w:rsidRPr="009B2A0B">
        <w:rPr>
          <w:rFonts w:ascii="Times New Roman" w:eastAsia="Times New Roman" w:hAnsi="Times New Roman" w:cs="Times New Roman"/>
          <w:sz w:val="28"/>
          <w:szCs w:val="28"/>
        </w:rPr>
        <w:tab/>
      </w:r>
      <w:r w:rsidRPr="009B2A0B">
        <w:rPr>
          <w:rFonts w:ascii="Times New Roman" w:eastAsia="Times New Roman" w:hAnsi="Times New Roman" w:cs="Times New Roman"/>
          <w:sz w:val="28"/>
          <w:szCs w:val="28"/>
        </w:rPr>
        <w:tab/>
      </w:r>
      <w:r w:rsidRPr="009B2A0B">
        <w:rPr>
          <w:rFonts w:ascii="Times New Roman" w:eastAsia="Times New Roman" w:hAnsi="Times New Roman" w:cs="Times New Roman"/>
          <w:sz w:val="28"/>
          <w:szCs w:val="28"/>
        </w:rPr>
        <w:tab/>
      </w:r>
      <w:r w:rsidRPr="009B2A0B">
        <w:rPr>
          <w:rFonts w:ascii="Times New Roman" w:eastAsia="Times New Roman" w:hAnsi="Times New Roman" w:cs="Times New Roman"/>
          <w:sz w:val="28"/>
          <w:szCs w:val="28"/>
        </w:rPr>
        <w:tab/>
        <w:t>Подпись</w:t>
      </w:r>
      <w:r w:rsidRPr="009B2A0B">
        <w:rPr>
          <w:rFonts w:ascii="Times New Roman" w:eastAsia="Times New Roman" w:hAnsi="Times New Roman" w:cs="Times New Roman"/>
          <w:sz w:val="28"/>
          <w:szCs w:val="28"/>
        </w:rPr>
        <w:tab/>
      </w:r>
      <w:r w:rsidRPr="009B2A0B">
        <w:rPr>
          <w:rFonts w:ascii="Times New Roman" w:eastAsia="Times New Roman" w:hAnsi="Times New Roman" w:cs="Times New Roman"/>
          <w:sz w:val="28"/>
          <w:szCs w:val="28"/>
        </w:rPr>
        <w:tab/>
      </w:r>
      <w:r w:rsidRPr="009B2A0B">
        <w:rPr>
          <w:rFonts w:ascii="Times New Roman" w:eastAsia="Times New Roman" w:hAnsi="Times New Roman" w:cs="Times New Roman"/>
          <w:sz w:val="28"/>
          <w:szCs w:val="28"/>
        </w:rPr>
        <w:tab/>
        <w:t>И.О. Фамилия</w:t>
      </w:r>
    </w:p>
    <w:p w14:paraId="42BEC408"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Секретарь</w:t>
      </w:r>
      <w:r w:rsidRPr="009B2A0B">
        <w:rPr>
          <w:rFonts w:ascii="Times New Roman" w:eastAsia="Times New Roman" w:hAnsi="Times New Roman" w:cs="Times New Roman"/>
          <w:sz w:val="28"/>
          <w:szCs w:val="28"/>
        </w:rPr>
        <w:tab/>
      </w:r>
      <w:r w:rsidRPr="009B2A0B">
        <w:rPr>
          <w:rFonts w:ascii="Times New Roman" w:eastAsia="Times New Roman" w:hAnsi="Times New Roman" w:cs="Times New Roman"/>
          <w:sz w:val="28"/>
          <w:szCs w:val="28"/>
        </w:rPr>
        <w:tab/>
      </w:r>
      <w:r w:rsidRPr="009B2A0B">
        <w:rPr>
          <w:rFonts w:ascii="Times New Roman" w:eastAsia="Times New Roman" w:hAnsi="Times New Roman" w:cs="Times New Roman"/>
          <w:sz w:val="28"/>
          <w:szCs w:val="28"/>
        </w:rPr>
        <w:tab/>
      </w:r>
      <w:r w:rsidRPr="009B2A0B">
        <w:rPr>
          <w:rFonts w:ascii="Times New Roman" w:eastAsia="Times New Roman" w:hAnsi="Times New Roman" w:cs="Times New Roman"/>
          <w:sz w:val="28"/>
          <w:szCs w:val="28"/>
        </w:rPr>
        <w:tab/>
      </w:r>
      <w:r w:rsidRPr="009B2A0B">
        <w:rPr>
          <w:rFonts w:ascii="Times New Roman" w:eastAsia="Times New Roman" w:hAnsi="Times New Roman" w:cs="Times New Roman"/>
          <w:sz w:val="28"/>
          <w:szCs w:val="28"/>
        </w:rPr>
        <w:tab/>
      </w:r>
      <w:r w:rsidRPr="009B2A0B">
        <w:rPr>
          <w:rFonts w:ascii="Times New Roman" w:eastAsia="Times New Roman" w:hAnsi="Times New Roman" w:cs="Times New Roman"/>
          <w:sz w:val="28"/>
          <w:szCs w:val="28"/>
        </w:rPr>
        <w:tab/>
        <w:t>Подпись</w:t>
      </w:r>
      <w:r w:rsidRPr="009B2A0B">
        <w:rPr>
          <w:rFonts w:ascii="Times New Roman" w:eastAsia="Times New Roman" w:hAnsi="Times New Roman" w:cs="Times New Roman"/>
          <w:sz w:val="28"/>
          <w:szCs w:val="28"/>
        </w:rPr>
        <w:tab/>
      </w:r>
      <w:r w:rsidRPr="009B2A0B">
        <w:rPr>
          <w:rFonts w:ascii="Times New Roman" w:eastAsia="Times New Roman" w:hAnsi="Times New Roman" w:cs="Times New Roman"/>
          <w:sz w:val="28"/>
          <w:szCs w:val="28"/>
        </w:rPr>
        <w:tab/>
      </w:r>
      <w:r w:rsidRPr="009B2A0B">
        <w:rPr>
          <w:rFonts w:ascii="Times New Roman" w:eastAsia="Times New Roman" w:hAnsi="Times New Roman" w:cs="Times New Roman"/>
          <w:sz w:val="28"/>
          <w:szCs w:val="28"/>
        </w:rPr>
        <w:tab/>
        <w:t>И.О. Фамилия</w:t>
      </w:r>
    </w:p>
    <w:p w14:paraId="2B734970"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p>
    <w:p w14:paraId="00D52210"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p>
    <w:p w14:paraId="0B886129"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w:t>
      </w:r>
    </w:p>
    <w:p w14:paraId="0A040EDB"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 Первой указывается фамилия и инициалы основного докладчика, затем -</w:t>
      </w:r>
    </w:p>
    <w:p w14:paraId="58BAA5EF"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фамилии и инициалы лиц, участвовавших в обсуждении вопроса.</w:t>
      </w:r>
    </w:p>
    <w:p w14:paraId="0B7CB721" w14:textId="77777777" w:rsidR="001641A2" w:rsidRPr="009B2A0B" w:rsidRDefault="001641A2" w:rsidP="00BF5D5B">
      <w:pPr>
        <w:spacing w:after="0" w:line="240" w:lineRule="auto"/>
        <w:ind w:left="4956"/>
        <w:rPr>
          <w:rFonts w:ascii="Times New Roman" w:hAnsi="Times New Roman" w:cs="Times New Roman"/>
          <w:sz w:val="28"/>
          <w:szCs w:val="28"/>
        </w:rPr>
      </w:pPr>
    </w:p>
    <w:p w14:paraId="4A8A1AFE" w14:textId="77777777" w:rsidR="009D118E" w:rsidRDefault="009D118E" w:rsidP="00BF5D5B">
      <w:pPr>
        <w:spacing w:after="0" w:line="240" w:lineRule="auto"/>
        <w:ind w:left="4956"/>
        <w:rPr>
          <w:rFonts w:ascii="Times New Roman" w:hAnsi="Times New Roman" w:cs="Times New Roman"/>
          <w:sz w:val="28"/>
          <w:szCs w:val="28"/>
        </w:rPr>
        <w:sectPr w:rsidR="009D118E" w:rsidSect="002E7A05">
          <w:pgSz w:w="11906" w:h="16838"/>
          <w:pgMar w:top="1134" w:right="567" w:bottom="1134" w:left="1701" w:header="709" w:footer="709" w:gutter="0"/>
          <w:cols w:space="708"/>
          <w:titlePg/>
          <w:docGrid w:linePitch="360"/>
        </w:sectPr>
      </w:pPr>
    </w:p>
    <w:p w14:paraId="2F3A7058" w14:textId="77777777" w:rsidR="00BF5D5B" w:rsidRPr="009B2A0B" w:rsidRDefault="00BF5D5B" w:rsidP="00BF5D5B">
      <w:pPr>
        <w:spacing w:after="0" w:line="240" w:lineRule="auto"/>
        <w:ind w:left="4956"/>
        <w:rPr>
          <w:rFonts w:ascii="Times New Roman" w:hAnsi="Times New Roman" w:cs="Times New Roman"/>
          <w:sz w:val="28"/>
          <w:szCs w:val="28"/>
        </w:rPr>
      </w:pPr>
      <w:r w:rsidRPr="009B2A0B">
        <w:rPr>
          <w:rFonts w:ascii="Times New Roman" w:hAnsi="Times New Roman" w:cs="Times New Roman"/>
          <w:sz w:val="28"/>
          <w:szCs w:val="28"/>
        </w:rPr>
        <w:lastRenderedPageBreak/>
        <w:t>Приложение № 7</w:t>
      </w:r>
    </w:p>
    <w:p w14:paraId="6FF4B349" w14:textId="77777777" w:rsidR="00BF5D5B" w:rsidRPr="009B2A0B" w:rsidRDefault="00BF5D5B" w:rsidP="00BF5D5B">
      <w:pPr>
        <w:spacing w:after="0" w:line="240" w:lineRule="auto"/>
        <w:ind w:left="4956"/>
        <w:rPr>
          <w:rFonts w:ascii="Times New Roman" w:hAnsi="Times New Roman" w:cs="Times New Roman"/>
          <w:sz w:val="28"/>
          <w:szCs w:val="28"/>
        </w:rPr>
      </w:pPr>
      <w:r w:rsidRPr="009B2A0B">
        <w:rPr>
          <w:rFonts w:ascii="Times New Roman" w:hAnsi="Times New Roman" w:cs="Times New Roman"/>
          <w:sz w:val="28"/>
          <w:szCs w:val="28"/>
        </w:rPr>
        <w:t>Образец оформления делового письма</w:t>
      </w:r>
    </w:p>
    <w:p w14:paraId="198EF720" w14:textId="77777777" w:rsidR="009B2A0B" w:rsidRPr="009B2A0B" w:rsidRDefault="009B2A0B" w:rsidP="0068569A">
      <w:pPr>
        <w:spacing w:after="0"/>
        <w:rPr>
          <w:rFonts w:ascii="Times New Roman" w:hAnsi="Times New Roman" w:cs="Times New Roman"/>
          <w:sz w:val="28"/>
          <w:szCs w:val="28"/>
        </w:rPr>
      </w:pPr>
    </w:p>
    <w:p w14:paraId="1CAB46FE" w14:textId="77777777" w:rsidR="0068569A" w:rsidRPr="009B2A0B" w:rsidRDefault="0068569A" w:rsidP="00130728">
      <w:pPr>
        <w:spacing w:after="0"/>
        <w:rPr>
          <w:sz w:val="28"/>
          <w:szCs w:val="28"/>
        </w:rPr>
      </w:pPr>
      <w:r w:rsidRPr="009B2A0B">
        <w:rPr>
          <w:rFonts w:ascii="Times New Roman" w:hAnsi="Times New Roman" w:cs="Times New Roman"/>
          <w:sz w:val="28"/>
          <w:szCs w:val="28"/>
        </w:rPr>
        <w:t xml:space="preserve">                </w:t>
      </w:r>
      <w:r w:rsidR="009B2A0B" w:rsidRPr="009B2A0B">
        <w:rPr>
          <w:rFonts w:ascii="Times New Roman" w:hAnsi="Times New Roman" w:cs="Times New Roman"/>
          <w:sz w:val="28"/>
          <w:szCs w:val="28"/>
        </w:rPr>
        <w:t xml:space="preserve"> </w:t>
      </w:r>
    </w:p>
    <w:p w14:paraId="71CF32DF" w14:textId="77777777" w:rsidR="00130728" w:rsidRPr="00130728" w:rsidRDefault="00130728" w:rsidP="00130728">
      <w:pPr>
        <w:spacing w:after="0"/>
        <w:ind w:left="4963"/>
        <w:jc w:val="center"/>
        <w:rPr>
          <w:rFonts w:ascii="Times New Roman" w:hAnsi="Times New Roman" w:cs="Times New Roman"/>
          <w:sz w:val="28"/>
          <w:szCs w:val="28"/>
        </w:rPr>
      </w:pPr>
      <w:r w:rsidRPr="00130728">
        <w:rPr>
          <w:rFonts w:ascii="Times New Roman" w:hAnsi="Times New Roman" w:cs="Times New Roman"/>
          <w:sz w:val="28"/>
          <w:szCs w:val="28"/>
        </w:rPr>
        <w:t>Заместителю министра</w:t>
      </w:r>
    </w:p>
    <w:p w14:paraId="34DF827C" w14:textId="77777777" w:rsidR="00130728" w:rsidRPr="00130728" w:rsidRDefault="00130728" w:rsidP="00130728">
      <w:pPr>
        <w:spacing w:after="0"/>
        <w:ind w:left="4963"/>
        <w:jc w:val="center"/>
        <w:rPr>
          <w:rFonts w:ascii="Times New Roman" w:hAnsi="Times New Roman" w:cs="Times New Roman"/>
          <w:sz w:val="28"/>
          <w:szCs w:val="28"/>
        </w:rPr>
      </w:pPr>
      <w:r w:rsidRPr="00130728">
        <w:rPr>
          <w:rFonts w:ascii="Times New Roman" w:hAnsi="Times New Roman" w:cs="Times New Roman"/>
          <w:sz w:val="28"/>
          <w:szCs w:val="28"/>
        </w:rPr>
        <w:t>цифрового развития, связи и массовых коммуникаций</w:t>
      </w:r>
    </w:p>
    <w:p w14:paraId="7D9D910E" w14:textId="77777777" w:rsidR="00130728" w:rsidRPr="00130728" w:rsidRDefault="00130728" w:rsidP="00130728">
      <w:pPr>
        <w:spacing w:after="0"/>
        <w:ind w:left="4963"/>
        <w:jc w:val="center"/>
        <w:rPr>
          <w:rFonts w:ascii="Times New Roman" w:hAnsi="Times New Roman" w:cs="Times New Roman"/>
          <w:sz w:val="28"/>
          <w:szCs w:val="28"/>
        </w:rPr>
      </w:pPr>
      <w:r w:rsidRPr="00130728">
        <w:rPr>
          <w:rFonts w:ascii="Times New Roman" w:hAnsi="Times New Roman" w:cs="Times New Roman"/>
          <w:sz w:val="28"/>
          <w:szCs w:val="28"/>
        </w:rPr>
        <w:t>Российской Федерации</w:t>
      </w:r>
    </w:p>
    <w:p w14:paraId="20D2C744" w14:textId="77777777" w:rsidR="00130728" w:rsidRPr="00130728" w:rsidRDefault="00130728" w:rsidP="00130728">
      <w:pPr>
        <w:spacing w:after="0"/>
        <w:ind w:left="4963"/>
        <w:jc w:val="center"/>
        <w:rPr>
          <w:rFonts w:ascii="Times New Roman" w:hAnsi="Times New Roman" w:cs="Times New Roman"/>
          <w:sz w:val="28"/>
          <w:szCs w:val="28"/>
        </w:rPr>
      </w:pPr>
    </w:p>
    <w:p w14:paraId="513334DF" w14:textId="77777777" w:rsidR="00130728" w:rsidRPr="00130728" w:rsidRDefault="00515465" w:rsidP="00130728">
      <w:pPr>
        <w:spacing w:after="0"/>
        <w:ind w:left="4963"/>
        <w:jc w:val="center"/>
        <w:rPr>
          <w:rFonts w:ascii="Times New Roman" w:hAnsi="Times New Roman" w:cs="Times New Roman"/>
          <w:sz w:val="28"/>
          <w:szCs w:val="28"/>
        </w:rPr>
      </w:pPr>
      <w:r>
        <w:rPr>
          <w:rFonts w:ascii="Times New Roman" w:hAnsi="Times New Roman" w:cs="Times New Roman"/>
          <w:sz w:val="28"/>
          <w:szCs w:val="28"/>
        </w:rPr>
        <w:t>Фамилия И.О.</w:t>
      </w:r>
    </w:p>
    <w:p w14:paraId="34803F8E" w14:textId="77777777" w:rsidR="00130728" w:rsidRPr="00130728" w:rsidRDefault="00130728" w:rsidP="00130728">
      <w:pPr>
        <w:spacing w:after="0"/>
        <w:ind w:left="4963"/>
        <w:jc w:val="center"/>
        <w:rPr>
          <w:rFonts w:ascii="Times New Roman" w:hAnsi="Times New Roman" w:cs="Times New Roman"/>
          <w:sz w:val="28"/>
          <w:szCs w:val="28"/>
        </w:rPr>
      </w:pPr>
    </w:p>
    <w:p w14:paraId="3712FDAF" w14:textId="77777777" w:rsidR="00130728" w:rsidRPr="00130728" w:rsidRDefault="00130728" w:rsidP="00130728">
      <w:pPr>
        <w:framePr w:w="3901" w:h="4462" w:hSpace="187" w:vSpace="187" w:wrap="around" w:vAnchor="page" w:hAnchor="page" w:x="1304" w:y="2714" w:anchorLock="1"/>
        <w:spacing w:after="0" w:line="240" w:lineRule="auto"/>
        <w:jc w:val="center"/>
        <w:outlineLvl w:val="0"/>
        <w:rPr>
          <w:b/>
          <w:sz w:val="14"/>
          <w:szCs w:val="14"/>
        </w:rPr>
      </w:pPr>
      <w:r w:rsidRPr="00130728">
        <w:rPr>
          <w:b/>
          <w:sz w:val="14"/>
          <w:szCs w:val="14"/>
        </w:rPr>
        <w:t>МИНИСТЕРСТВО ЦИФРОВОГО РАЗВИТИЯ,</w:t>
      </w:r>
    </w:p>
    <w:p w14:paraId="6E9AE6E8" w14:textId="77777777" w:rsidR="00130728" w:rsidRPr="00130728" w:rsidRDefault="00130728" w:rsidP="00130728">
      <w:pPr>
        <w:framePr w:w="3901" w:h="4462" w:hSpace="187" w:vSpace="187" w:wrap="around" w:vAnchor="page" w:hAnchor="page" w:x="1304" w:y="2714" w:anchorLock="1"/>
        <w:spacing w:after="0" w:line="240" w:lineRule="auto"/>
        <w:jc w:val="center"/>
        <w:outlineLvl w:val="0"/>
        <w:rPr>
          <w:b/>
          <w:sz w:val="14"/>
          <w:szCs w:val="14"/>
        </w:rPr>
      </w:pPr>
      <w:r w:rsidRPr="00130728">
        <w:rPr>
          <w:b/>
          <w:sz w:val="14"/>
          <w:szCs w:val="14"/>
        </w:rPr>
        <w:t>СВЯЗИ И МАССОВЫХ КОММУНИКАЦИЙ</w:t>
      </w:r>
    </w:p>
    <w:p w14:paraId="4799454C" w14:textId="77777777" w:rsidR="00130728" w:rsidRPr="00130728" w:rsidRDefault="00130728" w:rsidP="00130728">
      <w:pPr>
        <w:framePr w:w="3901" w:h="4462" w:hSpace="187" w:vSpace="187" w:wrap="around" w:vAnchor="page" w:hAnchor="page" w:x="1304" w:y="2714" w:anchorLock="1"/>
        <w:spacing w:after="0" w:line="240" w:lineRule="auto"/>
        <w:jc w:val="center"/>
        <w:outlineLvl w:val="0"/>
        <w:rPr>
          <w:b/>
          <w:sz w:val="14"/>
          <w:szCs w:val="14"/>
        </w:rPr>
      </w:pPr>
      <w:r w:rsidRPr="00130728">
        <w:rPr>
          <w:b/>
          <w:sz w:val="14"/>
          <w:szCs w:val="14"/>
        </w:rPr>
        <w:t>РОССИЙСКОЙ ФЕДЕРАЦИИ</w:t>
      </w:r>
    </w:p>
    <w:p w14:paraId="5E04478E" w14:textId="77777777" w:rsidR="00130728" w:rsidRPr="00130728" w:rsidRDefault="00130728" w:rsidP="00130728">
      <w:pPr>
        <w:framePr w:w="3901" w:h="4462" w:hSpace="187" w:vSpace="187" w:wrap="around" w:vAnchor="page" w:hAnchor="page" w:x="1304" w:y="2714" w:anchorLock="1"/>
        <w:spacing w:after="0" w:line="240" w:lineRule="auto"/>
        <w:jc w:val="center"/>
        <w:outlineLvl w:val="0"/>
        <w:rPr>
          <w:b/>
          <w:sz w:val="14"/>
          <w:szCs w:val="14"/>
        </w:rPr>
      </w:pPr>
    </w:p>
    <w:p w14:paraId="6539EF58" w14:textId="77777777" w:rsidR="00130728" w:rsidRPr="00130728" w:rsidRDefault="00130728" w:rsidP="00130728">
      <w:pPr>
        <w:framePr w:w="3901" w:h="4462" w:hSpace="187" w:vSpace="187" w:wrap="around" w:vAnchor="page" w:hAnchor="page" w:x="1304" w:y="2714" w:anchorLock="1"/>
        <w:spacing w:after="0" w:line="240" w:lineRule="auto"/>
        <w:jc w:val="center"/>
        <w:outlineLvl w:val="0"/>
        <w:rPr>
          <w:b/>
          <w:sz w:val="14"/>
          <w:szCs w:val="14"/>
        </w:rPr>
      </w:pPr>
      <w:r w:rsidRPr="00130728">
        <w:rPr>
          <w:b/>
          <w:sz w:val="14"/>
          <w:szCs w:val="14"/>
        </w:rPr>
        <w:t>ФЕДЕРАЛЬНОЕ ГОСУДАРСТВЕННОЕ БЮДЖЕТНОЕ ОБРАЗОВАТЕЛЬНОЕ УЧРЕЖДЕНИЕ</w:t>
      </w:r>
    </w:p>
    <w:p w14:paraId="7A9FFE39" w14:textId="77777777" w:rsidR="00130728" w:rsidRPr="00130728" w:rsidRDefault="00130728" w:rsidP="00130728">
      <w:pPr>
        <w:framePr w:w="3901" w:h="4462" w:hSpace="187" w:vSpace="187" w:wrap="around" w:vAnchor="page" w:hAnchor="page" w:x="1304" w:y="2714" w:anchorLock="1"/>
        <w:spacing w:after="0" w:line="240" w:lineRule="auto"/>
        <w:jc w:val="center"/>
        <w:outlineLvl w:val="0"/>
        <w:rPr>
          <w:b/>
          <w:sz w:val="14"/>
          <w:szCs w:val="14"/>
        </w:rPr>
      </w:pPr>
      <w:r w:rsidRPr="00130728">
        <w:rPr>
          <w:b/>
          <w:sz w:val="14"/>
          <w:szCs w:val="14"/>
        </w:rPr>
        <w:t>ВЫСШЕГО ОБРАЗОВАНИЯ</w:t>
      </w:r>
    </w:p>
    <w:p w14:paraId="66E8C931" w14:textId="77777777" w:rsidR="00130728" w:rsidRPr="00130728" w:rsidRDefault="00130728" w:rsidP="00130728">
      <w:pPr>
        <w:framePr w:w="3901" w:h="4462" w:hSpace="187" w:vSpace="187" w:wrap="around" w:vAnchor="page" w:hAnchor="page" w:x="1304" w:y="2714" w:anchorLock="1"/>
        <w:spacing w:after="0" w:line="240" w:lineRule="auto"/>
        <w:jc w:val="center"/>
        <w:outlineLvl w:val="0"/>
        <w:rPr>
          <w:b/>
          <w:sz w:val="14"/>
          <w:szCs w:val="14"/>
        </w:rPr>
      </w:pPr>
      <w:r w:rsidRPr="00130728">
        <w:rPr>
          <w:b/>
          <w:sz w:val="14"/>
          <w:szCs w:val="14"/>
        </w:rPr>
        <w:t>«САНКТ-ПЕТЕРБУРГСКИЙ ГОСУДАРСТВЕННЫЙ</w:t>
      </w:r>
    </w:p>
    <w:p w14:paraId="0B7B39A4" w14:textId="77777777" w:rsidR="00130728" w:rsidRPr="00130728" w:rsidRDefault="00130728" w:rsidP="00130728">
      <w:pPr>
        <w:framePr w:w="3901" w:h="4462" w:hSpace="187" w:vSpace="187" w:wrap="around" w:vAnchor="page" w:hAnchor="page" w:x="1304" w:y="2714" w:anchorLock="1"/>
        <w:spacing w:after="0" w:line="240" w:lineRule="auto"/>
        <w:jc w:val="center"/>
        <w:outlineLvl w:val="0"/>
        <w:rPr>
          <w:b/>
          <w:sz w:val="14"/>
          <w:szCs w:val="14"/>
        </w:rPr>
      </w:pPr>
      <w:r w:rsidRPr="00130728">
        <w:rPr>
          <w:b/>
          <w:sz w:val="14"/>
          <w:szCs w:val="14"/>
        </w:rPr>
        <w:t>УНИВЕРСИТЕТ ТЕЛЕКОММУНИКАЦИЙ</w:t>
      </w:r>
    </w:p>
    <w:p w14:paraId="115EFE15" w14:textId="77777777" w:rsidR="00130728" w:rsidRPr="00130728" w:rsidRDefault="00130728" w:rsidP="00130728">
      <w:pPr>
        <w:framePr w:w="3901" w:h="4462" w:hSpace="187" w:vSpace="187" w:wrap="around" w:vAnchor="page" w:hAnchor="page" w:x="1304" w:y="2714" w:anchorLock="1"/>
        <w:spacing w:after="0" w:line="240" w:lineRule="auto"/>
        <w:jc w:val="center"/>
        <w:outlineLvl w:val="0"/>
        <w:rPr>
          <w:b/>
          <w:sz w:val="14"/>
          <w:szCs w:val="14"/>
        </w:rPr>
      </w:pPr>
      <w:r w:rsidRPr="00130728">
        <w:rPr>
          <w:b/>
          <w:sz w:val="14"/>
          <w:szCs w:val="14"/>
        </w:rPr>
        <w:t>ИМ. ПРОФ. М.А. БОНЧ-БРУЕВИЧА»</w:t>
      </w:r>
    </w:p>
    <w:p w14:paraId="04461345" w14:textId="77777777" w:rsidR="00130728" w:rsidRPr="00130728" w:rsidRDefault="00130728" w:rsidP="00130728">
      <w:pPr>
        <w:framePr w:w="3901" w:h="4462" w:hSpace="187" w:vSpace="187" w:wrap="around" w:vAnchor="page" w:hAnchor="page" w:x="1304" w:y="2714" w:anchorLock="1"/>
        <w:spacing w:after="0" w:line="240" w:lineRule="auto"/>
        <w:jc w:val="center"/>
        <w:outlineLvl w:val="0"/>
        <w:rPr>
          <w:b/>
          <w:sz w:val="14"/>
          <w:szCs w:val="14"/>
        </w:rPr>
      </w:pPr>
      <w:r w:rsidRPr="00130728">
        <w:rPr>
          <w:b/>
          <w:sz w:val="14"/>
          <w:szCs w:val="14"/>
        </w:rPr>
        <w:t>(СПбГУТ)</w:t>
      </w:r>
    </w:p>
    <w:p w14:paraId="0F5DF4EB" w14:textId="77777777" w:rsidR="00130728" w:rsidRPr="00130728" w:rsidRDefault="00130728" w:rsidP="00130728">
      <w:pPr>
        <w:framePr w:w="3901" w:h="4462" w:hSpace="187" w:vSpace="187" w:wrap="around" w:vAnchor="page" w:hAnchor="page" w:x="1304" w:y="2714" w:anchorLock="1"/>
        <w:spacing w:after="0" w:line="240" w:lineRule="auto"/>
        <w:jc w:val="center"/>
        <w:outlineLvl w:val="0"/>
        <w:rPr>
          <w:b/>
          <w:sz w:val="14"/>
          <w:szCs w:val="14"/>
        </w:rPr>
      </w:pPr>
    </w:p>
    <w:p w14:paraId="22898D5A" w14:textId="77777777" w:rsidR="00130728" w:rsidRPr="00130728" w:rsidRDefault="00130728" w:rsidP="00130728">
      <w:pPr>
        <w:framePr w:w="3901" w:h="4462" w:hSpace="187" w:vSpace="187" w:wrap="around" w:vAnchor="page" w:hAnchor="page" w:x="1304" w:y="2714" w:anchorLock="1"/>
        <w:spacing w:after="0" w:line="240" w:lineRule="auto"/>
        <w:jc w:val="center"/>
        <w:outlineLvl w:val="0"/>
        <w:rPr>
          <w:b/>
          <w:sz w:val="14"/>
          <w:szCs w:val="14"/>
        </w:rPr>
      </w:pPr>
      <w:r w:rsidRPr="00130728">
        <w:rPr>
          <w:b/>
          <w:sz w:val="14"/>
          <w:szCs w:val="14"/>
        </w:rPr>
        <w:t>Юридический адрес: набережная реки Мойки,</w:t>
      </w:r>
    </w:p>
    <w:p w14:paraId="12006F18" w14:textId="77777777" w:rsidR="00130728" w:rsidRPr="00130728" w:rsidRDefault="00130728" w:rsidP="00130728">
      <w:pPr>
        <w:framePr w:w="3901" w:h="4462" w:hSpace="187" w:vSpace="187" w:wrap="around" w:vAnchor="page" w:hAnchor="page" w:x="1304" w:y="2714" w:anchorLock="1"/>
        <w:spacing w:after="0" w:line="240" w:lineRule="auto"/>
        <w:jc w:val="center"/>
        <w:outlineLvl w:val="0"/>
        <w:rPr>
          <w:b/>
          <w:sz w:val="14"/>
          <w:szCs w:val="14"/>
        </w:rPr>
      </w:pPr>
      <w:r w:rsidRPr="00130728">
        <w:rPr>
          <w:b/>
          <w:sz w:val="14"/>
          <w:szCs w:val="14"/>
        </w:rPr>
        <w:t>д. 61, литера А, Санкт-Петербург, 191186</w:t>
      </w:r>
    </w:p>
    <w:p w14:paraId="35B2A471" w14:textId="77777777" w:rsidR="00130728" w:rsidRPr="00130728" w:rsidRDefault="00130728" w:rsidP="00130728">
      <w:pPr>
        <w:framePr w:w="3901" w:h="4462" w:hSpace="187" w:vSpace="187" w:wrap="around" w:vAnchor="page" w:hAnchor="page" w:x="1304" w:y="2714" w:anchorLock="1"/>
        <w:spacing w:after="0" w:line="240" w:lineRule="auto"/>
        <w:jc w:val="center"/>
        <w:outlineLvl w:val="0"/>
        <w:rPr>
          <w:b/>
          <w:sz w:val="14"/>
          <w:szCs w:val="14"/>
        </w:rPr>
      </w:pPr>
    </w:p>
    <w:p w14:paraId="215B49C9" w14:textId="77777777" w:rsidR="00130728" w:rsidRPr="00130728" w:rsidRDefault="00130728" w:rsidP="00130728">
      <w:pPr>
        <w:framePr w:w="3901" w:h="4462" w:hSpace="187" w:vSpace="187" w:wrap="around" w:vAnchor="page" w:hAnchor="page" w:x="1304" w:y="2714" w:anchorLock="1"/>
        <w:spacing w:after="0" w:line="240" w:lineRule="auto"/>
        <w:jc w:val="center"/>
        <w:outlineLvl w:val="0"/>
        <w:rPr>
          <w:b/>
          <w:sz w:val="14"/>
          <w:szCs w:val="14"/>
        </w:rPr>
      </w:pPr>
      <w:r w:rsidRPr="00130728">
        <w:rPr>
          <w:b/>
          <w:sz w:val="14"/>
          <w:szCs w:val="14"/>
        </w:rPr>
        <w:t>Почтовый адрес: пр. Большевиков, д. 22, корп. 1,</w:t>
      </w:r>
    </w:p>
    <w:p w14:paraId="462A697A" w14:textId="77777777" w:rsidR="00130728" w:rsidRPr="00130728" w:rsidRDefault="00130728" w:rsidP="00130728">
      <w:pPr>
        <w:framePr w:w="3901" w:h="4462" w:hSpace="187" w:vSpace="187" w:wrap="around" w:vAnchor="page" w:hAnchor="page" w:x="1304" w:y="2714" w:anchorLock="1"/>
        <w:spacing w:after="0" w:line="240" w:lineRule="auto"/>
        <w:jc w:val="center"/>
        <w:outlineLvl w:val="0"/>
        <w:rPr>
          <w:b/>
          <w:sz w:val="14"/>
          <w:szCs w:val="14"/>
        </w:rPr>
      </w:pPr>
      <w:r w:rsidRPr="00130728">
        <w:rPr>
          <w:b/>
          <w:sz w:val="14"/>
          <w:szCs w:val="14"/>
        </w:rPr>
        <w:t>Санкт-Петербург, 193232</w:t>
      </w:r>
    </w:p>
    <w:p w14:paraId="641D55C5" w14:textId="77777777" w:rsidR="00130728" w:rsidRPr="00130728" w:rsidRDefault="00130728" w:rsidP="00130728">
      <w:pPr>
        <w:framePr w:w="3901" w:h="4462" w:hSpace="187" w:vSpace="187" w:wrap="around" w:vAnchor="page" w:hAnchor="page" w:x="1304" w:y="2714" w:anchorLock="1"/>
        <w:spacing w:after="0" w:line="240" w:lineRule="auto"/>
        <w:jc w:val="center"/>
        <w:outlineLvl w:val="0"/>
        <w:rPr>
          <w:b/>
          <w:sz w:val="14"/>
          <w:szCs w:val="14"/>
        </w:rPr>
      </w:pPr>
      <w:r w:rsidRPr="00130728">
        <w:rPr>
          <w:b/>
          <w:sz w:val="14"/>
          <w:szCs w:val="14"/>
        </w:rPr>
        <w:t>Тел.(812) 3263156, Факс: (812) 3263159</w:t>
      </w:r>
    </w:p>
    <w:p w14:paraId="54704859" w14:textId="77777777" w:rsidR="00130728" w:rsidRPr="00130728" w:rsidRDefault="00130728" w:rsidP="00130728">
      <w:pPr>
        <w:framePr w:w="3901" w:h="4462" w:hSpace="187" w:vSpace="187" w:wrap="around" w:vAnchor="page" w:hAnchor="page" w:x="1304" w:y="2714" w:anchorLock="1"/>
        <w:spacing w:after="0" w:line="240" w:lineRule="auto"/>
        <w:jc w:val="center"/>
        <w:outlineLvl w:val="0"/>
        <w:rPr>
          <w:b/>
          <w:sz w:val="14"/>
          <w:szCs w:val="14"/>
        </w:rPr>
      </w:pPr>
      <w:r w:rsidRPr="00130728">
        <w:rPr>
          <w:b/>
          <w:sz w:val="14"/>
          <w:szCs w:val="14"/>
        </w:rPr>
        <w:t>http://sut.ru</w:t>
      </w:r>
    </w:p>
    <w:p w14:paraId="729459BE" w14:textId="77777777" w:rsidR="00130728" w:rsidRPr="00130728" w:rsidRDefault="00130728" w:rsidP="00130728">
      <w:pPr>
        <w:framePr w:w="3901" w:h="4462" w:hSpace="187" w:vSpace="187" w:wrap="around" w:vAnchor="page" w:hAnchor="page" w:x="1304" w:y="2714" w:anchorLock="1"/>
        <w:spacing w:after="0" w:line="240" w:lineRule="auto"/>
        <w:jc w:val="center"/>
        <w:outlineLvl w:val="0"/>
        <w:rPr>
          <w:b/>
          <w:sz w:val="14"/>
          <w:szCs w:val="14"/>
          <w:lang w:val="en-US"/>
        </w:rPr>
      </w:pPr>
      <w:r w:rsidRPr="00130728">
        <w:rPr>
          <w:b/>
          <w:sz w:val="14"/>
          <w:szCs w:val="14"/>
          <w:lang w:val="en-US"/>
        </w:rPr>
        <w:t>E-mail: rector@sut.ru</w:t>
      </w:r>
    </w:p>
    <w:p w14:paraId="4043BEF1" w14:textId="77777777" w:rsidR="00130728" w:rsidRPr="00130728" w:rsidRDefault="00130728" w:rsidP="00130728">
      <w:pPr>
        <w:framePr w:w="3901" w:h="4462" w:hSpace="187" w:vSpace="187" w:wrap="around" w:vAnchor="page" w:hAnchor="page" w:x="1304" w:y="2714" w:anchorLock="1"/>
        <w:spacing w:after="0" w:line="240" w:lineRule="auto"/>
        <w:jc w:val="center"/>
        <w:outlineLvl w:val="0"/>
        <w:rPr>
          <w:b/>
          <w:sz w:val="14"/>
          <w:szCs w:val="14"/>
          <w:lang w:val="en-US"/>
        </w:rPr>
      </w:pPr>
      <w:r w:rsidRPr="00130728">
        <w:rPr>
          <w:b/>
          <w:sz w:val="14"/>
          <w:szCs w:val="14"/>
        </w:rPr>
        <w:t>ОКПО</w:t>
      </w:r>
      <w:r w:rsidRPr="00130728">
        <w:rPr>
          <w:b/>
          <w:sz w:val="14"/>
          <w:szCs w:val="14"/>
          <w:lang w:val="en-US"/>
        </w:rPr>
        <w:t xml:space="preserve"> 01179934    </w:t>
      </w:r>
      <w:r w:rsidRPr="00130728">
        <w:rPr>
          <w:b/>
          <w:sz w:val="14"/>
          <w:szCs w:val="14"/>
        </w:rPr>
        <w:t>ОГРН</w:t>
      </w:r>
      <w:r w:rsidRPr="00130728">
        <w:rPr>
          <w:b/>
          <w:sz w:val="14"/>
          <w:szCs w:val="14"/>
          <w:lang w:val="en-US"/>
        </w:rPr>
        <w:t xml:space="preserve"> 1027809197635 </w:t>
      </w:r>
    </w:p>
    <w:p w14:paraId="0200F334" w14:textId="77777777" w:rsidR="00130728" w:rsidRPr="00130728" w:rsidRDefault="00130728" w:rsidP="00130728">
      <w:pPr>
        <w:framePr w:w="3901" w:h="4462" w:hSpace="187" w:vSpace="187" w:wrap="around" w:vAnchor="page" w:hAnchor="page" w:x="1304" w:y="2714" w:anchorLock="1"/>
        <w:spacing w:after="0" w:line="240" w:lineRule="auto"/>
        <w:jc w:val="center"/>
        <w:outlineLvl w:val="0"/>
        <w:rPr>
          <w:b/>
          <w:sz w:val="14"/>
          <w:szCs w:val="14"/>
        </w:rPr>
      </w:pPr>
      <w:r w:rsidRPr="00130728">
        <w:rPr>
          <w:b/>
          <w:sz w:val="14"/>
          <w:szCs w:val="14"/>
        </w:rPr>
        <w:t>ИНН 7808004760         КПП 784001001</w:t>
      </w:r>
    </w:p>
    <w:p w14:paraId="797EC896" w14:textId="77777777" w:rsidR="00130728" w:rsidRPr="00130728" w:rsidRDefault="00130728" w:rsidP="00130728">
      <w:pPr>
        <w:framePr w:w="3901" w:h="4462" w:hSpace="187" w:vSpace="187" w:wrap="around" w:vAnchor="page" w:hAnchor="page" w:x="1304" w:y="2714" w:anchorLock="1"/>
        <w:spacing w:after="0" w:line="240" w:lineRule="auto"/>
        <w:jc w:val="center"/>
        <w:outlineLvl w:val="0"/>
        <w:rPr>
          <w:b/>
          <w:sz w:val="14"/>
          <w:szCs w:val="14"/>
        </w:rPr>
      </w:pPr>
      <w:r w:rsidRPr="00130728">
        <w:rPr>
          <w:b/>
          <w:sz w:val="14"/>
          <w:szCs w:val="14"/>
        </w:rPr>
        <w:t>ОКТМО  40909000</w:t>
      </w:r>
    </w:p>
    <w:p w14:paraId="0FE21344" w14:textId="77777777" w:rsidR="00130728" w:rsidRPr="00130728" w:rsidRDefault="00130728" w:rsidP="00130728">
      <w:pPr>
        <w:framePr w:w="3901" w:h="4462" w:hSpace="187" w:vSpace="187" w:wrap="around" w:vAnchor="page" w:hAnchor="page" w:x="1304" w:y="2714" w:anchorLock="1"/>
        <w:spacing w:after="0" w:line="240" w:lineRule="auto"/>
        <w:jc w:val="center"/>
        <w:outlineLvl w:val="0"/>
        <w:rPr>
          <w:b/>
          <w:sz w:val="14"/>
          <w:szCs w:val="14"/>
        </w:rPr>
      </w:pPr>
    </w:p>
    <w:p w14:paraId="6F09C9FA" w14:textId="77777777" w:rsidR="00130728" w:rsidRPr="00130728" w:rsidRDefault="00130728" w:rsidP="00130728">
      <w:pPr>
        <w:framePr w:w="3901" w:h="4462" w:hSpace="187" w:vSpace="187" w:wrap="around" w:vAnchor="page" w:hAnchor="page" w:x="1304" w:y="2714" w:anchorLock="1"/>
        <w:spacing w:after="0" w:line="240" w:lineRule="auto"/>
        <w:jc w:val="center"/>
        <w:outlineLvl w:val="0"/>
        <w:rPr>
          <w:b/>
          <w:sz w:val="14"/>
          <w:szCs w:val="14"/>
        </w:rPr>
      </w:pPr>
      <w:r w:rsidRPr="00130728">
        <w:rPr>
          <w:b/>
          <w:sz w:val="14"/>
          <w:szCs w:val="14"/>
        </w:rPr>
        <w:t>_________________№_______________</w:t>
      </w:r>
    </w:p>
    <w:p w14:paraId="65967773" w14:textId="77777777" w:rsidR="00BF5D5B" w:rsidRPr="009B2A0B" w:rsidRDefault="00130728" w:rsidP="00130728">
      <w:pPr>
        <w:framePr w:w="3901" w:h="4462" w:hSpace="187" w:vSpace="187" w:wrap="around" w:vAnchor="page" w:hAnchor="page" w:x="1304" w:y="2714" w:anchorLock="1"/>
        <w:spacing w:after="0" w:line="240" w:lineRule="auto"/>
        <w:jc w:val="center"/>
        <w:outlineLvl w:val="0"/>
        <w:rPr>
          <w:rFonts w:ascii="Times New Roman" w:hAnsi="Times New Roman" w:cs="Times New Roman"/>
          <w:sz w:val="20"/>
          <w:szCs w:val="20"/>
        </w:rPr>
      </w:pPr>
      <w:r w:rsidRPr="00130728">
        <w:rPr>
          <w:b/>
          <w:sz w:val="14"/>
          <w:szCs w:val="14"/>
        </w:rPr>
        <w:t>на №_____________ от _____________</w:t>
      </w:r>
    </w:p>
    <w:p w14:paraId="58716BE4" w14:textId="77777777" w:rsidR="00BF5D5B" w:rsidRDefault="00BF5D5B" w:rsidP="00BF5D5B">
      <w:pPr>
        <w:spacing w:after="0" w:line="360" w:lineRule="auto"/>
        <w:ind w:right="-427"/>
        <w:rPr>
          <w:rFonts w:ascii="Times New Roman" w:hAnsi="Times New Roman" w:cs="Times New Roman"/>
          <w:sz w:val="28"/>
          <w:szCs w:val="28"/>
        </w:rPr>
      </w:pPr>
    </w:p>
    <w:p w14:paraId="1244E000" w14:textId="77777777" w:rsidR="00515465" w:rsidRPr="009B2A0B" w:rsidRDefault="00515465" w:rsidP="00BF5D5B">
      <w:pPr>
        <w:spacing w:after="0" w:line="360" w:lineRule="auto"/>
        <w:ind w:right="-427"/>
        <w:rPr>
          <w:rFonts w:ascii="Times New Roman" w:hAnsi="Times New Roman" w:cs="Times New Roman"/>
          <w:sz w:val="28"/>
          <w:szCs w:val="28"/>
        </w:rPr>
      </w:pPr>
    </w:p>
    <w:p w14:paraId="77520F20" w14:textId="77777777" w:rsidR="00BF5D5B" w:rsidRPr="009B2A0B" w:rsidRDefault="00BF5D5B" w:rsidP="00BF5D5B">
      <w:pPr>
        <w:spacing w:after="0" w:line="360" w:lineRule="auto"/>
        <w:ind w:right="-427"/>
        <w:rPr>
          <w:rFonts w:ascii="Times New Roman" w:hAnsi="Times New Roman" w:cs="Times New Roman"/>
          <w:sz w:val="28"/>
          <w:szCs w:val="28"/>
        </w:rPr>
      </w:pPr>
    </w:p>
    <w:p w14:paraId="221B487F" w14:textId="77777777" w:rsidR="00130728" w:rsidRPr="009B2A0B" w:rsidRDefault="00130728" w:rsidP="00BF5D5B">
      <w:pPr>
        <w:spacing w:after="0"/>
        <w:ind w:right="-427"/>
        <w:rPr>
          <w:rFonts w:ascii="Times New Roman" w:hAnsi="Times New Roman" w:cs="Times New Roman"/>
          <w:sz w:val="28"/>
          <w:szCs w:val="28"/>
        </w:rPr>
      </w:pPr>
    </w:p>
    <w:p w14:paraId="0BB8EC02" w14:textId="77777777" w:rsidR="009B2A0B" w:rsidRDefault="009B2A0B" w:rsidP="00BF5D5B">
      <w:pPr>
        <w:spacing w:after="0"/>
        <w:ind w:right="-427"/>
        <w:rPr>
          <w:rFonts w:ascii="Times New Roman" w:hAnsi="Times New Roman" w:cs="Times New Roman"/>
        </w:rPr>
      </w:pPr>
    </w:p>
    <w:p w14:paraId="5042C139" w14:textId="77777777" w:rsidR="00784305" w:rsidRPr="009B2A0B" w:rsidRDefault="00784305" w:rsidP="00BF5D5B">
      <w:pPr>
        <w:spacing w:after="0"/>
        <w:ind w:right="-427"/>
        <w:rPr>
          <w:rFonts w:ascii="Times New Roman" w:hAnsi="Times New Roman" w:cs="Times New Roman"/>
        </w:rPr>
      </w:pPr>
    </w:p>
    <w:p w14:paraId="2BFB7FE6" w14:textId="77777777" w:rsidR="00BF5D5B" w:rsidRPr="009B2A0B" w:rsidRDefault="00BF5D5B" w:rsidP="00BF5D5B">
      <w:pPr>
        <w:spacing w:after="0"/>
        <w:ind w:right="-427"/>
        <w:rPr>
          <w:rFonts w:ascii="Times New Roman" w:hAnsi="Times New Roman" w:cs="Times New Roman"/>
        </w:rPr>
      </w:pPr>
      <w:r w:rsidRPr="009B2A0B">
        <w:rPr>
          <w:rFonts w:ascii="Times New Roman" w:hAnsi="Times New Roman" w:cs="Times New Roman"/>
        </w:rPr>
        <w:t>┌О направлении отчёта о работе</w:t>
      </w:r>
    </w:p>
    <w:p w14:paraId="6A666C60" w14:textId="77777777" w:rsidR="00BF5D5B" w:rsidRPr="009B2A0B" w:rsidRDefault="00BF5D5B" w:rsidP="00BF5D5B">
      <w:pPr>
        <w:spacing w:after="0"/>
        <w:ind w:right="-1"/>
        <w:rPr>
          <w:rFonts w:ascii="Times New Roman" w:hAnsi="Times New Roman" w:cs="Times New Roman"/>
        </w:rPr>
      </w:pPr>
      <w:r w:rsidRPr="009B2A0B">
        <w:rPr>
          <w:rFonts w:ascii="Times New Roman" w:hAnsi="Times New Roman" w:cs="Times New Roman"/>
        </w:rPr>
        <w:t xml:space="preserve">   с обращениями граждан за 2 кв. 20</w:t>
      </w:r>
      <w:r w:rsidR="00F20A02">
        <w:rPr>
          <w:rFonts w:ascii="Times New Roman" w:hAnsi="Times New Roman" w:cs="Times New Roman"/>
        </w:rPr>
        <w:t>21</w:t>
      </w:r>
    </w:p>
    <w:p w14:paraId="76588633" w14:textId="77777777" w:rsidR="00BF5D5B" w:rsidRPr="009B2A0B" w:rsidRDefault="00BF5D5B" w:rsidP="00BF5D5B">
      <w:pPr>
        <w:spacing w:after="0" w:line="360" w:lineRule="auto"/>
        <w:ind w:right="-427"/>
        <w:jc w:val="center"/>
        <w:rPr>
          <w:rFonts w:ascii="Times New Roman" w:hAnsi="Times New Roman" w:cs="Times New Roman"/>
          <w:sz w:val="28"/>
          <w:szCs w:val="28"/>
        </w:rPr>
      </w:pPr>
    </w:p>
    <w:p w14:paraId="3D213EE0" w14:textId="77777777" w:rsidR="00BF5D5B" w:rsidRPr="009B2A0B" w:rsidRDefault="00BF5D5B" w:rsidP="00BF5D5B">
      <w:pPr>
        <w:spacing w:after="0" w:line="360" w:lineRule="auto"/>
        <w:ind w:right="-427"/>
        <w:jc w:val="center"/>
        <w:rPr>
          <w:rFonts w:ascii="Times New Roman" w:hAnsi="Times New Roman" w:cs="Times New Roman"/>
          <w:sz w:val="28"/>
          <w:szCs w:val="28"/>
        </w:rPr>
      </w:pPr>
    </w:p>
    <w:p w14:paraId="3F75E407" w14:textId="77777777" w:rsidR="00130728" w:rsidRDefault="00130728" w:rsidP="00130728">
      <w:pPr>
        <w:spacing w:line="360" w:lineRule="auto"/>
        <w:ind w:right="-427"/>
        <w:jc w:val="center"/>
        <w:rPr>
          <w:sz w:val="28"/>
          <w:szCs w:val="28"/>
        </w:rPr>
      </w:pPr>
      <w:r>
        <w:rPr>
          <w:sz w:val="28"/>
          <w:szCs w:val="28"/>
        </w:rPr>
        <w:t xml:space="preserve">Уважаемый </w:t>
      </w:r>
      <w:r w:rsidR="00515465">
        <w:rPr>
          <w:sz w:val="28"/>
          <w:szCs w:val="28"/>
        </w:rPr>
        <w:t>Имя Отчество!</w:t>
      </w:r>
    </w:p>
    <w:p w14:paraId="28B9B36A" w14:textId="77777777" w:rsidR="00130728" w:rsidRDefault="00130728" w:rsidP="00130728">
      <w:pPr>
        <w:spacing w:line="360" w:lineRule="auto"/>
        <w:ind w:right="-427"/>
        <w:rPr>
          <w:sz w:val="28"/>
          <w:szCs w:val="28"/>
        </w:rPr>
      </w:pPr>
    </w:p>
    <w:p w14:paraId="7724BF4C" w14:textId="77777777" w:rsidR="00130728" w:rsidRDefault="00130728" w:rsidP="00073185">
      <w:pPr>
        <w:spacing w:line="360" w:lineRule="auto"/>
        <w:ind w:right="-1"/>
        <w:jc w:val="both"/>
        <w:rPr>
          <w:sz w:val="28"/>
          <w:szCs w:val="28"/>
        </w:rPr>
      </w:pPr>
      <w:r>
        <w:rPr>
          <w:sz w:val="28"/>
          <w:szCs w:val="28"/>
        </w:rPr>
        <w:tab/>
        <w:t>Направляю Вам отчёт по работе с обращениями граждан за август 2021 года.</w:t>
      </w:r>
    </w:p>
    <w:p w14:paraId="57CBC5FD" w14:textId="77777777" w:rsidR="00130728" w:rsidRDefault="00130728" w:rsidP="00130728">
      <w:pPr>
        <w:spacing w:line="360" w:lineRule="auto"/>
        <w:rPr>
          <w:sz w:val="28"/>
          <w:szCs w:val="28"/>
        </w:rPr>
      </w:pPr>
      <w:r>
        <w:rPr>
          <w:sz w:val="28"/>
          <w:szCs w:val="28"/>
        </w:rPr>
        <w:tab/>
        <w:t>Приложение на 1 л. в 1 экз.</w:t>
      </w:r>
    </w:p>
    <w:p w14:paraId="3F774CA8" w14:textId="77777777" w:rsidR="00BF5D5B" w:rsidRPr="009B2A0B" w:rsidRDefault="00BF5D5B" w:rsidP="00BF5D5B">
      <w:pPr>
        <w:spacing w:after="0"/>
        <w:rPr>
          <w:rFonts w:ascii="Times New Roman" w:hAnsi="Times New Roman" w:cs="Times New Roman"/>
          <w:sz w:val="28"/>
          <w:szCs w:val="28"/>
        </w:rPr>
      </w:pPr>
    </w:p>
    <w:p w14:paraId="5EC4A963" w14:textId="77777777" w:rsidR="00BF5D5B" w:rsidRPr="009B2A0B" w:rsidRDefault="00BF5D5B" w:rsidP="00BF5D5B">
      <w:pPr>
        <w:spacing w:after="0"/>
        <w:rPr>
          <w:rFonts w:ascii="Times New Roman" w:hAnsi="Times New Roman" w:cs="Times New Roman"/>
          <w:sz w:val="28"/>
          <w:szCs w:val="28"/>
        </w:rPr>
      </w:pPr>
      <w:r w:rsidRPr="009B2A0B">
        <w:rPr>
          <w:rFonts w:ascii="Times New Roman" w:hAnsi="Times New Roman" w:cs="Times New Roman"/>
          <w:sz w:val="28"/>
          <w:szCs w:val="28"/>
        </w:rPr>
        <w:t>Ректор</w:t>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00515465">
        <w:rPr>
          <w:rFonts w:ascii="Times New Roman" w:hAnsi="Times New Roman" w:cs="Times New Roman"/>
          <w:sz w:val="28"/>
          <w:szCs w:val="28"/>
        </w:rPr>
        <w:t>И.О. Фамилия</w:t>
      </w:r>
    </w:p>
    <w:p w14:paraId="39A32B6F" w14:textId="77777777" w:rsidR="00BF5D5B" w:rsidRPr="009B2A0B" w:rsidRDefault="00BF5D5B" w:rsidP="00BF5D5B">
      <w:pPr>
        <w:spacing w:after="0"/>
        <w:rPr>
          <w:rFonts w:ascii="Times New Roman" w:hAnsi="Times New Roman" w:cs="Times New Roman"/>
          <w:sz w:val="28"/>
          <w:szCs w:val="28"/>
        </w:rPr>
      </w:pPr>
    </w:p>
    <w:p w14:paraId="43C60D74" w14:textId="77777777" w:rsidR="00BF5D5B" w:rsidRPr="009B2A0B" w:rsidRDefault="00BF5D5B" w:rsidP="00BF5D5B">
      <w:pPr>
        <w:spacing w:after="0"/>
        <w:rPr>
          <w:rFonts w:ascii="Times New Roman" w:hAnsi="Times New Roman" w:cs="Times New Roman"/>
          <w:sz w:val="28"/>
          <w:szCs w:val="28"/>
        </w:rPr>
      </w:pPr>
    </w:p>
    <w:p w14:paraId="1FFEE399" w14:textId="77777777" w:rsidR="00BF5D5B" w:rsidRDefault="00BF5D5B" w:rsidP="00BF5D5B">
      <w:pPr>
        <w:spacing w:after="0"/>
        <w:rPr>
          <w:rFonts w:ascii="Times New Roman" w:hAnsi="Times New Roman" w:cs="Times New Roman"/>
          <w:sz w:val="28"/>
          <w:szCs w:val="28"/>
        </w:rPr>
      </w:pPr>
    </w:p>
    <w:p w14:paraId="106E30DD" w14:textId="77777777" w:rsidR="00073185" w:rsidRDefault="00073185" w:rsidP="00BF5D5B">
      <w:pPr>
        <w:spacing w:after="0"/>
        <w:rPr>
          <w:rFonts w:ascii="Times New Roman" w:hAnsi="Times New Roman" w:cs="Times New Roman"/>
          <w:sz w:val="28"/>
          <w:szCs w:val="28"/>
        </w:rPr>
      </w:pPr>
    </w:p>
    <w:p w14:paraId="6E553E50" w14:textId="77777777" w:rsidR="00073185" w:rsidRPr="009B2A0B" w:rsidRDefault="00073185" w:rsidP="00BF5D5B">
      <w:pPr>
        <w:spacing w:after="0"/>
        <w:rPr>
          <w:rFonts w:ascii="Times New Roman" w:hAnsi="Times New Roman" w:cs="Times New Roman"/>
          <w:sz w:val="28"/>
          <w:szCs w:val="28"/>
        </w:rPr>
      </w:pPr>
    </w:p>
    <w:p w14:paraId="57446D76" w14:textId="77777777" w:rsidR="00BF5D5B" w:rsidRPr="009B2A0B" w:rsidRDefault="000D132E" w:rsidP="00BF5D5B">
      <w:pPr>
        <w:spacing w:after="0" w:line="360" w:lineRule="auto"/>
        <w:ind w:right="-427"/>
        <w:rPr>
          <w:rFonts w:ascii="Times New Roman" w:hAnsi="Times New Roman" w:cs="Times New Roman"/>
        </w:rPr>
      </w:pPr>
      <w:r>
        <w:rPr>
          <w:rFonts w:ascii="Times New Roman" w:hAnsi="Times New Roman" w:cs="Times New Roman"/>
        </w:rPr>
        <w:t>Фамилия Имя Отчество</w:t>
      </w:r>
    </w:p>
    <w:p w14:paraId="77281F01" w14:textId="77777777" w:rsidR="00BF5D5B" w:rsidRPr="009B2A0B" w:rsidRDefault="00BF5D5B" w:rsidP="00BF5D5B">
      <w:pPr>
        <w:spacing w:after="0" w:line="360" w:lineRule="auto"/>
        <w:ind w:right="-427"/>
        <w:rPr>
          <w:rFonts w:ascii="Times New Roman" w:hAnsi="Times New Roman" w:cs="Times New Roman"/>
        </w:rPr>
      </w:pPr>
      <w:r w:rsidRPr="009B2A0B">
        <w:rPr>
          <w:rFonts w:ascii="Times New Roman" w:hAnsi="Times New Roman" w:cs="Times New Roman"/>
        </w:rPr>
        <w:t>(812)326-31-56</w:t>
      </w:r>
    </w:p>
    <w:p w14:paraId="593A7315" w14:textId="77777777" w:rsidR="009D118E" w:rsidRDefault="009D118E" w:rsidP="00BF5D5B">
      <w:pPr>
        <w:spacing w:after="0" w:line="240" w:lineRule="auto"/>
        <w:ind w:left="4956"/>
        <w:jc w:val="both"/>
        <w:rPr>
          <w:rFonts w:ascii="Times New Roman" w:hAnsi="Times New Roman" w:cs="Times New Roman"/>
          <w:sz w:val="28"/>
          <w:szCs w:val="28"/>
        </w:rPr>
        <w:sectPr w:rsidR="009D118E" w:rsidSect="002E7A05">
          <w:pgSz w:w="11906" w:h="16838"/>
          <w:pgMar w:top="1134" w:right="567" w:bottom="1134" w:left="1701" w:header="709" w:footer="709" w:gutter="0"/>
          <w:cols w:space="708"/>
          <w:titlePg/>
          <w:docGrid w:linePitch="360"/>
        </w:sectPr>
      </w:pPr>
    </w:p>
    <w:p w14:paraId="325DC113" w14:textId="77777777" w:rsidR="00BF5D5B" w:rsidRPr="009B2A0B" w:rsidRDefault="00BF5D5B" w:rsidP="00BF5D5B">
      <w:pPr>
        <w:spacing w:after="0" w:line="240" w:lineRule="auto"/>
        <w:ind w:left="4956"/>
        <w:jc w:val="both"/>
        <w:rPr>
          <w:rFonts w:ascii="Times New Roman" w:hAnsi="Times New Roman" w:cs="Times New Roman"/>
          <w:sz w:val="28"/>
          <w:szCs w:val="28"/>
        </w:rPr>
      </w:pPr>
      <w:r w:rsidRPr="009B2A0B">
        <w:rPr>
          <w:rFonts w:ascii="Times New Roman" w:hAnsi="Times New Roman" w:cs="Times New Roman"/>
          <w:sz w:val="28"/>
          <w:szCs w:val="28"/>
        </w:rPr>
        <w:lastRenderedPageBreak/>
        <w:t>Приложение № 8</w:t>
      </w:r>
    </w:p>
    <w:p w14:paraId="51C4C494" w14:textId="77777777" w:rsidR="00BF5D5B" w:rsidRPr="009B2A0B" w:rsidRDefault="00BF5D5B" w:rsidP="00BF5D5B">
      <w:pPr>
        <w:spacing w:after="0" w:line="240" w:lineRule="auto"/>
        <w:ind w:left="4956"/>
        <w:jc w:val="both"/>
        <w:rPr>
          <w:rFonts w:ascii="Times New Roman" w:hAnsi="Times New Roman" w:cs="Times New Roman"/>
          <w:sz w:val="28"/>
          <w:szCs w:val="28"/>
        </w:rPr>
      </w:pPr>
      <w:r w:rsidRPr="009B2A0B">
        <w:rPr>
          <w:rFonts w:ascii="Times New Roman" w:hAnsi="Times New Roman" w:cs="Times New Roman"/>
          <w:sz w:val="28"/>
          <w:szCs w:val="28"/>
        </w:rPr>
        <w:t>Образец оформления Акта</w:t>
      </w:r>
    </w:p>
    <w:p w14:paraId="04B630F8" w14:textId="77777777" w:rsidR="00BF5D5B" w:rsidRPr="009B2A0B" w:rsidRDefault="00BF5D5B" w:rsidP="00BF5D5B">
      <w:pPr>
        <w:spacing w:after="0" w:line="240" w:lineRule="auto"/>
        <w:ind w:left="4956"/>
        <w:jc w:val="both"/>
        <w:rPr>
          <w:rFonts w:ascii="Times New Roman" w:hAnsi="Times New Roman" w:cs="Times New Roman"/>
          <w:sz w:val="28"/>
          <w:szCs w:val="28"/>
        </w:rPr>
      </w:pPr>
    </w:p>
    <w:p w14:paraId="5C814D58" w14:textId="77777777" w:rsidR="00BF5D5B" w:rsidRPr="009B2A0B" w:rsidRDefault="00BF5D5B" w:rsidP="00BF5D5B">
      <w:pPr>
        <w:spacing w:after="0" w:line="240" w:lineRule="auto"/>
        <w:ind w:left="4956"/>
        <w:jc w:val="both"/>
        <w:rPr>
          <w:rFonts w:ascii="Times New Roman" w:hAnsi="Times New Roman" w:cs="Times New Roman"/>
          <w:sz w:val="28"/>
          <w:szCs w:val="28"/>
        </w:rPr>
      </w:pPr>
    </w:p>
    <w:p w14:paraId="67810C19" w14:textId="77777777" w:rsidR="00BF5D5B" w:rsidRPr="009B2A0B" w:rsidRDefault="00BF5D5B" w:rsidP="00BF5D5B">
      <w:pPr>
        <w:spacing w:after="0" w:line="240" w:lineRule="auto"/>
        <w:ind w:left="4956"/>
        <w:jc w:val="both"/>
        <w:rPr>
          <w:rFonts w:ascii="Times New Roman" w:hAnsi="Times New Roman" w:cs="Times New Roman"/>
          <w:sz w:val="28"/>
          <w:szCs w:val="28"/>
        </w:rPr>
      </w:pPr>
    </w:p>
    <w:p w14:paraId="5CBA00D5" w14:textId="77777777" w:rsidR="00BF5D5B" w:rsidRPr="009B2A0B" w:rsidRDefault="00BF5D5B" w:rsidP="00BF5D5B">
      <w:pPr>
        <w:spacing w:after="0" w:line="240" w:lineRule="auto"/>
        <w:ind w:left="4956"/>
        <w:jc w:val="both"/>
        <w:rPr>
          <w:rFonts w:ascii="Times New Roman" w:hAnsi="Times New Roman" w:cs="Times New Roman"/>
          <w:sz w:val="28"/>
          <w:szCs w:val="28"/>
        </w:rPr>
      </w:pPr>
    </w:p>
    <w:p w14:paraId="66BEDED7" w14:textId="77777777" w:rsidR="00BF5D5B" w:rsidRPr="009B2A0B" w:rsidRDefault="00BF5D5B" w:rsidP="00BF5D5B">
      <w:pPr>
        <w:spacing w:after="0" w:line="240" w:lineRule="auto"/>
        <w:ind w:left="4956"/>
        <w:jc w:val="both"/>
        <w:rPr>
          <w:rFonts w:ascii="Times New Roman" w:hAnsi="Times New Roman" w:cs="Times New Roman"/>
          <w:sz w:val="28"/>
          <w:szCs w:val="28"/>
        </w:rPr>
      </w:pPr>
    </w:p>
    <w:p w14:paraId="4377DAC9" w14:textId="77777777" w:rsidR="00BF5D5B" w:rsidRPr="009B2A0B" w:rsidRDefault="00BF5D5B" w:rsidP="00BF5D5B">
      <w:pPr>
        <w:spacing w:after="0" w:line="240" w:lineRule="auto"/>
        <w:ind w:left="4956"/>
        <w:jc w:val="both"/>
        <w:rPr>
          <w:rFonts w:ascii="Times New Roman" w:hAnsi="Times New Roman" w:cs="Times New Roman"/>
          <w:sz w:val="28"/>
          <w:szCs w:val="28"/>
        </w:rPr>
      </w:pPr>
    </w:p>
    <w:p w14:paraId="68113472" w14:textId="77777777" w:rsidR="00BF5D5B" w:rsidRPr="009B2A0B" w:rsidRDefault="00BF5D5B" w:rsidP="00BF5D5B">
      <w:pPr>
        <w:spacing w:after="0" w:line="240" w:lineRule="auto"/>
        <w:ind w:left="4956"/>
        <w:jc w:val="both"/>
        <w:rPr>
          <w:rFonts w:ascii="Times New Roman" w:hAnsi="Times New Roman" w:cs="Times New Roman"/>
          <w:sz w:val="28"/>
          <w:szCs w:val="28"/>
        </w:rPr>
      </w:pPr>
    </w:p>
    <w:p w14:paraId="7715FB09" w14:textId="77777777" w:rsidR="00BF5D5B" w:rsidRPr="009B2A0B" w:rsidRDefault="00BF5D5B" w:rsidP="00BF5D5B">
      <w:pPr>
        <w:spacing w:after="0" w:line="240" w:lineRule="auto"/>
        <w:ind w:left="4956"/>
        <w:jc w:val="both"/>
        <w:rPr>
          <w:rFonts w:ascii="Times New Roman" w:hAnsi="Times New Roman" w:cs="Times New Roman"/>
          <w:sz w:val="28"/>
          <w:szCs w:val="28"/>
        </w:rPr>
      </w:pPr>
    </w:p>
    <w:p w14:paraId="214C919E" w14:textId="77777777" w:rsidR="00BF5D5B" w:rsidRPr="009B2A0B" w:rsidRDefault="00BF5D5B" w:rsidP="00BF5D5B">
      <w:pPr>
        <w:spacing w:after="0" w:line="240" w:lineRule="auto"/>
        <w:ind w:left="4956"/>
        <w:jc w:val="both"/>
        <w:rPr>
          <w:rFonts w:ascii="Times New Roman" w:hAnsi="Times New Roman" w:cs="Times New Roman"/>
          <w:sz w:val="28"/>
          <w:szCs w:val="28"/>
        </w:rPr>
      </w:pPr>
    </w:p>
    <w:p w14:paraId="117B0BEE" w14:textId="77777777" w:rsidR="00BF5D5B" w:rsidRPr="009B2A0B" w:rsidRDefault="00BF5D5B" w:rsidP="00BF5D5B">
      <w:pPr>
        <w:spacing w:after="0" w:line="240" w:lineRule="auto"/>
        <w:ind w:left="4956"/>
        <w:jc w:val="both"/>
        <w:rPr>
          <w:rFonts w:ascii="Times New Roman" w:hAnsi="Times New Roman" w:cs="Times New Roman"/>
          <w:sz w:val="28"/>
          <w:szCs w:val="28"/>
        </w:rPr>
      </w:pPr>
    </w:p>
    <w:p w14:paraId="38855F69" w14:textId="77777777" w:rsidR="00BF5D5B" w:rsidRPr="009B2A0B" w:rsidRDefault="00BF5D5B" w:rsidP="00BF5D5B">
      <w:pPr>
        <w:spacing w:after="0" w:line="240" w:lineRule="auto"/>
        <w:ind w:left="4956"/>
        <w:jc w:val="both"/>
        <w:rPr>
          <w:rFonts w:ascii="Times New Roman" w:hAnsi="Times New Roman" w:cs="Times New Roman"/>
          <w:sz w:val="28"/>
          <w:szCs w:val="28"/>
        </w:rPr>
      </w:pPr>
    </w:p>
    <w:p w14:paraId="6FAA1097" w14:textId="77777777" w:rsidR="00BF5D5B" w:rsidRPr="009B2A0B" w:rsidRDefault="00BF5D5B" w:rsidP="00BF5D5B">
      <w:pPr>
        <w:spacing w:after="0" w:line="240" w:lineRule="auto"/>
        <w:ind w:left="4956"/>
        <w:jc w:val="both"/>
        <w:rPr>
          <w:rFonts w:ascii="Times New Roman" w:hAnsi="Times New Roman" w:cs="Times New Roman"/>
          <w:sz w:val="28"/>
          <w:szCs w:val="28"/>
        </w:rPr>
      </w:pPr>
    </w:p>
    <w:p w14:paraId="6A4B5BB3" w14:textId="77777777" w:rsidR="00BF5D5B" w:rsidRPr="009B2A0B" w:rsidRDefault="00BF5D5B" w:rsidP="00BF5D5B">
      <w:pPr>
        <w:spacing w:after="0" w:line="240" w:lineRule="auto"/>
        <w:ind w:left="4956"/>
        <w:jc w:val="both"/>
        <w:rPr>
          <w:rFonts w:ascii="Times New Roman" w:hAnsi="Times New Roman" w:cs="Times New Roman"/>
          <w:sz w:val="28"/>
          <w:szCs w:val="28"/>
        </w:rPr>
      </w:pPr>
    </w:p>
    <w:p w14:paraId="6809E320" w14:textId="77777777" w:rsidR="00BF5D5B" w:rsidRPr="009B2A0B" w:rsidRDefault="00BF5D5B" w:rsidP="00BF5D5B">
      <w:pPr>
        <w:spacing w:after="0" w:line="240" w:lineRule="auto"/>
        <w:jc w:val="both"/>
        <w:rPr>
          <w:rFonts w:ascii="Times New Roman" w:hAnsi="Times New Roman" w:cs="Times New Roman"/>
          <w:sz w:val="28"/>
          <w:szCs w:val="28"/>
        </w:rPr>
      </w:pPr>
    </w:p>
    <w:tbl>
      <w:tblPr>
        <w:tblpPr w:leftFromText="180" w:rightFromText="180" w:vertAnchor="page" w:horzAnchor="margin" w:tblpY="28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0"/>
      </w:tblGrid>
      <w:tr w:rsidR="00BF5D5B" w:rsidRPr="009B2A0B" w14:paraId="04BB4FF7" w14:textId="77777777" w:rsidTr="00A7759D">
        <w:trPr>
          <w:trHeight w:val="2070"/>
        </w:trPr>
        <w:tc>
          <w:tcPr>
            <w:tcW w:w="3900" w:type="dxa"/>
            <w:tcBorders>
              <w:top w:val="nil"/>
              <w:left w:val="nil"/>
              <w:bottom w:val="nil"/>
              <w:right w:val="nil"/>
            </w:tcBorders>
          </w:tcPr>
          <w:p w14:paraId="5E5B418D" w14:textId="77777777" w:rsidR="009B2A0B" w:rsidRPr="009B2A0B" w:rsidRDefault="009B2A0B" w:rsidP="009B2A0B">
            <w:pPr>
              <w:spacing w:after="0" w:line="240" w:lineRule="auto"/>
              <w:jc w:val="center"/>
              <w:outlineLvl w:val="0"/>
              <w:rPr>
                <w:b/>
                <w:sz w:val="14"/>
                <w:szCs w:val="14"/>
              </w:rPr>
            </w:pPr>
            <w:r w:rsidRPr="009B2A0B">
              <w:rPr>
                <w:b/>
                <w:sz w:val="14"/>
                <w:szCs w:val="14"/>
              </w:rPr>
              <w:t>МИНИСТЕРСТВО ЦИФРОВОГО РАЗВИТИЯ,</w:t>
            </w:r>
          </w:p>
          <w:p w14:paraId="6DEEB2E2" w14:textId="77777777" w:rsidR="009B2A0B" w:rsidRPr="009B2A0B" w:rsidRDefault="009B2A0B" w:rsidP="009B2A0B">
            <w:pPr>
              <w:spacing w:after="0" w:line="240" w:lineRule="auto"/>
              <w:jc w:val="center"/>
              <w:outlineLvl w:val="0"/>
              <w:rPr>
                <w:b/>
                <w:sz w:val="14"/>
                <w:szCs w:val="14"/>
              </w:rPr>
            </w:pPr>
            <w:r w:rsidRPr="009B2A0B">
              <w:rPr>
                <w:b/>
                <w:sz w:val="14"/>
                <w:szCs w:val="14"/>
              </w:rPr>
              <w:t>СВЯЗИ И МАССОВЫХ КОММУНИКАЦИЙ РОССИЙСКОЙ ФЕДЕРАЦИИ</w:t>
            </w:r>
          </w:p>
          <w:p w14:paraId="7951812F" w14:textId="77777777" w:rsidR="009B2A0B" w:rsidRPr="009B2A0B" w:rsidRDefault="009B2A0B" w:rsidP="009B2A0B">
            <w:pPr>
              <w:spacing w:after="0" w:line="240" w:lineRule="auto"/>
              <w:jc w:val="center"/>
              <w:outlineLvl w:val="0"/>
              <w:rPr>
                <w:b/>
                <w:sz w:val="14"/>
                <w:szCs w:val="14"/>
              </w:rPr>
            </w:pPr>
          </w:p>
          <w:p w14:paraId="46D5D64B" w14:textId="77777777" w:rsidR="00BF5D5B" w:rsidRPr="009B2A0B" w:rsidRDefault="00BF5D5B" w:rsidP="00A7759D">
            <w:pPr>
              <w:pStyle w:val="aa"/>
              <w:framePr w:w="0" w:hRule="auto" w:hSpace="0" w:vSpace="0" w:wrap="auto" w:vAnchor="margin" w:hAnchor="text" w:xAlign="left" w:yAlign="inline" w:anchorLock="0"/>
              <w:rPr>
                <w:sz w:val="14"/>
                <w:szCs w:val="14"/>
              </w:rPr>
            </w:pPr>
            <w:r w:rsidRPr="009B2A0B">
              <w:rPr>
                <w:sz w:val="14"/>
                <w:szCs w:val="14"/>
              </w:rPr>
              <w:t>ФЕДЕРАЛЬНОЕ ГОСУДАРСТВЕННОЕ БЮДЖЕТНОЕ ОБРАЗОВАТЕЛЬНОЕ УЧРЕЖДЕНИЕ</w:t>
            </w:r>
          </w:p>
          <w:p w14:paraId="148ADC95" w14:textId="77777777" w:rsidR="00BF5D5B" w:rsidRPr="009B2A0B" w:rsidRDefault="00BF5D5B" w:rsidP="00A7759D">
            <w:pPr>
              <w:pStyle w:val="aa"/>
              <w:framePr w:w="0" w:hRule="auto" w:hSpace="0" w:vSpace="0" w:wrap="auto" w:vAnchor="margin" w:hAnchor="text" w:xAlign="left" w:yAlign="inline" w:anchorLock="0"/>
              <w:rPr>
                <w:sz w:val="14"/>
                <w:szCs w:val="14"/>
              </w:rPr>
            </w:pPr>
            <w:r w:rsidRPr="009B2A0B">
              <w:rPr>
                <w:sz w:val="14"/>
                <w:szCs w:val="14"/>
              </w:rPr>
              <w:t>ВЫСШЕГО ОБРАЗОВАНИЯ</w:t>
            </w:r>
          </w:p>
          <w:p w14:paraId="2E3CF1BC" w14:textId="77777777" w:rsidR="00BF5D5B" w:rsidRPr="009B2A0B" w:rsidRDefault="00BF5D5B" w:rsidP="00A7759D">
            <w:pPr>
              <w:pStyle w:val="aa"/>
              <w:framePr w:w="0" w:hRule="auto" w:hSpace="0" w:vSpace="0" w:wrap="auto" w:vAnchor="margin" w:hAnchor="text" w:xAlign="left" w:yAlign="inline" w:anchorLock="0"/>
              <w:rPr>
                <w:sz w:val="14"/>
                <w:szCs w:val="14"/>
              </w:rPr>
            </w:pPr>
            <w:r w:rsidRPr="009B2A0B">
              <w:rPr>
                <w:sz w:val="14"/>
                <w:szCs w:val="14"/>
              </w:rPr>
              <w:t>«САНКТ-ПЕТЕРБУРГСКИЙ ГОСУДАРСТВЕННЫЙ</w:t>
            </w:r>
          </w:p>
          <w:p w14:paraId="73127636" w14:textId="77777777" w:rsidR="00BF5D5B" w:rsidRPr="009B2A0B" w:rsidRDefault="00BF5D5B" w:rsidP="00A7759D">
            <w:pPr>
              <w:pStyle w:val="aa"/>
              <w:framePr w:w="0" w:hRule="auto" w:hSpace="0" w:vSpace="0" w:wrap="auto" w:vAnchor="margin" w:hAnchor="text" w:xAlign="left" w:yAlign="inline" w:anchorLock="0"/>
              <w:rPr>
                <w:sz w:val="14"/>
                <w:szCs w:val="14"/>
              </w:rPr>
            </w:pPr>
            <w:r w:rsidRPr="009B2A0B">
              <w:rPr>
                <w:sz w:val="14"/>
                <w:szCs w:val="14"/>
              </w:rPr>
              <w:t>УНИВЕРСИТЕТ ТЕЛЕКОММУНИКАЦИЙ</w:t>
            </w:r>
          </w:p>
          <w:p w14:paraId="264DE94F" w14:textId="77777777" w:rsidR="00BF5D5B" w:rsidRPr="009B2A0B" w:rsidRDefault="00BF5D5B" w:rsidP="00A7759D">
            <w:pPr>
              <w:pStyle w:val="aa"/>
              <w:framePr w:w="0" w:hRule="auto" w:hSpace="0" w:vSpace="0" w:wrap="auto" w:vAnchor="margin" w:hAnchor="text" w:xAlign="left" w:yAlign="inline" w:anchorLock="0"/>
              <w:rPr>
                <w:sz w:val="14"/>
                <w:szCs w:val="14"/>
              </w:rPr>
            </w:pPr>
            <w:r w:rsidRPr="009B2A0B">
              <w:rPr>
                <w:sz w:val="14"/>
                <w:szCs w:val="14"/>
              </w:rPr>
              <w:t>ИМ. ПРОФ. М.А. БОНЧ-БРУЕВИЧА»</w:t>
            </w:r>
          </w:p>
          <w:p w14:paraId="15FC4090" w14:textId="77777777" w:rsidR="00BF5D5B" w:rsidRPr="009B2A0B" w:rsidRDefault="00BF5D5B" w:rsidP="00A7759D">
            <w:pPr>
              <w:spacing w:after="0"/>
              <w:jc w:val="center"/>
              <w:rPr>
                <w:rFonts w:ascii="Times New Roman" w:hAnsi="Times New Roman" w:cs="Times New Roman"/>
                <w:b/>
                <w:sz w:val="14"/>
                <w:szCs w:val="14"/>
              </w:rPr>
            </w:pPr>
            <w:r w:rsidRPr="009B2A0B">
              <w:rPr>
                <w:rFonts w:ascii="Times New Roman" w:hAnsi="Times New Roman" w:cs="Times New Roman"/>
                <w:b/>
                <w:sz w:val="14"/>
                <w:szCs w:val="14"/>
              </w:rPr>
              <w:t>(СПбГУТ)</w:t>
            </w:r>
          </w:p>
          <w:p w14:paraId="09458505" w14:textId="77777777" w:rsidR="00BF5D5B" w:rsidRPr="009B2A0B" w:rsidRDefault="00BF5D5B" w:rsidP="00A7759D">
            <w:pPr>
              <w:spacing w:after="0"/>
              <w:jc w:val="center"/>
              <w:rPr>
                <w:rFonts w:ascii="Times New Roman" w:hAnsi="Times New Roman" w:cs="Times New Roman"/>
                <w:b/>
                <w:sz w:val="14"/>
                <w:szCs w:val="14"/>
              </w:rPr>
            </w:pPr>
          </w:p>
          <w:p w14:paraId="4B0CC6D7" w14:textId="77777777" w:rsidR="00BF5D5B" w:rsidRPr="009B2A0B" w:rsidRDefault="00BF5D5B" w:rsidP="00A7759D">
            <w:pPr>
              <w:spacing w:after="0" w:line="240" w:lineRule="auto"/>
              <w:jc w:val="center"/>
              <w:rPr>
                <w:rFonts w:ascii="Times New Roman" w:hAnsi="Times New Roman" w:cs="Times New Roman"/>
                <w:b/>
                <w:sz w:val="28"/>
                <w:szCs w:val="28"/>
              </w:rPr>
            </w:pPr>
            <w:r w:rsidRPr="009B2A0B">
              <w:rPr>
                <w:rFonts w:ascii="Times New Roman" w:hAnsi="Times New Roman" w:cs="Times New Roman"/>
                <w:b/>
                <w:sz w:val="28"/>
                <w:szCs w:val="28"/>
              </w:rPr>
              <w:t>А К Т</w:t>
            </w:r>
          </w:p>
          <w:p w14:paraId="4434FE85" w14:textId="77777777" w:rsidR="00BF5D5B" w:rsidRPr="009B2A0B" w:rsidRDefault="00BF5D5B" w:rsidP="00A7759D">
            <w:pPr>
              <w:spacing w:before="240" w:after="0" w:line="240" w:lineRule="auto"/>
              <w:jc w:val="center"/>
              <w:rPr>
                <w:rFonts w:ascii="Times New Roman" w:hAnsi="Times New Roman" w:cs="Times New Roman"/>
                <w:b/>
                <w:sz w:val="28"/>
                <w:szCs w:val="28"/>
              </w:rPr>
            </w:pPr>
          </w:p>
          <w:p w14:paraId="40151B0B" w14:textId="77777777" w:rsidR="00BF5D5B" w:rsidRPr="009B2A0B" w:rsidRDefault="00BF5D5B" w:rsidP="00F70990">
            <w:pPr>
              <w:spacing w:after="0" w:line="240" w:lineRule="auto"/>
              <w:rPr>
                <w:rFonts w:ascii="Times New Roman" w:hAnsi="Times New Roman" w:cs="Times New Roman"/>
                <w:b/>
                <w:sz w:val="28"/>
                <w:szCs w:val="28"/>
              </w:rPr>
            </w:pPr>
            <w:r w:rsidRPr="009B2A0B">
              <w:rPr>
                <w:rFonts w:ascii="Times New Roman" w:hAnsi="Times New Roman" w:cs="Times New Roman"/>
                <w:b/>
                <w:sz w:val="28"/>
                <w:szCs w:val="28"/>
              </w:rPr>
              <w:t>____</w:t>
            </w:r>
            <w:r w:rsidRPr="009B2A0B">
              <w:rPr>
                <w:rFonts w:ascii="Times New Roman" w:hAnsi="Times New Roman" w:cs="Times New Roman"/>
                <w:sz w:val="28"/>
                <w:szCs w:val="28"/>
              </w:rPr>
              <w:t>________            №____</w:t>
            </w:r>
          </w:p>
        </w:tc>
      </w:tr>
    </w:tbl>
    <w:p w14:paraId="20F7577A" w14:textId="77777777" w:rsidR="00BF5D5B" w:rsidRPr="009B2A0B" w:rsidRDefault="00BF5D5B" w:rsidP="00BF5D5B">
      <w:pPr>
        <w:spacing w:after="0" w:line="240" w:lineRule="auto"/>
        <w:jc w:val="both"/>
        <w:rPr>
          <w:rFonts w:ascii="Times New Roman" w:hAnsi="Times New Roman" w:cs="Times New Roman"/>
          <w:sz w:val="28"/>
          <w:szCs w:val="28"/>
        </w:rPr>
      </w:pPr>
      <w:r w:rsidRPr="009B2A0B">
        <w:rPr>
          <w:rFonts w:ascii="Times New Roman" w:hAnsi="Times New Roman" w:cs="Times New Roman"/>
          <w:sz w:val="28"/>
          <w:szCs w:val="28"/>
        </w:rPr>
        <w:t>Проверки технического</w:t>
      </w:r>
    </w:p>
    <w:p w14:paraId="4BE3A542" w14:textId="77777777" w:rsidR="00BF5D5B" w:rsidRPr="009B2A0B" w:rsidRDefault="00BF5D5B" w:rsidP="00BF5D5B">
      <w:pPr>
        <w:spacing w:after="0" w:line="240" w:lineRule="auto"/>
        <w:jc w:val="both"/>
        <w:rPr>
          <w:rFonts w:ascii="Times New Roman" w:hAnsi="Times New Roman" w:cs="Times New Roman"/>
          <w:sz w:val="28"/>
          <w:szCs w:val="28"/>
        </w:rPr>
      </w:pPr>
      <w:r w:rsidRPr="009B2A0B">
        <w:rPr>
          <w:rFonts w:ascii="Times New Roman" w:hAnsi="Times New Roman" w:cs="Times New Roman"/>
          <w:sz w:val="28"/>
          <w:szCs w:val="28"/>
        </w:rPr>
        <w:t>состояния…</w:t>
      </w:r>
    </w:p>
    <w:p w14:paraId="7747A8D1" w14:textId="77777777" w:rsidR="00BF5D5B" w:rsidRPr="009B2A0B" w:rsidRDefault="00BF5D5B" w:rsidP="00BF5D5B">
      <w:pPr>
        <w:spacing w:after="0" w:line="240" w:lineRule="auto"/>
        <w:jc w:val="both"/>
        <w:rPr>
          <w:rFonts w:ascii="Times New Roman" w:hAnsi="Times New Roman" w:cs="Times New Roman"/>
          <w:sz w:val="28"/>
          <w:szCs w:val="28"/>
        </w:rPr>
      </w:pPr>
    </w:p>
    <w:p w14:paraId="132463F2" w14:textId="77777777" w:rsidR="00BF5D5B" w:rsidRPr="009B2A0B" w:rsidRDefault="00BF5D5B" w:rsidP="00BF5D5B">
      <w:pPr>
        <w:spacing w:after="0" w:line="240" w:lineRule="auto"/>
        <w:jc w:val="both"/>
        <w:rPr>
          <w:rFonts w:ascii="Times New Roman" w:hAnsi="Times New Roman" w:cs="Times New Roman"/>
          <w:sz w:val="28"/>
          <w:szCs w:val="28"/>
        </w:rPr>
      </w:pPr>
    </w:p>
    <w:p w14:paraId="761B04DE" w14:textId="77777777" w:rsidR="00BF5D5B" w:rsidRPr="009B2A0B" w:rsidRDefault="00BF5D5B" w:rsidP="00BF5D5B">
      <w:pPr>
        <w:spacing w:after="0" w:line="240" w:lineRule="auto"/>
        <w:jc w:val="both"/>
        <w:rPr>
          <w:rFonts w:ascii="Times New Roman" w:hAnsi="Times New Roman" w:cs="Times New Roman"/>
          <w:sz w:val="28"/>
          <w:szCs w:val="28"/>
        </w:rPr>
      </w:pPr>
      <w:r w:rsidRPr="009B2A0B">
        <w:rPr>
          <w:rFonts w:ascii="Times New Roman" w:hAnsi="Times New Roman" w:cs="Times New Roman"/>
          <w:sz w:val="28"/>
          <w:szCs w:val="28"/>
        </w:rPr>
        <w:tab/>
        <w:t>Основание: приказ СПбГУТ от 00.00.0000 № ХХХ «О ……»</w:t>
      </w:r>
    </w:p>
    <w:p w14:paraId="05969D35" w14:textId="77777777" w:rsidR="00BF5D5B" w:rsidRPr="009B2A0B" w:rsidRDefault="00BF5D5B" w:rsidP="00BF5D5B">
      <w:pPr>
        <w:spacing w:after="0" w:line="240" w:lineRule="auto"/>
        <w:jc w:val="both"/>
        <w:rPr>
          <w:rFonts w:ascii="Times New Roman" w:hAnsi="Times New Roman" w:cs="Times New Roman"/>
          <w:sz w:val="28"/>
          <w:szCs w:val="28"/>
        </w:rPr>
      </w:pPr>
      <w:r w:rsidRPr="009B2A0B">
        <w:rPr>
          <w:rFonts w:ascii="Times New Roman" w:hAnsi="Times New Roman" w:cs="Times New Roman"/>
          <w:sz w:val="28"/>
          <w:szCs w:val="28"/>
        </w:rPr>
        <w:tab/>
        <w:t>Составлен: наименование должности Фамилия И.О., наименование должности Фамилия И.О., наименование должности Фамилия И.О.</w:t>
      </w:r>
    </w:p>
    <w:p w14:paraId="7E19A4BC" w14:textId="77777777" w:rsidR="00BF5D5B" w:rsidRPr="009B2A0B" w:rsidRDefault="00BF5D5B" w:rsidP="00BF5D5B">
      <w:pPr>
        <w:spacing w:after="0" w:line="240" w:lineRule="auto"/>
        <w:jc w:val="both"/>
        <w:rPr>
          <w:rFonts w:ascii="Times New Roman" w:hAnsi="Times New Roman" w:cs="Times New Roman"/>
          <w:sz w:val="28"/>
          <w:szCs w:val="28"/>
        </w:rPr>
      </w:pPr>
      <w:r w:rsidRPr="009B2A0B">
        <w:rPr>
          <w:rFonts w:ascii="Times New Roman" w:hAnsi="Times New Roman" w:cs="Times New Roman"/>
          <w:sz w:val="28"/>
          <w:szCs w:val="28"/>
        </w:rPr>
        <w:tab/>
        <w:t>В ходе проверки технического состояния…, проведённой 00.00.0000, установлено…</w:t>
      </w:r>
    </w:p>
    <w:p w14:paraId="38D1C020" w14:textId="77777777" w:rsidR="00BF5D5B" w:rsidRPr="009B2A0B" w:rsidRDefault="00BF5D5B" w:rsidP="00BF5D5B">
      <w:pPr>
        <w:spacing w:after="0" w:line="240" w:lineRule="auto"/>
        <w:jc w:val="both"/>
        <w:rPr>
          <w:rFonts w:ascii="Times New Roman" w:hAnsi="Times New Roman" w:cs="Times New Roman"/>
          <w:sz w:val="28"/>
          <w:szCs w:val="28"/>
        </w:rPr>
      </w:pPr>
      <w:r w:rsidRPr="009B2A0B">
        <w:rPr>
          <w:rFonts w:ascii="Times New Roman" w:hAnsi="Times New Roman" w:cs="Times New Roman"/>
          <w:sz w:val="28"/>
          <w:szCs w:val="28"/>
        </w:rPr>
        <w:tab/>
        <w:t>Проверкой признаны непригодными для эксплуатации:</w:t>
      </w:r>
    </w:p>
    <w:p w14:paraId="61C460F7" w14:textId="77777777" w:rsidR="00BF5D5B" w:rsidRPr="009B2A0B" w:rsidRDefault="00BF5D5B" w:rsidP="00BF5D5B">
      <w:pPr>
        <w:spacing w:after="0" w:line="240" w:lineRule="auto"/>
        <w:jc w:val="both"/>
        <w:rPr>
          <w:rFonts w:ascii="Times New Roman" w:hAnsi="Times New Roman" w:cs="Times New Roman"/>
          <w:sz w:val="28"/>
          <w:szCs w:val="28"/>
        </w:rPr>
      </w:pPr>
      <w:r w:rsidRPr="009B2A0B">
        <w:rPr>
          <w:rFonts w:ascii="Times New Roman" w:hAnsi="Times New Roman" w:cs="Times New Roman"/>
          <w:sz w:val="28"/>
          <w:szCs w:val="28"/>
        </w:rPr>
        <w:t>…</w:t>
      </w:r>
    </w:p>
    <w:p w14:paraId="45C8DFA9" w14:textId="77777777" w:rsidR="00BF5D5B" w:rsidRPr="009B2A0B" w:rsidRDefault="00BF5D5B" w:rsidP="00BF5D5B">
      <w:pPr>
        <w:spacing w:after="0" w:line="240" w:lineRule="auto"/>
        <w:jc w:val="both"/>
        <w:rPr>
          <w:rFonts w:ascii="Times New Roman" w:hAnsi="Times New Roman" w:cs="Times New Roman"/>
          <w:sz w:val="28"/>
          <w:szCs w:val="28"/>
        </w:rPr>
      </w:pPr>
    </w:p>
    <w:p w14:paraId="463940DE" w14:textId="77777777" w:rsidR="00BF5D5B" w:rsidRPr="009B2A0B" w:rsidRDefault="00BF5D5B" w:rsidP="00BF5D5B">
      <w:pPr>
        <w:spacing w:after="0" w:line="240" w:lineRule="auto"/>
        <w:jc w:val="both"/>
        <w:rPr>
          <w:rFonts w:ascii="Times New Roman" w:hAnsi="Times New Roman" w:cs="Times New Roman"/>
          <w:sz w:val="28"/>
          <w:szCs w:val="28"/>
        </w:rPr>
      </w:pPr>
    </w:p>
    <w:p w14:paraId="1D7A62C3" w14:textId="77777777" w:rsidR="00BF5D5B" w:rsidRPr="009B2A0B" w:rsidRDefault="00BF5D5B" w:rsidP="00BF5D5B">
      <w:pPr>
        <w:spacing w:after="0" w:line="240" w:lineRule="auto"/>
        <w:jc w:val="both"/>
        <w:rPr>
          <w:rFonts w:ascii="Times New Roman" w:hAnsi="Times New Roman" w:cs="Times New Roman"/>
          <w:sz w:val="28"/>
          <w:szCs w:val="28"/>
        </w:rPr>
      </w:pPr>
    </w:p>
    <w:p w14:paraId="7B2B8BB5" w14:textId="77777777" w:rsidR="00BF5D5B" w:rsidRPr="009B2A0B" w:rsidRDefault="00BF5D5B" w:rsidP="00BF5D5B">
      <w:pPr>
        <w:spacing w:after="0" w:line="240" w:lineRule="auto"/>
        <w:ind w:left="4956"/>
        <w:jc w:val="both"/>
        <w:rPr>
          <w:rFonts w:ascii="Times New Roman" w:hAnsi="Times New Roman" w:cs="Times New Roman"/>
          <w:sz w:val="28"/>
          <w:szCs w:val="28"/>
        </w:rPr>
      </w:pPr>
      <w:r w:rsidRPr="009B2A0B">
        <w:rPr>
          <w:rFonts w:ascii="Times New Roman" w:hAnsi="Times New Roman" w:cs="Times New Roman"/>
          <w:sz w:val="28"/>
          <w:szCs w:val="28"/>
        </w:rPr>
        <w:t>Подпись</w:t>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t>И.О. Фамилия</w:t>
      </w:r>
    </w:p>
    <w:p w14:paraId="509B99C9" w14:textId="77777777" w:rsidR="00BF5D5B" w:rsidRPr="009B2A0B" w:rsidRDefault="00BF5D5B" w:rsidP="00BF5D5B">
      <w:pPr>
        <w:spacing w:after="0" w:line="240" w:lineRule="auto"/>
        <w:ind w:left="4956"/>
        <w:jc w:val="both"/>
        <w:rPr>
          <w:rFonts w:ascii="Times New Roman" w:hAnsi="Times New Roman" w:cs="Times New Roman"/>
          <w:sz w:val="28"/>
          <w:szCs w:val="28"/>
        </w:rPr>
      </w:pPr>
    </w:p>
    <w:p w14:paraId="7C6797BF" w14:textId="77777777" w:rsidR="00BF5D5B" w:rsidRPr="009B2A0B" w:rsidRDefault="00BF5D5B" w:rsidP="00BF5D5B">
      <w:pPr>
        <w:spacing w:after="0" w:line="240" w:lineRule="auto"/>
        <w:ind w:left="4956"/>
        <w:jc w:val="both"/>
        <w:rPr>
          <w:rFonts w:ascii="Times New Roman" w:hAnsi="Times New Roman" w:cs="Times New Roman"/>
          <w:sz w:val="28"/>
          <w:szCs w:val="28"/>
        </w:rPr>
      </w:pPr>
      <w:r w:rsidRPr="009B2A0B">
        <w:rPr>
          <w:rFonts w:ascii="Times New Roman" w:hAnsi="Times New Roman" w:cs="Times New Roman"/>
          <w:sz w:val="28"/>
          <w:szCs w:val="28"/>
        </w:rPr>
        <w:t>Подпись</w:t>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t>И.О. Фамилия</w:t>
      </w:r>
    </w:p>
    <w:p w14:paraId="2D357186" w14:textId="77777777" w:rsidR="00BF5D5B" w:rsidRPr="009B2A0B" w:rsidRDefault="00BF5D5B" w:rsidP="00BF5D5B">
      <w:pPr>
        <w:spacing w:after="0" w:line="240" w:lineRule="auto"/>
        <w:ind w:left="4956"/>
        <w:jc w:val="both"/>
        <w:rPr>
          <w:rFonts w:ascii="Times New Roman" w:hAnsi="Times New Roman" w:cs="Times New Roman"/>
          <w:sz w:val="28"/>
          <w:szCs w:val="28"/>
        </w:rPr>
      </w:pPr>
    </w:p>
    <w:p w14:paraId="7650F453" w14:textId="77777777" w:rsidR="00BF5D5B" w:rsidRPr="009B2A0B" w:rsidRDefault="00BF5D5B" w:rsidP="00BF5D5B">
      <w:pPr>
        <w:spacing w:after="0" w:line="240" w:lineRule="auto"/>
        <w:ind w:left="4956"/>
        <w:jc w:val="both"/>
        <w:rPr>
          <w:rFonts w:ascii="Times New Roman" w:hAnsi="Times New Roman" w:cs="Times New Roman"/>
          <w:sz w:val="28"/>
          <w:szCs w:val="28"/>
        </w:rPr>
      </w:pPr>
      <w:r w:rsidRPr="009B2A0B">
        <w:rPr>
          <w:rFonts w:ascii="Times New Roman" w:hAnsi="Times New Roman" w:cs="Times New Roman"/>
          <w:sz w:val="28"/>
          <w:szCs w:val="28"/>
        </w:rPr>
        <w:t>Подпись</w:t>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t>И.О. Фамилия</w:t>
      </w:r>
    </w:p>
    <w:p w14:paraId="1AB9FB68" w14:textId="77777777" w:rsidR="00BF5D5B" w:rsidRPr="009B2A0B" w:rsidRDefault="00BF5D5B" w:rsidP="00BF5D5B">
      <w:pPr>
        <w:spacing w:after="0" w:line="240" w:lineRule="auto"/>
        <w:jc w:val="both"/>
        <w:rPr>
          <w:rFonts w:ascii="Times New Roman" w:hAnsi="Times New Roman" w:cs="Times New Roman"/>
          <w:sz w:val="28"/>
          <w:szCs w:val="28"/>
        </w:rPr>
      </w:pPr>
    </w:p>
    <w:p w14:paraId="6BEE83F2" w14:textId="77777777" w:rsidR="00BF5D5B" w:rsidRPr="009B2A0B" w:rsidRDefault="00BF5D5B" w:rsidP="00BF5D5B">
      <w:pPr>
        <w:spacing w:after="0" w:line="240" w:lineRule="auto"/>
        <w:jc w:val="both"/>
        <w:rPr>
          <w:rFonts w:ascii="Times New Roman" w:hAnsi="Times New Roman" w:cs="Times New Roman"/>
          <w:sz w:val="28"/>
          <w:szCs w:val="28"/>
        </w:rPr>
      </w:pPr>
    </w:p>
    <w:p w14:paraId="3848B979" w14:textId="77777777" w:rsidR="00BF5D5B" w:rsidRPr="009B2A0B" w:rsidRDefault="00BF5D5B" w:rsidP="00BF5D5B">
      <w:pPr>
        <w:spacing w:after="0" w:line="240" w:lineRule="auto"/>
        <w:jc w:val="both"/>
        <w:rPr>
          <w:rFonts w:ascii="Times New Roman" w:hAnsi="Times New Roman" w:cs="Times New Roman"/>
          <w:sz w:val="28"/>
          <w:szCs w:val="28"/>
        </w:rPr>
      </w:pPr>
    </w:p>
    <w:p w14:paraId="590039C9" w14:textId="77777777" w:rsidR="00BF5D5B" w:rsidRPr="009B2A0B" w:rsidRDefault="00BF5D5B" w:rsidP="00BF5D5B">
      <w:pPr>
        <w:spacing w:after="0" w:line="240" w:lineRule="auto"/>
        <w:jc w:val="both"/>
        <w:rPr>
          <w:rFonts w:ascii="Times New Roman" w:hAnsi="Times New Roman" w:cs="Times New Roman"/>
          <w:sz w:val="28"/>
          <w:szCs w:val="28"/>
        </w:rPr>
      </w:pPr>
    </w:p>
    <w:p w14:paraId="78B5C442" w14:textId="77777777" w:rsidR="00BF5D5B" w:rsidRPr="009B2A0B" w:rsidRDefault="00BF5D5B" w:rsidP="00BF5D5B">
      <w:pPr>
        <w:spacing w:after="0" w:line="240" w:lineRule="auto"/>
        <w:jc w:val="both"/>
        <w:rPr>
          <w:rFonts w:ascii="Times New Roman" w:hAnsi="Times New Roman" w:cs="Times New Roman"/>
          <w:sz w:val="28"/>
          <w:szCs w:val="28"/>
        </w:rPr>
      </w:pPr>
    </w:p>
    <w:p w14:paraId="70371BEC" w14:textId="77777777" w:rsidR="00BF5D5B" w:rsidRPr="009B2A0B" w:rsidRDefault="00BF5D5B" w:rsidP="00BF5D5B">
      <w:pPr>
        <w:spacing w:after="0" w:line="240" w:lineRule="auto"/>
        <w:jc w:val="both"/>
        <w:rPr>
          <w:rFonts w:ascii="Times New Roman" w:hAnsi="Times New Roman" w:cs="Times New Roman"/>
          <w:sz w:val="28"/>
          <w:szCs w:val="28"/>
        </w:rPr>
      </w:pPr>
    </w:p>
    <w:p w14:paraId="0D3727FF" w14:textId="77777777" w:rsidR="00BF5D5B" w:rsidRPr="009B2A0B" w:rsidRDefault="00BF5D5B" w:rsidP="00BF5D5B">
      <w:pPr>
        <w:spacing w:after="0" w:line="240" w:lineRule="auto"/>
        <w:jc w:val="both"/>
        <w:rPr>
          <w:rFonts w:ascii="Times New Roman" w:hAnsi="Times New Roman" w:cs="Times New Roman"/>
          <w:sz w:val="28"/>
          <w:szCs w:val="28"/>
        </w:rPr>
      </w:pPr>
    </w:p>
    <w:p w14:paraId="18060D79" w14:textId="77777777" w:rsidR="00BF5D5B" w:rsidRPr="009B2A0B" w:rsidRDefault="00BF5D5B" w:rsidP="00BF5D5B">
      <w:pPr>
        <w:spacing w:after="0" w:line="240" w:lineRule="auto"/>
        <w:jc w:val="both"/>
        <w:rPr>
          <w:rFonts w:ascii="Times New Roman" w:hAnsi="Times New Roman" w:cs="Times New Roman"/>
          <w:sz w:val="28"/>
          <w:szCs w:val="28"/>
        </w:rPr>
      </w:pPr>
    </w:p>
    <w:p w14:paraId="3B3F9866" w14:textId="77777777" w:rsidR="00BF5D5B" w:rsidRPr="009B2A0B" w:rsidRDefault="00BF5D5B" w:rsidP="00BF5D5B">
      <w:pPr>
        <w:spacing w:after="0" w:line="240" w:lineRule="auto"/>
        <w:jc w:val="both"/>
        <w:rPr>
          <w:rFonts w:ascii="Times New Roman" w:hAnsi="Times New Roman" w:cs="Times New Roman"/>
          <w:sz w:val="28"/>
          <w:szCs w:val="28"/>
        </w:rPr>
      </w:pPr>
    </w:p>
    <w:p w14:paraId="11C658CD" w14:textId="77777777" w:rsidR="009D118E" w:rsidRDefault="009D118E" w:rsidP="00BF5D5B">
      <w:pPr>
        <w:spacing w:after="0" w:line="240" w:lineRule="auto"/>
        <w:ind w:left="4956"/>
        <w:jc w:val="both"/>
        <w:rPr>
          <w:rFonts w:ascii="Times New Roman" w:hAnsi="Times New Roman" w:cs="Times New Roman"/>
          <w:sz w:val="28"/>
          <w:szCs w:val="28"/>
        </w:rPr>
        <w:sectPr w:rsidR="009D118E" w:rsidSect="002E7A05">
          <w:pgSz w:w="11906" w:h="16838"/>
          <w:pgMar w:top="1134" w:right="567" w:bottom="1134" w:left="1701" w:header="709" w:footer="709" w:gutter="0"/>
          <w:cols w:space="708"/>
          <w:titlePg/>
          <w:docGrid w:linePitch="360"/>
        </w:sectPr>
      </w:pPr>
    </w:p>
    <w:p w14:paraId="0149587D" w14:textId="77777777" w:rsidR="00BF5D5B" w:rsidRPr="009B2A0B" w:rsidRDefault="00BF5D5B" w:rsidP="00BF5D5B">
      <w:pPr>
        <w:spacing w:after="0" w:line="240" w:lineRule="auto"/>
        <w:ind w:left="4956"/>
        <w:jc w:val="both"/>
        <w:rPr>
          <w:rFonts w:ascii="Times New Roman" w:hAnsi="Times New Roman" w:cs="Times New Roman"/>
          <w:sz w:val="28"/>
          <w:szCs w:val="28"/>
        </w:rPr>
      </w:pPr>
      <w:r w:rsidRPr="009B2A0B">
        <w:rPr>
          <w:rFonts w:ascii="Times New Roman" w:hAnsi="Times New Roman" w:cs="Times New Roman"/>
          <w:sz w:val="28"/>
          <w:szCs w:val="28"/>
        </w:rPr>
        <w:lastRenderedPageBreak/>
        <w:t>Приложение № 9</w:t>
      </w:r>
    </w:p>
    <w:p w14:paraId="75D466BC" w14:textId="77777777" w:rsidR="00BF5D5B" w:rsidRPr="009B2A0B" w:rsidRDefault="00BF5D5B" w:rsidP="00BD45E0">
      <w:pPr>
        <w:spacing w:after="0" w:line="240" w:lineRule="auto"/>
        <w:ind w:left="4956"/>
        <w:rPr>
          <w:rFonts w:ascii="Times New Roman" w:hAnsi="Times New Roman" w:cs="Times New Roman"/>
          <w:sz w:val="28"/>
          <w:szCs w:val="28"/>
        </w:rPr>
      </w:pPr>
      <w:r w:rsidRPr="009B2A0B">
        <w:rPr>
          <w:rFonts w:ascii="Times New Roman" w:hAnsi="Times New Roman" w:cs="Times New Roman"/>
          <w:sz w:val="28"/>
          <w:szCs w:val="28"/>
        </w:rPr>
        <w:t xml:space="preserve">Образец докладной </w:t>
      </w:r>
      <w:r w:rsidR="00BD45E0">
        <w:rPr>
          <w:rFonts w:ascii="Times New Roman" w:hAnsi="Times New Roman" w:cs="Times New Roman"/>
          <w:sz w:val="28"/>
          <w:szCs w:val="28"/>
        </w:rPr>
        <w:t xml:space="preserve">(служебной) </w:t>
      </w:r>
      <w:r w:rsidRPr="009B2A0B">
        <w:rPr>
          <w:rFonts w:ascii="Times New Roman" w:hAnsi="Times New Roman" w:cs="Times New Roman"/>
          <w:sz w:val="28"/>
          <w:szCs w:val="28"/>
        </w:rPr>
        <w:t>записки</w:t>
      </w:r>
    </w:p>
    <w:p w14:paraId="70762465" w14:textId="77777777" w:rsidR="00BF5D5B" w:rsidRPr="009B2A0B" w:rsidRDefault="00BF5D5B" w:rsidP="00BF5D5B">
      <w:pPr>
        <w:spacing w:after="0" w:line="240" w:lineRule="auto"/>
        <w:ind w:left="4956"/>
        <w:jc w:val="both"/>
        <w:rPr>
          <w:rFonts w:ascii="Times New Roman" w:hAnsi="Times New Roman" w:cs="Times New Roman"/>
          <w:sz w:val="28"/>
          <w:szCs w:val="28"/>
        </w:rPr>
      </w:pPr>
    </w:p>
    <w:p w14:paraId="7F5F23DC" w14:textId="77777777" w:rsidR="00BF5D5B" w:rsidRPr="009B2A0B" w:rsidRDefault="00BF5D5B" w:rsidP="00BF5D5B">
      <w:pPr>
        <w:spacing w:after="0" w:line="240" w:lineRule="auto"/>
        <w:ind w:left="4956"/>
        <w:jc w:val="both"/>
        <w:rPr>
          <w:rFonts w:ascii="Times New Roman" w:hAnsi="Times New Roman" w:cs="Times New Roman"/>
          <w:sz w:val="28"/>
          <w:szCs w:val="28"/>
        </w:rPr>
      </w:pPr>
    </w:p>
    <w:p w14:paraId="7FEFA1C9" w14:textId="77777777" w:rsidR="00BF5D5B" w:rsidRPr="009B2A0B" w:rsidRDefault="00BF5D5B" w:rsidP="00BF5D5B">
      <w:pPr>
        <w:spacing w:after="0" w:line="240" w:lineRule="auto"/>
        <w:ind w:left="4956"/>
        <w:jc w:val="both"/>
        <w:rPr>
          <w:rFonts w:ascii="Times New Roman" w:hAnsi="Times New Roman" w:cs="Times New Roman"/>
          <w:sz w:val="28"/>
          <w:szCs w:val="28"/>
        </w:rPr>
      </w:pPr>
    </w:p>
    <w:p w14:paraId="271E8765" w14:textId="77777777" w:rsidR="00BF5D5B" w:rsidRPr="009B2A0B" w:rsidRDefault="00BF5D5B" w:rsidP="00BF5D5B">
      <w:pPr>
        <w:spacing w:after="0" w:line="240" w:lineRule="auto"/>
        <w:ind w:left="4956"/>
        <w:jc w:val="both"/>
        <w:rPr>
          <w:rFonts w:ascii="Times New Roman" w:hAnsi="Times New Roman" w:cs="Times New Roman"/>
          <w:sz w:val="28"/>
          <w:szCs w:val="28"/>
        </w:rPr>
      </w:pPr>
    </w:p>
    <w:p w14:paraId="593CEC68" w14:textId="77777777" w:rsidR="00BF5D5B" w:rsidRPr="009B2A0B" w:rsidRDefault="00BF5D5B" w:rsidP="00BF5D5B">
      <w:pPr>
        <w:spacing w:after="0" w:line="240" w:lineRule="auto"/>
        <w:ind w:left="4956"/>
        <w:jc w:val="both"/>
        <w:rPr>
          <w:rFonts w:ascii="Times New Roman" w:hAnsi="Times New Roman" w:cs="Times New Roman"/>
          <w:sz w:val="28"/>
          <w:szCs w:val="28"/>
        </w:rPr>
      </w:pPr>
    </w:p>
    <w:p w14:paraId="11462CE6" w14:textId="77777777" w:rsidR="00BF5D5B" w:rsidRPr="009B2A0B" w:rsidRDefault="00BF5D5B" w:rsidP="00BF5D5B">
      <w:pPr>
        <w:spacing w:after="0" w:line="240" w:lineRule="auto"/>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АДМИНИСТРАТИВНО-КАДРОВОЕ</w:t>
      </w:r>
    </w:p>
    <w:p w14:paraId="4C35223C" w14:textId="77777777" w:rsidR="00BF5D5B" w:rsidRPr="009B2A0B" w:rsidRDefault="00BF5D5B" w:rsidP="00BF5D5B">
      <w:pPr>
        <w:spacing w:after="0" w:line="240" w:lineRule="auto"/>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УПРАВЛЕНИЕ</w:t>
      </w:r>
    </w:p>
    <w:p w14:paraId="2D6F37DB" w14:textId="77777777" w:rsidR="00BF5D5B" w:rsidRPr="009B2A0B" w:rsidRDefault="00BF5D5B" w:rsidP="00BF5D5B">
      <w:pPr>
        <w:spacing w:after="0" w:line="240" w:lineRule="auto"/>
        <w:ind w:left="5664"/>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Ректору СПбГУТ</w:t>
      </w:r>
    </w:p>
    <w:p w14:paraId="1EBEA128" w14:textId="77777777" w:rsidR="00BF5D5B" w:rsidRPr="009B2A0B" w:rsidRDefault="00515465" w:rsidP="00BF5D5B">
      <w:pPr>
        <w:spacing w:after="0" w:line="240" w:lineRule="auto"/>
        <w:ind w:left="566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Фамилия И.О.</w:t>
      </w:r>
    </w:p>
    <w:p w14:paraId="123931C8"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 xml:space="preserve">ДОКЛАДНАЯ ЗАПИСКА </w:t>
      </w:r>
    </w:p>
    <w:p w14:paraId="37378C9D"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p>
    <w:p w14:paraId="691A3D66" w14:textId="77777777" w:rsidR="00BF5D5B" w:rsidRPr="009B2A0B" w:rsidRDefault="00BF5D5B" w:rsidP="00BF5D5B">
      <w:pPr>
        <w:spacing w:after="0" w:line="240" w:lineRule="auto"/>
        <w:jc w:val="both"/>
        <w:rPr>
          <w:rFonts w:ascii="Times New Roman" w:hAnsi="Times New Roman" w:cs="Times New Roman"/>
          <w:sz w:val="28"/>
          <w:szCs w:val="28"/>
        </w:rPr>
      </w:pPr>
      <w:r w:rsidRPr="009B2A0B">
        <w:rPr>
          <w:rFonts w:ascii="Times New Roman" w:hAnsi="Times New Roman" w:cs="Times New Roman"/>
          <w:sz w:val="28"/>
          <w:szCs w:val="28"/>
        </w:rPr>
        <w:t>30 мая 20</w:t>
      </w:r>
      <w:r w:rsidR="009B2A0B" w:rsidRPr="009B2A0B">
        <w:rPr>
          <w:rFonts w:ascii="Times New Roman" w:hAnsi="Times New Roman" w:cs="Times New Roman"/>
          <w:sz w:val="28"/>
          <w:szCs w:val="28"/>
        </w:rPr>
        <w:t>21</w:t>
      </w:r>
      <w:r w:rsidRPr="009B2A0B">
        <w:rPr>
          <w:rFonts w:ascii="Times New Roman" w:hAnsi="Times New Roman" w:cs="Times New Roman"/>
          <w:sz w:val="28"/>
          <w:szCs w:val="28"/>
        </w:rPr>
        <w:t xml:space="preserve"> г.</w:t>
      </w:r>
    </w:p>
    <w:p w14:paraId="2EB24E25" w14:textId="77777777" w:rsidR="00BF5D5B" w:rsidRPr="009B2A0B" w:rsidRDefault="00BF5D5B" w:rsidP="00BF5D5B">
      <w:pPr>
        <w:spacing w:after="0" w:line="240" w:lineRule="auto"/>
        <w:jc w:val="both"/>
        <w:rPr>
          <w:rFonts w:ascii="Times New Roman" w:hAnsi="Times New Roman" w:cs="Times New Roman"/>
          <w:sz w:val="28"/>
          <w:szCs w:val="28"/>
        </w:rPr>
      </w:pPr>
    </w:p>
    <w:p w14:paraId="096C9DFD" w14:textId="77777777" w:rsidR="00BF5D5B" w:rsidRPr="009B2A0B" w:rsidRDefault="00BF5D5B" w:rsidP="00BF5D5B">
      <w:pPr>
        <w:spacing w:after="0"/>
        <w:ind w:left="-567" w:firstLine="567"/>
        <w:rPr>
          <w:rFonts w:ascii="Times New Roman" w:hAnsi="Times New Roman" w:cs="Times New Roman"/>
          <w:sz w:val="28"/>
          <w:szCs w:val="28"/>
        </w:rPr>
      </w:pPr>
      <w:r w:rsidRPr="009B2A0B">
        <w:rPr>
          <w:rFonts w:ascii="Times New Roman" w:hAnsi="Times New Roman" w:cs="Times New Roman"/>
          <w:sz w:val="28"/>
          <w:szCs w:val="28"/>
        </w:rPr>
        <w:t>Об организации приёма обращений</w:t>
      </w:r>
    </w:p>
    <w:p w14:paraId="26F59D65" w14:textId="77777777" w:rsidR="00BF5D5B" w:rsidRPr="009B2A0B" w:rsidRDefault="00BF5D5B" w:rsidP="00BF5D5B">
      <w:pPr>
        <w:spacing w:after="0"/>
        <w:ind w:left="-567" w:firstLine="567"/>
        <w:rPr>
          <w:rFonts w:ascii="Times New Roman" w:hAnsi="Times New Roman" w:cs="Times New Roman"/>
          <w:sz w:val="28"/>
          <w:szCs w:val="28"/>
        </w:rPr>
      </w:pPr>
      <w:r w:rsidRPr="009B2A0B">
        <w:rPr>
          <w:rFonts w:ascii="Times New Roman" w:hAnsi="Times New Roman" w:cs="Times New Roman"/>
          <w:sz w:val="28"/>
          <w:szCs w:val="28"/>
        </w:rPr>
        <w:t>Граждан</w:t>
      </w:r>
    </w:p>
    <w:p w14:paraId="37A40528" w14:textId="77777777" w:rsidR="00BF5D5B" w:rsidRPr="009B2A0B" w:rsidRDefault="00BF5D5B" w:rsidP="00BF5D5B">
      <w:pPr>
        <w:spacing w:after="0"/>
        <w:ind w:left="-567" w:firstLine="567"/>
        <w:rPr>
          <w:rFonts w:ascii="Times New Roman" w:hAnsi="Times New Roman" w:cs="Times New Roman"/>
          <w:sz w:val="28"/>
          <w:szCs w:val="28"/>
        </w:rPr>
      </w:pPr>
    </w:p>
    <w:p w14:paraId="2A66A4BA" w14:textId="77777777" w:rsidR="00BF5D5B" w:rsidRPr="009B2A0B" w:rsidRDefault="00BF5D5B" w:rsidP="00BF5D5B">
      <w:pPr>
        <w:spacing w:after="0" w:line="240" w:lineRule="auto"/>
        <w:jc w:val="center"/>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 xml:space="preserve">Уважаемый </w:t>
      </w:r>
      <w:r w:rsidR="00515465">
        <w:rPr>
          <w:rFonts w:ascii="Times New Roman" w:eastAsia="Times New Roman" w:hAnsi="Times New Roman" w:cs="Times New Roman"/>
          <w:sz w:val="28"/>
          <w:szCs w:val="28"/>
        </w:rPr>
        <w:t>Имя Отчество</w:t>
      </w:r>
      <w:r w:rsidRPr="009B2A0B">
        <w:rPr>
          <w:rFonts w:ascii="Times New Roman" w:eastAsia="Times New Roman" w:hAnsi="Times New Roman" w:cs="Times New Roman"/>
          <w:sz w:val="28"/>
          <w:szCs w:val="28"/>
        </w:rPr>
        <w:t>!</w:t>
      </w:r>
    </w:p>
    <w:p w14:paraId="3ECA3B34" w14:textId="77777777" w:rsidR="00BF5D5B" w:rsidRPr="009B2A0B" w:rsidRDefault="00BF5D5B" w:rsidP="00BF5D5B">
      <w:pPr>
        <w:spacing w:after="0" w:line="240" w:lineRule="auto"/>
        <w:jc w:val="both"/>
        <w:rPr>
          <w:rFonts w:ascii="Times New Roman" w:hAnsi="Times New Roman" w:cs="Times New Roman"/>
          <w:sz w:val="28"/>
          <w:szCs w:val="28"/>
        </w:rPr>
      </w:pPr>
    </w:p>
    <w:p w14:paraId="6F4E063D" w14:textId="77777777" w:rsidR="00BF5D5B" w:rsidRPr="009B2A0B" w:rsidRDefault="00BF5D5B" w:rsidP="00BF5D5B">
      <w:pPr>
        <w:jc w:val="both"/>
        <w:rPr>
          <w:rFonts w:ascii="Times New Roman" w:hAnsi="Times New Roman" w:cs="Times New Roman"/>
          <w:sz w:val="28"/>
          <w:szCs w:val="28"/>
        </w:rPr>
      </w:pPr>
      <w:r w:rsidRPr="009B2A0B">
        <w:rPr>
          <w:rFonts w:ascii="Times New Roman" w:hAnsi="Times New Roman" w:cs="Times New Roman"/>
          <w:sz w:val="28"/>
          <w:szCs w:val="28"/>
        </w:rPr>
        <w:tab/>
        <w:t xml:space="preserve">В целях упорядочения приёма обращения граждан, адресованных руководству СПбГУТ и на основании рекомендаций </w:t>
      </w:r>
      <w:r w:rsidR="009B2A0B" w:rsidRPr="009B2A0B">
        <w:rPr>
          <w:rFonts w:ascii="Times New Roman" w:hAnsi="Times New Roman"/>
          <w:sz w:val="28"/>
          <w:szCs w:val="28"/>
        </w:rPr>
        <w:t>Министерства цифрового развития, связи и массовых коммуникаций Российской Федерации</w:t>
      </w:r>
      <w:r w:rsidRPr="009B2A0B">
        <w:rPr>
          <w:rFonts w:ascii="Times New Roman" w:hAnsi="Times New Roman" w:cs="Times New Roman"/>
          <w:sz w:val="28"/>
          <w:szCs w:val="28"/>
        </w:rPr>
        <w:t>, прошу дать указание соответствующим службам университета разработать и разместить на официальном сайте СП</w:t>
      </w:r>
      <w:r w:rsidR="009B2A0B" w:rsidRPr="009B2A0B">
        <w:rPr>
          <w:rFonts w:ascii="Times New Roman" w:hAnsi="Times New Roman" w:cs="Times New Roman"/>
          <w:sz w:val="28"/>
          <w:szCs w:val="28"/>
        </w:rPr>
        <w:t>бГУТ раздел «Обращения граждан».</w:t>
      </w:r>
    </w:p>
    <w:p w14:paraId="1F5255E3" w14:textId="77777777" w:rsidR="00BF5D5B" w:rsidRPr="009B2A0B" w:rsidRDefault="00BF5D5B" w:rsidP="00BF5D5B">
      <w:pPr>
        <w:spacing w:after="0" w:line="240" w:lineRule="auto"/>
        <w:jc w:val="both"/>
        <w:rPr>
          <w:rFonts w:ascii="Times New Roman" w:hAnsi="Times New Roman" w:cs="Times New Roman"/>
          <w:sz w:val="28"/>
          <w:szCs w:val="28"/>
        </w:rPr>
      </w:pPr>
      <w:r w:rsidRPr="009B2A0B">
        <w:rPr>
          <w:rFonts w:ascii="Times New Roman" w:hAnsi="Times New Roman" w:cs="Times New Roman"/>
          <w:sz w:val="28"/>
          <w:szCs w:val="28"/>
        </w:rPr>
        <w:t>С уважением,</w:t>
      </w:r>
    </w:p>
    <w:p w14:paraId="34B5A588" w14:textId="77777777" w:rsidR="00BF5D5B" w:rsidRPr="009B2A0B" w:rsidRDefault="00BF5D5B" w:rsidP="00BF5D5B">
      <w:pPr>
        <w:spacing w:after="0" w:line="240" w:lineRule="auto"/>
        <w:jc w:val="both"/>
        <w:rPr>
          <w:rFonts w:ascii="Times New Roman" w:hAnsi="Times New Roman" w:cs="Times New Roman"/>
          <w:sz w:val="28"/>
          <w:szCs w:val="28"/>
        </w:rPr>
      </w:pPr>
    </w:p>
    <w:p w14:paraId="379C117F" w14:textId="77777777" w:rsidR="00BF5D5B" w:rsidRPr="009B2A0B" w:rsidRDefault="00BF5D5B" w:rsidP="00BF5D5B">
      <w:pPr>
        <w:spacing w:after="0" w:line="240" w:lineRule="auto"/>
        <w:jc w:val="both"/>
        <w:rPr>
          <w:rFonts w:ascii="Times New Roman" w:hAnsi="Times New Roman" w:cs="Times New Roman"/>
          <w:sz w:val="28"/>
          <w:szCs w:val="28"/>
        </w:rPr>
      </w:pPr>
    </w:p>
    <w:p w14:paraId="79580CBA" w14:textId="77777777" w:rsidR="00BF5D5B" w:rsidRPr="009B2A0B" w:rsidRDefault="00BF5D5B" w:rsidP="00BF5D5B">
      <w:pPr>
        <w:jc w:val="both"/>
        <w:rPr>
          <w:rFonts w:ascii="Times New Roman" w:hAnsi="Times New Roman" w:cs="Times New Roman"/>
          <w:sz w:val="28"/>
          <w:szCs w:val="28"/>
        </w:rPr>
      </w:pPr>
      <w:r w:rsidRPr="009B2A0B">
        <w:rPr>
          <w:rFonts w:ascii="Times New Roman" w:hAnsi="Times New Roman" w:cs="Times New Roman"/>
          <w:sz w:val="28"/>
          <w:szCs w:val="28"/>
        </w:rPr>
        <w:t>Начальник АКУ</w:t>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00515465">
        <w:rPr>
          <w:rFonts w:ascii="Times New Roman" w:hAnsi="Times New Roman" w:cs="Times New Roman"/>
          <w:sz w:val="28"/>
          <w:szCs w:val="28"/>
        </w:rPr>
        <w:t>И.О. Фамилия</w:t>
      </w:r>
    </w:p>
    <w:p w14:paraId="41ED225F" w14:textId="77777777" w:rsidR="00BF5D5B" w:rsidRPr="009B2A0B" w:rsidRDefault="00BF5D5B" w:rsidP="00BF5D5B">
      <w:pPr>
        <w:spacing w:after="0" w:line="240" w:lineRule="auto"/>
        <w:jc w:val="both"/>
        <w:rPr>
          <w:rFonts w:ascii="Times New Roman" w:hAnsi="Times New Roman" w:cs="Times New Roman"/>
          <w:sz w:val="28"/>
          <w:szCs w:val="28"/>
        </w:rPr>
      </w:pPr>
    </w:p>
    <w:p w14:paraId="414C7871" w14:textId="77777777" w:rsidR="00BF5D5B" w:rsidRPr="009B2A0B" w:rsidRDefault="00BF5D5B" w:rsidP="00BF5D5B">
      <w:pPr>
        <w:spacing w:after="0" w:line="240" w:lineRule="auto"/>
        <w:jc w:val="both"/>
        <w:rPr>
          <w:rFonts w:ascii="Times New Roman" w:hAnsi="Times New Roman" w:cs="Times New Roman"/>
          <w:sz w:val="28"/>
          <w:szCs w:val="28"/>
        </w:rPr>
      </w:pPr>
    </w:p>
    <w:p w14:paraId="2DB57067" w14:textId="77777777" w:rsidR="00BF5D5B" w:rsidRPr="009B2A0B" w:rsidRDefault="00BF5D5B" w:rsidP="00BF5D5B">
      <w:pPr>
        <w:spacing w:after="0" w:line="240" w:lineRule="auto"/>
        <w:jc w:val="both"/>
        <w:rPr>
          <w:rFonts w:ascii="Times New Roman" w:hAnsi="Times New Roman" w:cs="Times New Roman"/>
          <w:sz w:val="28"/>
          <w:szCs w:val="28"/>
        </w:rPr>
      </w:pPr>
    </w:p>
    <w:p w14:paraId="24A5E1BB" w14:textId="77777777" w:rsidR="00BF5D5B" w:rsidRPr="009B2A0B" w:rsidRDefault="00BF5D5B" w:rsidP="00BF5D5B">
      <w:pPr>
        <w:spacing w:after="0" w:line="240" w:lineRule="auto"/>
        <w:jc w:val="both"/>
        <w:rPr>
          <w:rFonts w:ascii="Times New Roman" w:hAnsi="Times New Roman" w:cs="Times New Roman"/>
          <w:sz w:val="28"/>
          <w:szCs w:val="28"/>
        </w:rPr>
      </w:pPr>
    </w:p>
    <w:p w14:paraId="0AD19343" w14:textId="77777777" w:rsidR="00BF5D5B" w:rsidRPr="009B2A0B" w:rsidRDefault="00BF5D5B" w:rsidP="00BF5D5B">
      <w:pPr>
        <w:spacing w:after="0" w:line="240" w:lineRule="auto"/>
        <w:jc w:val="both"/>
        <w:rPr>
          <w:rFonts w:ascii="Times New Roman" w:hAnsi="Times New Roman" w:cs="Times New Roman"/>
          <w:sz w:val="28"/>
          <w:szCs w:val="28"/>
        </w:rPr>
      </w:pPr>
    </w:p>
    <w:p w14:paraId="250B1A07" w14:textId="77777777" w:rsidR="00BF5D5B" w:rsidRPr="009B2A0B" w:rsidRDefault="00BF5D5B" w:rsidP="00BF5D5B">
      <w:pPr>
        <w:spacing w:after="0" w:line="240" w:lineRule="auto"/>
        <w:jc w:val="both"/>
        <w:rPr>
          <w:rFonts w:ascii="Times New Roman" w:hAnsi="Times New Roman" w:cs="Times New Roman"/>
          <w:sz w:val="28"/>
          <w:szCs w:val="28"/>
        </w:rPr>
      </w:pPr>
    </w:p>
    <w:p w14:paraId="35F24A39" w14:textId="77777777" w:rsidR="00BF5D5B" w:rsidRPr="009B2A0B" w:rsidRDefault="00BF5D5B" w:rsidP="00BF5D5B">
      <w:pPr>
        <w:spacing w:after="0" w:line="240" w:lineRule="auto"/>
        <w:jc w:val="both"/>
        <w:rPr>
          <w:rFonts w:ascii="Times New Roman" w:hAnsi="Times New Roman" w:cs="Times New Roman"/>
          <w:sz w:val="28"/>
          <w:szCs w:val="28"/>
        </w:rPr>
      </w:pPr>
    </w:p>
    <w:p w14:paraId="2B1631B8" w14:textId="77777777" w:rsidR="00BF5D5B" w:rsidRPr="009B2A0B" w:rsidRDefault="00BF5D5B" w:rsidP="00BF5D5B">
      <w:pPr>
        <w:spacing w:after="0" w:line="240" w:lineRule="auto"/>
        <w:jc w:val="both"/>
        <w:rPr>
          <w:rFonts w:ascii="Times New Roman" w:hAnsi="Times New Roman" w:cs="Times New Roman"/>
          <w:sz w:val="28"/>
          <w:szCs w:val="28"/>
        </w:rPr>
      </w:pPr>
    </w:p>
    <w:p w14:paraId="0D7E1E7D" w14:textId="77777777" w:rsidR="00BF5D5B" w:rsidRPr="009B2A0B" w:rsidRDefault="00BF5D5B" w:rsidP="00BF5D5B">
      <w:pPr>
        <w:spacing w:after="0" w:line="240" w:lineRule="auto"/>
        <w:jc w:val="both"/>
        <w:rPr>
          <w:rFonts w:ascii="Times New Roman" w:hAnsi="Times New Roman" w:cs="Times New Roman"/>
          <w:sz w:val="28"/>
          <w:szCs w:val="28"/>
        </w:rPr>
      </w:pPr>
    </w:p>
    <w:p w14:paraId="3A644F31" w14:textId="77777777" w:rsidR="00BF5D5B" w:rsidRPr="009B2A0B" w:rsidRDefault="00BF5D5B" w:rsidP="00BF5D5B">
      <w:pPr>
        <w:spacing w:after="0" w:line="240" w:lineRule="auto"/>
        <w:jc w:val="both"/>
        <w:rPr>
          <w:rFonts w:ascii="Times New Roman" w:hAnsi="Times New Roman" w:cs="Times New Roman"/>
          <w:sz w:val="28"/>
          <w:szCs w:val="28"/>
        </w:rPr>
      </w:pPr>
    </w:p>
    <w:p w14:paraId="353EE3F7" w14:textId="77777777" w:rsidR="00BF5D5B" w:rsidRPr="009B2A0B" w:rsidRDefault="00BF5D5B" w:rsidP="00BF5D5B">
      <w:pPr>
        <w:spacing w:after="0" w:line="240" w:lineRule="auto"/>
        <w:jc w:val="both"/>
        <w:rPr>
          <w:rFonts w:ascii="Times New Roman" w:hAnsi="Times New Roman" w:cs="Times New Roman"/>
          <w:sz w:val="28"/>
          <w:szCs w:val="28"/>
        </w:rPr>
      </w:pPr>
    </w:p>
    <w:p w14:paraId="48BC5A6A" w14:textId="77777777" w:rsidR="00BF5D5B" w:rsidRPr="009B2A0B" w:rsidRDefault="00BF5D5B" w:rsidP="00BF5D5B">
      <w:pPr>
        <w:spacing w:after="0" w:line="240" w:lineRule="auto"/>
        <w:jc w:val="both"/>
        <w:rPr>
          <w:rFonts w:ascii="Times New Roman" w:hAnsi="Times New Roman" w:cs="Times New Roman"/>
          <w:sz w:val="28"/>
          <w:szCs w:val="28"/>
        </w:rPr>
      </w:pPr>
    </w:p>
    <w:p w14:paraId="7CE56C9F" w14:textId="77777777" w:rsidR="009D118E" w:rsidRDefault="009D118E" w:rsidP="00BF5D5B">
      <w:pPr>
        <w:spacing w:after="0" w:line="240" w:lineRule="auto"/>
        <w:ind w:left="4956"/>
        <w:jc w:val="both"/>
        <w:rPr>
          <w:rFonts w:ascii="Times New Roman" w:hAnsi="Times New Roman" w:cs="Times New Roman"/>
          <w:sz w:val="28"/>
          <w:szCs w:val="28"/>
        </w:rPr>
        <w:sectPr w:rsidR="009D118E" w:rsidSect="002E7A05">
          <w:pgSz w:w="11906" w:h="16838"/>
          <w:pgMar w:top="1134" w:right="567" w:bottom="1134" w:left="1701" w:header="709" w:footer="709" w:gutter="0"/>
          <w:cols w:space="708"/>
          <w:titlePg/>
          <w:docGrid w:linePitch="360"/>
        </w:sectPr>
      </w:pPr>
    </w:p>
    <w:p w14:paraId="088500FB" w14:textId="77777777" w:rsidR="00BF5D5B" w:rsidRPr="009B2A0B" w:rsidRDefault="00BF5D5B" w:rsidP="00BF5D5B">
      <w:pPr>
        <w:spacing w:after="0" w:line="240" w:lineRule="auto"/>
        <w:ind w:left="4956"/>
        <w:jc w:val="both"/>
        <w:rPr>
          <w:rFonts w:ascii="Times New Roman" w:hAnsi="Times New Roman" w:cs="Times New Roman"/>
          <w:sz w:val="28"/>
          <w:szCs w:val="28"/>
        </w:rPr>
      </w:pPr>
      <w:r w:rsidRPr="009B2A0B">
        <w:rPr>
          <w:rFonts w:ascii="Times New Roman" w:hAnsi="Times New Roman" w:cs="Times New Roman"/>
          <w:sz w:val="28"/>
          <w:szCs w:val="28"/>
        </w:rPr>
        <w:lastRenderedPageBreak/>
        <w:t>Приложение № 10</w:t>
      </w:r>
    </w:p>
    <w:p w14:paraId="71836257" w14:textId="77777777" w:rsidR="00BF5D5B" w:rsidRPr="009B2A0B" w:rsidRDefault="00BF5D5B" w:rsidP="00BF5D5B">
      <w:pPr>
        <w:spacing w:after="0" w:line="240" w:lineRule="auto"/>
        <w:ind w:left="4956"/>
        <w:jc w:val="both"/>
        <w:rPr>
          <w:rFonts w:ascii="Times New Roman" w:hAnsi="Times New Roman" w:cs="Times New Roman"/>
          <w:sz w:val="28"/>
          <w:szCs w:val="28"/>
        </w:rPr>
      </w:pPr>
      <w:r w:rsidRPr="009B2A0B">
        <w:rPr>
          <w:rFonts w:ascii="Times New Roman" w:hAnsi="Times New Roman" w:cs="Times New Roman"/>
          <w:sz w:val="28"/>
          <w:szCs w:val="28"/>
        </w:rPr>
        <w:t>Образец оформления доверенности</w:t>
      </w:r>
    </w:p>
    <w:p w14:paraId="5860968B" w14:textId="77777777" w:rsidR="00BF5D5B" w:rsidRPr="009B2A0B" w:rsidRDefault="00BF5D5B" w:rsidP="00BF5D5B">
      <w:pPr>
        <w:spacing w:after="0" w:line="240" w:lineRule="auto"/>
        <w:ind w:left="4956"/>
        <w:jc w:val="both"/>
        <w:rPr>
          <w:rFonts w:ascii="Times New Roman" w:hAnsi="Times New Roman" w:cs="Times New Roman"/>
          <w:sz w:val="28"/>
          <w:szCs w:val="28"/>
        </w:rPr>
      </w:pPr>
    </w:p>
    <w:p w14:paraId="0C7C44EA" w14:textId="77777777" w:rsidR="009B2A0B" w:rsidRPr="009B2A0B" w:rsidRDefault="009B2A0B" w:rsidP="009B2A0B">
      <w:pPr>
        <w:spacing w:after="0" w:line="240" w:lineRule="auto"/>
        <w:jc w:val="center"/>
        <w:outlineLvl w:val="0"/>
        <w:rPr>
          <w:b/>
        </w:rPr>
      </w:pPr>
    </w:p>
    <w:p w14:paraId="166C867F" w14:textId="77777777" w:rsidR="009B2A0B" w:rsidRPr="009B2A0B" w:rsidRDefault="009B2A0B" w:rsidP="009B2A0B">
      <w:pPr>
        <w:spacing w:after="0" w:line="240" w:lineRule="auto"/>
        <w:jc w:val="center"/>
        <w:outlineLvl w:val="0"/>
        <w:rPr>
          <w:b/>
        </w:rPr>
      </w:pPr>
      <w:r w:rsidRPr="009B2A0B">
        <w:rPr>
          <w:b/>
        </w:rPr>
        <w:t>МИНИСТЕРСТВО ЦИФРОВОГО РАЗВИТИЯ,</w:t>
      </w:r>
    </w:p>
    <w:p w14:paraId="5C708689" w14:textId="77777777" w:rsidR="009B2A0B" w:rsidRPr="009B2A0B" w:rsidRDefault="009B2A0B" w:rsidP="009B2A0B">
      <w:pPr>
        <w:spacing w:after="0" w:line="240" w:lineRule="auto"/>
        <w:jc w:val="center"/>
        <w:outlineLvl w:val="0"/>
        <w:rPr>
          <w:b/>
        </w:rPr>
      </w:pPr>
      <w:r w:rsidRPr="009B2A0B">
        <w:rPr>
          <w:b/>
        </w:rPr>
        <w:t>СВЯЗИ И МАССОВЫХ КОММУНИКАЦИЙ РОССИЙСКОЙ ФЕДЕРАЦИИ</w:t>
      </w:r>
    </w:p>
    <w:p w14:paraId="63E60BC9" w14:textId="77777777" w:rsidR="00BF5D5B" w:rsidRPr="009B2A0B" w:rsidRDefault="00BF5D5B" w:rsidP="00BF5D5B">
      <w:pPr>
        <w:spacing w:after="0"/>
        <w:jc w:val="center"/>
        <w:outlineLvl w:val="0"/>
        <w:rPr>
          <w:rFonts w:ascii="Times New Roman" w:hAnsi="Times New Roman" w:cs="Times New Roman"/>
          <w:b/>
          <w:u w:val="single"/>
        </w:rPr>
      </w:pPr>
    </w:p>
    <w:p w14:paraId="0B5F0BF1" w14:textId="77777777" w:rsidR="00BF5D5B" w:rsidRPr="009B2A0B" w:rsidRDefault="00BF5D5B" w:rsidP="00BF5D5B">
      <w:pPr>
        <w:spacing w:after="0"/>
        <w:jc w:val="center"/>
        <w:rPr>
          <w:rFonts w:ascii="Times New Roman" w:hAnsi="Times New Roman" w:cs="Times New Roman"/>
          <w:b/>
        </w:rPr>
      </w:pPr>
      <w:r w:rsidRPr="009B2A0B">
        <w:rPr>
          <w:rFonts w:ascii="Times New Roman" w:hAnsi="Times New Roman" w:cs="Times New Roman"/>
          <w:b/>
        </w:rPr>
        <w:t>ФЕДЕРАЛЬНОЕ ГОСУДАРСТВЕННОЕ БЮДЖЕТНОЕ ОБРАЗОВАТЕЛЬНОЕ УЧРЕЖДЕНИЕ ВЫСШЕГО ОБРАЗОВАНИЯ</w:t>
      </w:r>
    </w:p>
    <w:p w14:paraId="5859E1EF" w14:textId="77777777" w:rsidR="00BF5D5B" w:rsidRPr="009B2A0B" w:rsidRDefault="00BF5D5B" w:rsidP="00BF5D5B">
      <w:pPr>
        <w:spacing w:after="0"/>
        <w:jc w:val="center"/>
        <w:outlineLvl w:val="0"/>
        <w:rPr>
          <w:rFonts w:ascii="Times New Roman" w:hAnsi="Times New Roman" w:cs="Times New Roman"/>
          <w:b/>
        </w:rPr>
      </w:pPr>
      <w:r w:rsidRPr="009B2A0B">
        <w:rPr>
          <w:rFonts w:ascii="Times New Roman" w:hAnsi="Times New Roman" w:cs="Times New Roman"/>
          <w:b/>
        </w:rPr>
        <w:t>«САНКТ-ПЕТЕРБУРГСКИЙ ГОСУДАРСТВЕННЫЙ УНИВЕРСИТЕТ ТЕЛЕКОММУНИКАЦИЙ ИМ. ПРОФ. М.А. БОНЧ-БРУЕВИЧА»</w:t>
      </w:r>
    </w:p>
    <w:p w14:paraId="0B3D6F4F" w14:textId="77777777" w:rsidR="00BF5D5B" w:rsidRPr="009B2A0B" w:rsidRDefault="00BF5D5B" w:rsidP="00BF5D5B">
      <w:pPr>
        <w:spacing w:after="0"/>
        <w:jc w:val="center"/>
        <w:outlineLvl w:val="0"/>
        <w:rPr>
          <w:rFonts w:ascii="Times New Roman" w:hAnsi="Times New Roman" w:cs="Times New Roman"/>
          <w:b/>
        </w:rPr>
      </w:pPr>
      <w:r w:rsidRPr="009B2A0B">
        <w:rPr>
          <w:rFonts w:ascii="Times New Roman" w:hAnsi="Times New Roman" w:cs="Times New Roman"/>
          <w:b/>
        </w:rPr>
        <w:t>(СПбГУТ)</w:t>
      </w:r>
    </w:p>
    <w:p w14:paraId="4EE3E93D" w14:textId="77777777" w:rsidR="00BF5D5B" w:rsidRPr="009B2A0B" w:rsidRDefault="00BA4381" w:rsidP="00BF5D5B">
      <w:pPr>
        <w:pBdr>
          <w:between w:val="single" w:sz="4" w:space="1" w:color="auto"/>
        </w:pBdr>
        <w:spacing w:after="0"/>
        <w:rPr>
          <w:rFonts w:ascii="Times New Roman" w:hAnsi="Times New Roman" w:cs="Times New Roman"/>
        </w:rPr>
      </w:pPr>
      <w:r>
        <w:rPr>
          <w:rFonts w:ascii="Times New Roman" w:hAnsi="Times New Roman" w:cs="Times New Roman"/>
        </w:rPr>
        <w:pict w14:anchorId="00C4EEDE">
          <v:rect id="_x0000_i1025" style="width:481.9pt;height:1.5pt;mso-position-vertical:absolute" o:hralign="center" o:hrstd="t" o:hrnoshade="t" o:hr="t" fillcolor="black" stroked="f"/>
        </w:pict>
      </w:r>
    </w:p>
    <w:p w14:paraId="1877A433" w14:textId="77777777" w:rsidR="00BF5D5B" w:rsidRPr="009B2A0B" w:rsidRDefault="00BF5D5B" w:rsidP="00BF5D5B">
      <w:pPr>
        <w:spacing w:after="0"/>
        <w:rPr>
          <w:rFonts w:ascii="Times New Roman" w:hAnsi="Times New Roman" w:cs="Times New Roman"/>
        </w:rPr>
      </w:pPr>
    </w:p>
    <w:p w14:paraId="40E3069A" w14:textId="77777777" w:rsidR="00BF5D5B" w:rsidRPr="009B2A0B" w:rsidRDefault="00BF5D5B" w:rsidP="00BF5D5B">
      <w:pPr>
        <w:spacing w:after="0"/>
        <w:rPr>
          <w:rFonts w:ascii="Times New Roman" w:hAnsi="Times New Roman" w:cs="Times New Roman"/>
        </w:rPr>
      </w:pPr>
    </w:p>
    <w:p w14:paraId="6081261F" w14:textId="77777777" w:rsidR="00BF5D5B" w:rsidRPr="009B2A0B" w:rsidRDefault="00F86299" w:rsidP="00BF5D5B">
      <w:pPr>
        <w:spacing w:after="0"/>
        <w:rPr>
          <w:rFonts w:ascii="Times New Roman" w:hAnsi="Times New Roman" w:cs="Times New Roman"/>
        </w:rPr>
      </w:pPr>
      <w:r w:rsidRPr="009B2A0B">
        <w:rPr>
          <w:rFonts w:ascii="Times New Roman" w:hAnsi="Times New Roman" w:cs="Times New Roman"/>
        </w:rPr>
        <w:t>Санкт-Петербург</w:t>
      </w:r>
      <w:r w:rsidRPr="009B2A0B">
        <w:rPr>
          <w:rFonts w:ascii="Times New Roman" w:hAnsi="Times New Roman" w:cs="Times New Roman"/>
        </w:rPr>
        <w:tab/>
      </w:r>
      <w:r w:rsidRPr="009B2A0B">
        <w:rPr>
          <w:rFonts w:ascii="Times New Roman" w:hAnsi="Times New Roman" w:cs="Times New Roman"/>
        </w:rPr>
        <w:tab/>
      </w:r>
      <w:r w:rsidRPr="009B2A0B">
        <w:rPr>
          <w:rFonts w:ascii="Times New Roman" w:hAnsi="Times New Roman" w:cs="Times New Roman"/>
        </w:rPr>
        <w:tab/>
      </w:r>
      <w:r w:rsidRPr="009B2A0B">
        <w:rPr>
          <w:rFonts w:ascii="Times New Roman" w:hAnsi="Times New Roman" w:cs="Times New Roman"/>
        </w:rPr>
        <w:tab/>
      </w:r>
      <w:r w:rsidRPr="009B2A0B">
        <w:rPr>
          <w:rFonts w:ascii="Times New Roman" w:hAnsi="Times New Roman" w:cs="Times New Roman"/>
        </w:rPr>
        <w:tab/>
      </w:r>
      <w:r w:rsidRPr="009B2A0B">
        <w:rPr>
          <w:rFonts w:ascii="Times New Roman" w:hAnsi="Times New Roman" w:cs="Times New Roman"/>
        </w:rPr>
        <w:tab/>
      </w:r>
      <w:r w:rsidRPr="009B2A0B">
        <w:rPr>
          <w:rFonts w:ascii="Times New Roman" w:hAnsi="Times New Roman" w:cs="Times New Roman"/>
        </w:rPr>
        <w:tab/>
        <w:t xml:space="preserve">      </w:t>
      </w:r>
      <w:r w:rsidR="00BF5D5B" w:rsidRPr="009B2A0B">
        <w:rPr>
          <w:rFonts w:ascii="Times New Roman" w:hAnsi="Times New Roman" w:cs="Times New Roman"/>
        </w:rPr>
        <w:t>________________201____г.</w:t>
      </w:r>
    </w:p>
    <w:p w14:paraId="55A06DD8" w14:textId="77777777" w:rsidR="00BF5D5B" w:rsidRPr="009B2A0B" w:rsidRDefault="00BF5D5B" w:rsidP="00BF5D5B">
      <w:pPr>
        <w:spacing w:after="0"/>
        <w:jc w:val="center"/>
        <w:rPr>
          <w:rFonts w:ascii="Times New Roman" w:hAnsi="Times New Roman" w:cs="Times New Roman"/>
        </w:rPr>
      </w:pPr>
    </w:p>
    <w:p w14:paraId="06A2D79B" w14:textId="77777777" w:rsidR="00BF5D5B" w:rsidRPr="009B2A0B" w:rsidRDefault="00BF5D5B" w:rsidP="00BF5D5B">
      <w:pPr>
        <w:spacing w:after="0"/>
        <w:jc w:val="center"/>
        <w:rPr>
          <w:rFonts w:ascii="Times New Roman" w:hAnsi="Times New Roman" w:cs="Times New Roman"/>
          <w:b/>
        </w:rPr>
      </w:pPr>
      <w:r w:rsidRPr="009B2A0B">
        <w:rPr>
          <w:rFonts w:ascii="Times New Roman" w:hAnsi="Times New Roman" w:cs="Times New Roman"/>
          <w:b/>
        </w:rPr>
        <w:t>Д О В Е Р Е Н Н О С Т Ь № _____</w:t>
      </w:r>
    </w:p>
    <w:p w14:paraId="30360A82" w14:textId="77777777" w:rsidR="00BF5D5B" w:rsidRPr="009B2A0B" w:rsidRDefault="00BF5D5B" w:rsidP="00BF5D5B">
      <w:pPr>
        <w:spacing w:after="0" w:line="240" w:lineRule="auto"/>
        <w:ind w:left="4956"/>
        <w:jc w:val="both"/>
        <w:rPr>
          <w:rFonts w:ascii="Times New Roman" w:hAnsi="Times New Roman" w:cs="Times New Roman"/>
          <w:sz w:val="28"/>
          <w:szCs w:val="28"/>
        </w:rPr>
      </w:pPr>
    </w:p>
    <w:p w14:paraId="243DF5B8" w14:textId="77777777" w:rsidR="00BF5D5B" w:rsidRPr="009B2A0B" w:rsidRDefault="00BF5D5B" w:rsidP="00BF5D5B">
      <w:pPr>
        <w:rPr>
          <w:rFonts w:ascii="Times New Roman" w:hAnsi="Times New Roman" w:cs="Times New Roman"/>
        </w:rPr>
      </w:pPr>
    </w:p>
    <w:p w14:paraId="78085B2C" w14:textId="77777777" w:rsidR="00BF5D5B" w:rsidRPr="009B2A0B" w:rsidRDefault="00BF5D5B" w:rsidP="00BF5D5B">
      <w:pPr>
        <w:spacing w:after="0" w:line="240" w:lineRule="auto"/>
        <w:jc w:val="both"/>
        <w:rPr>
          <w:rFonts w:ascii="Times New Roman" w:hAnsi="Times New Roman" w:cs="Times New Roman"/>
          <w:sz w:val="28"/>
          <w:szCs w:val="28"/>
        </w:rPr>
      </w:pPr>
      <w:r w:rsidRPr="009B2A0B">
        <w:rPr>
          <w:rFonts w:ascii="Times New Roman" w:hAnsi="Times New Roman" w:cs="Times New Roman"/>
        </w:rPr>
        <w:tab/>
      </w:r>
      <w:r w:rsidRPr="009B2A0B">
        <w:rPr>
          <w:rFonts w:ascii="Times New Roman" w:hAnsi="Times New Roman" w:cs="Times New Roman"/>
          <w:sz w:val="28"/>
          <w:szCs w:val="28"/>
        </w:rPr>
        <w:t>Федеральное государственное бюджетное образовательное учреждение высшего образования «Санкт-Петербургский государственный университет телекоммуникаций им. проф. М.А. Бонч-Бруевича», в лице ректора Бачевского Сергея Викторовича, действующего на основании Устава, уполномочивает:</w:t>
      </w:r>
    </w:p>
    <w:p w14:paraId="739EA430" w14:textId="77777777" w:rsidR="00BF5D5B" w:rsidRPr="009B2A0B" w:rsidRDefault="00BF5D5B" w:rsidP="00BF5D5B">
      <w:pPr>
        <w:spacing w:after="0" w:line="240" w:lineRule="auto"/>
        <w:jc w:val="both"/>
        <w:rPr>
          <w:rFonts w:ascii="Times New Roman" w:hAnsi="Times New Roman" w:cs="Times New Roman"/>
          <w:sz w:val="28"/>
          <w:szCs w:val="28"/>
        </w:rPr>
      </w:pPr>
      <w:r w:rsidRPr="009B2A0B">
        <w:rPr>
          <w:rFonts w:ascii="Times New Roman" w:hAnsi="Times New Roman" w:cs="Times New Roman"/>
          <w:sz w:val="28"/>
          <w:szCs w:val="28"/>
        </w:rPr>
        <w:tab/>
        <w:t>Фамилия Имя Отчество, должность, паспорт (серия, номер), выдан (дата выдачи), наименование органа, выдавшего паспорт, зарегистрирован(а) по адресу: ___________________</w:t>
      </w:r>
    </w:p>
    <w:p w14:paraId="280DB35C" w14:textId="77777777" w:rsidR="00BF5D5B" w:rsidRPr="009B2A0B" w:rsidRDefault="00BF5D5B" w:rsidP="00BF5D5B">
      <w:pPr>
        <w:spacing w:after="0"/>
        <w:jc w:val="both"/>
        <w:rPr>
          <w:rFonts w:ascii="Times New Roman" w:hAnsi="Times New Roman" w:cs="Times New Roman"/>
          <w:sz w:val="28"/>
          <w:szCs w:val="28"/>
        </w:rPr>
      </w:pPr>
      <w:r w:rsidRPr="009B2A0B">
        <w:rPr>
          <w:rFonts w:ascii="Times New Roman" w:hAnsi="Times New Roman" w:cs="Times New Roman"/>
          <w:sz w:val="28"/>
          <w:szCs w:val="28"/>
        </w:rPr>
        <w:tab/>
        <w:t>Для чего Фамилия И.О. предоставляются права:</w:t>
      </w:r>
    </w:p>
    <w:p w14:paraId="30A695E2" w14:textId="77777777" w:rsidR="00BF5D5B" w:rsidRPr="009B2A0B" w:rsidRDefault="00BF5D5B" w:rsidP="00BF5D5B">
      <w:pPr>
        <w:jc w:val="both"/>
        <w:rPr>
          <w:rFonts w:ascii="Times New Roman" w:hAnsi="Times New Roman" w:cs="Times New Roman"/>
        </w:rPr>
      </w:pPr>
      <w:r w:rsidRPr="009B2A0B">
        <w:rPr>
          <w:rFonts w:ascii="Times New Roman" w:hAnsi="Times New Roman" w:cs="Times New Roman"/>
        </w:rPr>
        <w:tab/>
        <w:t>(</w:t>
      </w:r>
      <w:r w:rsidRPr="009B2A0B">
        <w:rPr>
          <w:rFonts w:ascii="Times New Roman" w:hAnsi="Times New Roman"/>
          <w:sz w:val="28"/>
          <w:szCs w:val="28"/>
        </w:rPr>
        <w:t>содержание доверенных полномочий).</w:t>
      </w:r>
    </w:p>
    <w:p w14:paraId="01D0C131" w14:textId="77777777" w:rsidR="00BF5D5B" w:rsidRPr="009B2A0B" w:rsidRDefault="00BF5D5B" w:rsidP="00BF5D5B">
      <w:pPr>
        <w:jc w:val="both"/>
        <w:rPr>
          <w:rFonts w:ascii="Times New Roman" w:hAnsi="Times New Roman" w:cs="Times New Roman"/>
          <w:sz w:val="28"/>
          <w:szCs w:val="28"/>
        </w:rPr>
      </w:pPr>
      <w:r w:rsidRPr="009B2A0B">
        <w:rPr>
          <w:rFonts w:ascii="Times New Roman" w:hAnsi="Times New Roman" w:cs="Times New Roman"/>
          <w:sz w:val="28"/>
          <w:szCs w:val="28"/>
        </w:rPr>
        <w:tab/>
        <w:t>Настоящая доверенность выдана сроком до (срок действия доверенности).</w:t>
      </w:r>
    </w:p>
    <w:p w14:paraId="40903038" w14:textId="77777777" w:rsidR="00BF5D5B" w:rsidRPr="009B2A0B" w:rsidRDefault="00BF5D5B" w:rsidP="00BF5D5B">
      <w:pPr>
        <w:rPr>
          <w:rFonts w:ascii="Times New Roman" w:hAnsi="Times New Roman" w:cs="Times New Roman"/>
          <w:sz w:val="28"/>
          <w:szCs w:val="28"/>
        </w:rPr>
      </w:pPr>
      <w:r w:rsidRPr="009B2A0B">
        <w:rPr>
          <w:rFonts w:ascii="Times New Roman" w:hAnsi="Times New Roman" w:cs="Times New Roman"/>
          <w:sz w:val="28"/>
          <w:szCs w:val="28"/>
        </w:rPr>
        <w:t>Подпись Фамилия Имя Отчество ______________________ удостоверяю.</w:t>
      </w:r>
    </w:p>
    <w:p w14:paraId="7696AFC1" w14:textId="77777777" w:rsidR="00BF5D5B" w:rsidRPr="009B2A0B" w:rsidRDefault="00BF5D5B" w:rsidP="00BF5D5B">
      <w:pPr>
        <w:rPr>
          <w:rFonts w:ascii="Times New Roman" w:hAnsi="Times New Roman" w:cs="Times New Roman"/>
          <w:sz w:val="28"/>
          <w:szCs w:val="28"/>
        </w:rPr>
      </w:pPr>
    </w:p>
    <w:p w14:paraId="0DE18709" w14:textId="77777777" w:rsidR="00BF5D5B" w:rsidRPr="009B2A0B" w:rsidRDefault="00BF5D5B" w:rsidP="00BF5D5B">
      <w:pPr>
        <w:rPr>
          <w:rFonts w:ascii="Times New Roman" w:hAnsi="Times New Roman" w:cs="Times New Roman"/>
          <w:sz w:val="28"/>
          <w:szCs w:val="28"/>
        </w:rPr>
      </w:pPr>
      <w:r w:rsidRPr="009B2A0B">
        <w:rPr>
          <w:rFonts w:ascii="Times New Roman" w:hAnsi="Times New Roman" w:cs="Times New Roman"/>
          <w:sz w:val="28"/>
          <w:szCs w:val="28"/>
        </w:rPr>
        <w:t>Ректор</w:t>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00515465">
        <w:rPr>
          <w:rFonts w:ascii="Times New Roman" w:hAnsi="Times New Roman" w:cs="Times New Roman"/>
          <w:sz w:val="28"/>
          <w:szCs w:val="28"/>
        </w:rPr>
        <w:t xml:space="preserve"> И.О. Фамилия</w:t>
      </w:r>
    </w:p>
    <w:p w14:paraId="20062AEE" w14:textId="77777777" w:rsidR="00BF5D5B" w:rsidRPr="009B2A0B" w:rsidRDefault="00BF5D5B" w:rsidP="00BF5D5B">
      <w:pPr>
        <w:rPr>
          <w:rFonts w:ascii="Times New Roman" w:hAnsi="Times New Roman" w:cs="Times New Roman"/>
          <w:sz w:val="28"/>
          <w:szCs w:val="28"/>
        </w:rPr>
      </w:pPr>
    </w:p>
    <w:p w14:paraId="27A9AAF4" w14:textId="77777777" w:rsidR="00BF5D5B" w:rsidRPr="009B2A0B" w:rsidRDefault="00BF5D5B" w:rsidP="00BF5D5B">
      <w:pPr>
        <w:spacing w:after="0" w:line="240" w:lineRule="auto"/>
        <w:jc w:val="both"/>
        <w:rPr>
          <w:rFonts w:ascii="Times New Roman" w:hAnsi="Times New Roman" w:cs="Times New Roman"/>
          <w:sz w:val="28"/>
          <w:szCs w:val="28"/>
        </w:rPr>
      </w:pPr>
    </w:p>
    <w:p w14:paraId="331018D9" w14:textId="77777777" w:rsidR="00BF5D5B" w:rsidRPr="009B2A0B" w:rsidRDefault="00BF5D5B" w:rsidP="00BF5D5B">
      <w:pPr>
        <w:spacing w:after="0" w:line="240" w:lineRule="auto"/>
        <w:jc w:val="both"/>
        <w:rPr>
          <w:rFonts w:ascii="Times New Roman" w:hAnsi="Times New Roman" w:cs="Times New Roman"/>
          <w:sz w:val="28"/>
          <w:szCs w:val="28"/>
        </w:rPr>
      </w:pPr>
    </w:p>
    <w:p w14:paraId="0B961E3E" w14:textId="77777777" w:rsidR="00BF5D5B" w:rsidRPr="009B2A0B" w:rsidRDefault="00BF5D5B" w:rsidP="00BF5D5B">
      <w:pPr>
        <w:spacing w:after="0" w:line="240" w:lineRule="auto"/>
        <w:jc w:val="both"/>
        <w:rPr>
          <w:rFonts w:ascii="Times New Roman" w:hAnsi="Times New Roman" w:cs="Times New Roman"/>
          <w:sz w:val="28"/>
          <w:szCs w:val="28"/>
        </w:rPr>
      </w:pPr>
    </w:p>
    <w:p w14:paraId="1912E919" w14:textId="77777777" w:rsidR="00BF5D5B" w:rsidRPr="009B2A0B" w:rsidRDefault="00BF5D5B" w:rsidP="00BF5D5B">
      <w:pPr>
        <w:spacing w:after="0" w:line="240" w:lineRule="auto"/>
        <w:jc w:val="both"/>
        <w:rPr>
          <w:rFonts w:ascii="Times New Roman" w:hAnsi="Times New Roman" w:cs="Times New Roman"/>
          <w:sz w:val="28"/>
          <w:szCs w:val="28"/>
        </w:rPr>
      </w:pPr>
    </w:p>
    <w:p w14:paraId="05851CE2" w14:textId="77777777" w:rsidR="00341048" w:rsidRPr="009B2A0B" w:rsidRDefault="00341048" w:rsidP="00BF5D5B">
      <w:pPr>
        <w:spacing w:after="0" w:line="240" w:lineRule="auto"/>
        <w:jc w:val="both"/>
        <w:rPr>
          <w:rFonts w:ascii="Times New Roman" w:hAnsi="Times New Roman" w:cs="Times New Roman"/>
          <w:sz w:val="28"/>
          <w:szCs w:val="28"/>
        </w:rPr>
      </w:pPr>
    </w:p>
    <w:p w14:paraId="5EB1B170" w14:textId="77777777" w:rsidR="009D118E" w:rsidRDefault="00BF5D5B" w:rsidP="00BF5D5B">
      <w:pPr>
        <w:spacing w:after="0" w:line="240" w:lineRule="auto"/>
        <w:jc w:val="both"/>
        <w:rPr>
          <w:rFonts w:ascii="Times New Roman" w:hAnsi="Times New Roman" w:cs="Times New Roman"/>
          <w:sz w:val="28"/>
          <w:szCs w:val="28"/>
        </w:rPr>
        <w:sectPr w:rsidR="009D118E" w:rsidSect="002E7A05">
          <w:pgSz w:w="11906" w:h="16838"/>
          <w:pgMar w:top="1134" w:right="567" w:bottom="1134" w:left="1701" w:header="709" w:footer="709" w:gutter="0"/>
          <w:cols w:space="708"/>
          <w:titlePg/>
          <w:docGrid w:linePitch="360"/>
        </w:sectPr>
      </w:pP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p>
    <w:p w14:paraId="61F0FD63" w14:textId="77777777" w:rsidR="00BF5D5B" w:rsidRPr="009B2A0B" w:rsidRDefault="009D118E" w:rsidP="00BF5D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F5D5B" w:rsidRPr="009B2A0B">
        <w:rPr>
          <w:rFonts w:ascii="Times New Roman" w:hAnsi="Times New Roman" w:cs="Times New Roman"/>
          <w:sz w:val="28"/>
          <w:szCs w:val="28"/>
        </w:rPr>
        <w:t>Приложение № 11</w:t>
      </w:r>
    </w:p>
    <w:p w14:paraId="7535A7C9" w14:textId="77777777" w:rsidR="00BF5D5B" w:rsidRDefault="00BF5D5B" w:rsidP="00BF5D5B">
      <w:pPr>
        <w:spacing w:after="0" w:line="240" w:lineRule="auto"/>
        <w:jc w:val="both"/>
        <w:rPr>
          <w:rFonts w:ascii="Times New Roman" w:hAnsi="Times New Roman" w:cs="Times New Roman"/>
          <w:sz w:val="28"/>
          <w:szCs w:val="28"/>
        </w:rPr>
      </w:pPr>
    </w:p>
    <w:p w14:paraId="2672CEA5" w14:textId="77777777" w:rsidR="00515465" w:rsidRPr="009B2A0B" w:rsidRDefault="00515465" w:rsidP="00BF5D5B">
      <w:pPr>
        <w:spacing w:after="0" w:line="240" w:lineRule="auto"/>
        <w:jc w:val="both"/>
        <w:rPr>
          <w:rFonts w:ascii="Times New Roman" w:hAnsi="Times New Roman" w:cs="Times New Roman"/>
          <w:sz w:val="28"/>
          <w:szCs w:val="28"/>
        </w:rPr>
      </w:pPr>
    </w:p>
    <w:p w14:paraId="1D6E56E7" w14:textId="77777777" w:rsidR="00BF5D5B" w:rsidRPr="009B2A0B" w:rsidRDefault="00BF5D5B" w:rsidP="00BF5D5B">
      <w:pPr>
        <w:spacing w:after="0" w:line="240" w:lineRule="auto"/>
        <w:jc w:val="center"/>
        <w:outlineLvl w:val="2"/>
        <w:rPr>
          <w:rFonts w:ascii="Times New Roman" w:eastAsia="Times New Roman" w:hAnsi="Times New Roman" w:cs="Times New Roman"/>
          <w:bCs/>
          <w:sz w:val="28"/>
          <w:szCs w:val="28"/>
        </w:rPr>
      </w:pPr>
      <w:r w:rsidRPr="009B2A0B">
        <w:rPr>
          <w:rFonts w:ascii="Times New Roman" w:eastAsia="Times New Roman" w:hAnsi="Times New Roman" w:cs="Times New Roman"/>
          <w:bCs/>
          <w:sz w:val="28"/>
          <w:szCs w:val="28"/>
        </w:rPr>
        <w:t>Примерный перечень утверждаемых документов</w:t>
      </w:r>
    </w:p>
    <w:p w14:paraId="2D088FEB" w14:textId="77777777" w:rsidR="00BF5D5B" w:rsidRPr="009B2A0B" w:rsidRDefault="00BF5D5B" w:rsidP="00BF5D5B">
      <w:pPr>
        <w:spacing w:after="0" w:line="240" w:lineRule="auto"/>
        <w:jc w:val="both"/>
        <w:outlineLvl w:val="2"/>
        <w:rPr>
          <w:rFonts w:ascii="Times New Roman" w:eastAsia="Times New Roman" w:hAnsi="Times New Roman" w:cs="Times New Roman"/>
          <w:bCs/>
          <w:sz w:val="28"/>
          <w:szCs w:val="28"/>
        </w:rPr>
      </w:pPr>
    </w:p>
    <w:p w14:paraId="3C860675"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1. Акты (проверок, ревизий; списания; экспертизы; ликвидации организаций).</w:t>
      </w:r>
    </w:p>
    <w:p w14:paraId="7CB29968"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2. Графики работ, отпусков, сменности.</w:t>
      </w:r>
    </w:p>
    <w:p w14:paraId="6AB421FD"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3. Инструкции, должностные инструкции.</w:t>
      </w:r>
    </w:p>
    <w:p w14:paraId="1B88E6D1"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4. Классификаторы информации, документов.</w:t>
      </w:r>
    </w:p>
    <w:p w14:paraId="6E0B95B9"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5. Методические рекомендации, методические указания и методики.</w:t>
      </w:r>
    </w:p>
    <w:p w14:paraId="4D7BC415"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6. Номенклатура дел организации.</w:t>
      </w:r>
    </w:p>
    <w:p w14:paraId="201E266F"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7. Нормы и нормативы (времени, численности работников, расхода сырья и материалов, электроэнергии).</w:t>
      </w:r>
    </w:p>
    <w:p w14:paraId="3FB52AC5"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8. Описи дел (постоянного, временных (свыше 10 лет) сроков хранения и по личному составу).</w:t>
      </w:r>
    </w:p>
    <w:p w14:paraId="2436951F"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9. Перечни (должностей, организаций, видов информации, документов).</w:t>
      </w:r>
    </w:p>
    <w:p w14:paraId="5D0379A9"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10. Политики.</w:t>
      </w:r>
    </w:p>
    <w:p w14:paraId="695F3976"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11. Положения (о подразделениях, премировании, аттестации).</w:t>
      </w:r>
    </w:p>
    <w:p w14:paraId="052C4162"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12. Порядки.</w:t>
      </w:r>
    </w:p>
    <w:p w14:paraId="0DD4F418"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13. Правила.</w:t>
      </w:r>
    </w:p>
    <w:p w14:paraId="3DA4E5A1"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14. Регламенты (в том числе регламенты бизнес-процессов).</w:t>
      </w:r>
    </w:p>
    <w:p w14:paraId="7A0A3211"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15. Стандарты организации.</w:t>
      </w:r>
    </w:p>
    <w:p w14:paraId="742FBB8C"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16. Уставы.</w:t>
      </w:r>
    </w:p>
    <w:p w14:paraId="663ACFFC"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17. Унифицированные формы документов.</w:t>
      </w:r>
    </w:p>
    <w:p w14:paraId="7949E690"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18. Штатное расписание.</w:t>
      </w:r>
    </w:p>
    <w:p w14:paraId="231F115C" w14:textId="77777777" w:rsidR="00BF5D5B" w:rsidRPr="009B2A0B" w:rsidRDefault="00BF5D5B" w:rsidP="00BF5D5B">
      <w:pPr>
        <w:spacing w:after="0" w:line="240" w:lineRule="auto"/>
        <w:jc w:val="both"/>
        <w:rPr>
          <w:rFonts w:ascii="Times New Roman" w:hAnsi="Times New Roman" w:cs="Times New Roman"/>
          <w:sz w:val="28"/>
          <w:szCs w:val="28"/>
        </w:rPr>
      </w:pPr>
    </w:p>
    <w:p w14:paraId="79E9B163" w14:textId="77777777" w:rsidR="00BF5D5B" w:rsidRPr="009B2A0B" w:rsidRDefault="00BF5D5B" w:rsidP="00BF5D5B">
      <w:pPr>
        <w:spacing w:after="0" w:line="240" w:lineRule="auto"/>
        <w:jc w:val="both"/>
        <w:rPr>
          <w:rFonts w:ascii="Times New Roman" w:hAnsi="Times New Roman" w:cs="Times New Roman"/>
          <w:sz w:val="28"/>
          <w:szCs w:val="28"/>
        </w:rPr>
      </w:pPr>
    </w:p>
    <w:p w14:paraId="1547214C" w14:textId="77777777" w:rsidR="00BF5D5B" w:rsidRPr="009B2A0B" w:rsidRDefault="00BF5D5B" w:rsidP="00BF5D5B">
      <w:pPr>
        <w:spacing w:after="0" w:line="240" w:lineRule="auto"/>
        <w:jc w:val="both"/>
        <w:rPr>
          <w:rFonts w:ascii="Times New Roman" w:hAnsi="Times New Roman" w:cs="Times New Roman"/>
          <w:sz w:val="28"/>
          <w:szCs w:val="28"/>
        </w:rPr>
      </w:pPr>
    </w:p>
    <w:p w14:paraId="64D51DAD" w14:textId="77777777" w:rsidR="00BF5D5B" w:rsidRPr="009B2A0B" w:rsidRDefault="00BF5D5B" w:rsidP="00BF5D5B">
      <w:pPr>
        <w:spacing w:after="0" w:line="240" w:lineRule="auto"/>
        <w:jc w:val="both"/>
        <w:rPr>
          <w:rFonts w:ascii="Times New Roman" w:hAnsi="Times New Roman" w:cs="Times New Roman"/>
          <w:sz w:val="28"/>
          <w:szCs w:val="28"/>
        </w:rPr>
      </w:pPr>
    </w:p>
    <w:p w14:paraId="5EE0511C" w14:textId="77777777" w:rsidR="00BF5D5B" w:rsidRPr="009B2A0B" w:rsidRDefault="00BF5D5B" w:rsidP="00BF5D5B">
      <w:pPr>
        <w:spacing w:after="0" w:line="240" w:lineRule="auto"/>
        <w:jc w:val="both"/>
        <w:rPr>
          <w:rFonts w:ascii="Times New Roman" w:hAnsi="Times New Roman" w:cs="Times New Roman"/>
          <w:sz w:val="28"/>
          <w:szCs w:val="28"/>
        </w:rPr>
      </w:pPr>
    </w:p>
    <w:p w14:paraId="5E948227" w14:textId="77777777" w:rsidR="00BF5D5B" w:rsidRPr="009B2A0B" w:rsidRDefault="00BF5D5B" w:rsidP="00BF5D5B">
      <w:pPr>
        <w:spacing w:after="0" w:line="240" w:lineRule="auto"/>
        <w:jc w:val="both"/>
        <w:rPr>
          <w:rFonts w:ascii="Times New Roman" w:hAnsi="Times New Roman" w:cs="Times New Roman"/>
          <w:sz w:val="28"/>
          <w:szCs w:val="28"/>
        </w:rPr>
      </w:pPr>
    </w:p>
    <w:p w14:paraId="0251E9FD" w14:textId="77777777" w:rsidR="00BF5D5B" w:rsidRPr="009B2A0B" w:rsidRDefault="00BF5D5B" w:rsidP="00BF5D5B">
      <w:pPr>
        <w:spacing w:after="0" w:line="240" w:lineRule="auto"/>
        <w:jc w:val="both"/>
        <w:rPr>
          <w:rFonts w:ascii="Times New Roman" w:hAnsi="Times New Roman" w:cs="Times New Roman"/>
          <w:sz w:val="28"/>
          <w:szCs w:val="28"/>
        </w:rPr>
      </w:pPr>
    </w:p>
    <w:p w14:paraId="1B8A3DE5" w14:textId="77777777" w:rsidR="00BF5D5B" w:rsidRPr="009B2A0B" w:rsidRDefault="00BF5D5B" w:rsidP="00BF5D5B">
      <w:pPr>
        <w:spacing w:after="0" w:line="240" w:lineRule="auto"/>
        <w:jc w:val="both"/>
        <w:rPr>
          <w:rFonts w:ascii="Times New Roman" w:hAnsi="Times New Roman" w:cs="Times New Roman"/>
          <w:sz w:val="28"/>
          <w:szCs w:val="28"/>
        </w:rPr>
      </w:pPr>
    </w:p>
    <w:p w14:paraId="21752967" w14:textId="77777777" w:rsidR="00BF5D5B" w:rsidRPr="009B2A0B" w:rsidRDefault="00BF5D5B" w:rsidP="00BF5D5B">
      <w:pPr>
        <w:spacing w:after="0" w:line="240" w:lineRule="auto"/>
        <w:jc w:val="both"/>
        <w:rPr>
          <w:rFonts w:ascii="Times New Roman" w:hAnsi="Times New Roman" w:cs="Times New Roman"/>
          <w:sz w:val="28"/>
          <w:szCs w:val="28"/>
        </w:rPr>
      </w:pPr>
    </w:p>
    <w:p w14:paraId="26C2092B" w14:textId="77777777" w:rsidR="00BF5D5B" w:rsidRPr="009B2A0B" w:rsidRDefault="00BF5D5B" w:rsidP="00BF5D5B">
      <w:pPr>
        <w:spacing w:after="0" w:line="240" w:lineRule="auto"/>
        <w:jc w:val="both"/>
        <w:rPr>
          <w:rFonts w:ascii="Times New Roman" w:hAnsi="Times New Roman" w:cs="Times New Roman"/>
          <w:sz w:val="28"/>
          <w:szCs w:val="28"/>
        </w:rPr>
      </w:pPr>
    </w:p>
    <w:p w14:paraId="7CE68BA9" w14:textId="77777777" w:rsidR="00BF5D5B" w:rsidRPr="009B2A0B" w:rsidRDefault="00BF5D5B" w:rsidP="00BF5D5B">
      <w:pPr>
        <w:spacing w:after="0" w:line="240" w:lineRule="auto"/>
        <w:jc w:val="both"/>
        <w:rPr>
          <w:rFonts w:ascii="Times New Roman" w:hAnsi="Times New Roman" w:cs="Times New Roman"/>
          <w:sz w:val="28"/>
          <w:szCs w:val="28"/>
        </w:rPr>
      </w:pPr>
    </w:p>
    <w:p w14:paraId="3388D8D1" w14:textId="77777777" w:rsidR="00BF5D5B" w:rsidRPr="009B2A0B" w:rsidRDefault="00BF5D5B" w:rsidP="00BF5D5B">
      <w:pPr>
        <w:spacing w:after="0" w:line="240" w:lineRule="auto"/>
        <w:jc w:val="both"/>
        <w:rPr>
          <w:rFonts w:ascii="Times New Roman" w:hAnsi="Times New Roman" w:cs="Times New Roman"/>
          <w:sz w:val="28"/>
          <w:szCs w:val="28"/>
        </w:rPr>
      </w:pPr>
    </w:p>
    <w:p w14:paraId="23F29EAC" w14:textId="77777777" w:rsidR="00BF5D5B" w:rsidRPr="009B2A0B" w:rsidRDefault="00BF5D5B" w:rsidP="00BF5D5B">
      <w:pPr>
        <w:spacing w:after="0" w:line="240" w:lineRule="auto"/>
        <w:jc w:val="both"/>
        <w:rPr>
          <w:rFonts w:ascii="Times New Roman" w:hAnsi="Times New Roman" w:cs="Times New Roman"/>
          <w:sz w:val="28"/>
          <w:szCs w:val="28"/>
        </w:rPr>
      </w:pPr>
    </w:p>
    <w:p w14:paraId="2DBDF0AC" w14:textId="77777777" w:rsidR="00BF5D5B" w:rsidRPr="009B2A0B" w:rsidRDefault="00BF5D5B" w:rsidP="00BF5D5B">
      <w:pPr>
        <w:spacing w:after="0" w:line="240" w:lineRule="auto"/>
        <w:jc w:val="both"/>
        <w:rPr>
          <w:rFonts w:ascii="Times New Roman" w:hAnsi="Times New Roman" w:cs="Times New Roman"/>
          <w:sz w:val="28"/>
          <w:szCs w:val="28"/>
        </w:rPr>
      </w:pPr>
    </w:p>
    <w:p w14:paraId="6AC6B532" w14:textId="77777777" w:rsidR="00BF5D5B" w:rsidRPr="009B2A0B" w:rsidRDefault="00BF5D5B" w:rsidP="00BF5D5B">
      <w:pPr>
        <w:spacing w:after="0" w:line="240" w:lineRule="auto"/>
        <w:jc w:val="both"/>
        <w:rPr>
          <w:rFonts w:ascii="Times New Roman" w:hAnsi="Times New Roman" w:cs="Times New Roman"/>
          <w:sz w:val="28"/>
          <w:szCs w:val="28"/>
        </w:rPr>
      </w:pPr>
    </w:p>
    <w:p w14:paraId="642240A3" w14:textId="77777777" w:rsidR="00BF5D5B" w:rsidRPr="009B2A0B" w:rsidRDefault="00BF5D5B" w:rsidP="00BF5D5B">
      <w:pPr>
        <w:spacing w:after="0" w:line="240" w:lineRule="auto"/>
        <w:jc w:val="both"/>
        <w:rPr>
          <w:rFonts w:ascii="Times New Roman" w:hAnsi="Times New Roman" w:cs="Times New Roman"/>
          <w:sz w:val="28"/>
          <w:szCs w:val="28"/>
        </w:rPr>
      </w:pPr>
    </w:p>
    <w:p w14:paraId="1116A8A0" w14:textId="77777777" w:rsidR="00BF5D5B" w:rsidRPr="009B2A0B" w:rsidRDefault="00BF5D5B" w:rsidP="00BF5D5B">
      <w:pPr>
        <w:spacing w:after="0" w:line="240" w:lineRule="auto"/>
        <w:jc w:val="both"/>
        <w:rPr>
          <w:rFonts w:ascii="Times New Roman" w:hAnsi="Times New Roman" w:cs="Times New Roman"/>
          <w:sz w:val="28"/>
          <w:szCs w:val="28"/>
        </w:rPr>
      </w:pPr>
    </w:p>
    <w:p w14:paraId="2D4FBBD2" w14:textId="77777777" w:rsidR="00BF5D5B" w:rsidRPr="009B2A0B" w:rsidRDefault="00BF5D5B" w:rsidP="00BF5D5B">
      <w:pPr>
        <w:spacing w:after="0" w:line="240" w:lineRule="auto"/>
        <w:jc w:val="both"/>
        <w:rPr>
          <w:rFonts w:ascii="Times New Roman" w:hAnsi="Times New Roman" w:cs="Times New Roman"/>
          <w:sz w:val="28"/>
          <w:szCs w:val="28"/>
        </w:rPr>
      </w:pPr>
    </w:p>
    <w:p w14:paraId="66E53BE2" w14:textId="77777777" w:rsidR="009D118E" w:rsidRDefault="009D118E" w:rsidP="00BF5D5B">
      <w:pPr>
        <w:spacing w:after="0" w:line="240" w:lineRule="auto"/>
        <w:jc w:val="both"/>
        <w:rPr>
          <w:rFonts w:ascii="Times New Roman" w:hAnsi="Times New Roman" w:cs="Times New Roman"/>
          <w:sz w:val="28"/>
          <w:szCs w:val="28"/>
        </w:rPr>
        <w:sectPr w:rsidR="009D118E" w:rsidSect="002E7A05">
          <w:pgSz w:w="11906" w:h="16838"/>
          <w:pgMar w:top="1134" w:right="567" w:bottom="1134" w:left="1701" w:header="709" w:footer="709" w:gutter="0"/>
          <w:cols w:space="708"/>
          <w:titlePg/>
          <w:docGrid w:linePitch="360"/>
        </w:sectPr>
      </w:pPr>
    </w:p>
    <w:p w14:paraId="033729B8" w14:textId="77777777" w:rsidR="00BF5D5B" w:rsidRPr="009B2A0B" w:rsidRDefault="009D118E" w:rsidP="00BF5D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F5D5B" w:rsidRPr="009B2A0B">
        <w:rPr>
          <w:rFonts w:ascii="Times New Roman" w:hAnsi="Times New Roman" w:cs="Times New Roman"/>
          <w:sz w:val="28"/>
          <w:szCs w:val="28"/>
        </w:rPr>
        <w:t>Приложение № 12</w:t>
      </w:r>
    </w:p>
    <w:p w14:paraId="7648186F" w14:textId="77777777" w:rsidR="00BF5D5B" w:rsidRPr="009B2A0B" w:rsidRDefault="00BF5D5B" w:rsidP="00BF5D5B">
      <w:pPr>
        <w:spacing w:after="0" w:line="240" w:lineRule="auto"/>
        <w:jc w:val="both"/>
        <w:rPr>
          <w:rFonts w:ascii="Times New Roman" w:hAnsi="Times New Roman" w:cs="Times New Roman"/>
          <w:sz w:val="28"/>
          <w:szCs w:val="28"/>
        </w:rPr>
      </w:pPr>
    </w:p>
    <w:p w14:paraId="46DE5B0E" w14:textId="77777777" w:rsidR="00BF5D5B" w:rsidRPr="009B2A0B" w:rsidRDefault="00BF5D5B" w:rsidP="00BF5D5B">
      <w:pPr>
        <w:spacing w:after="0" w:line="240" w:lineRule="auto"/>
        <w:jc w:val="center"/>
        <w:outlineLvl w:val="2"/>
        <w:rPr>
          <w:rFonts w:ascii="Times New Roman" w:eastAsia="Times New Roman" w:hAnsi="Times New Roman" w:cs="Times New Roman"/>
          <w:bCs/>
          <w:sz w:val="28"/>
          <w:szCs w:val="28"/>
        </w:rPr>
      </w:pPr>
      <w:r w:rsidRPr="009B2A0B">
        <w:rPr>
          <w:rFonts w:ascii="Times New Roman" w:eastAsia="Times New Roman" w:hAnsi="Times New Roman" w:cs="Times New Roman"/>
          <w:bCs/>
          <w:sz w:val="28"/>
          <w:szCs w:val="28"/>
        </w:rPr>
        <w:t>Примерный перечень документов, заверяемых печатью организации</w:t>
      </w:r>
    </w:p>
    <w:p w14:paraId="5B57F4E3" w14:textId="77777777" w:rsidR="00BF5D5B" w:rsidRPr="009B2A0B" w:rsidRDefault="00BF5D5B" w:rsidP="00BF5D5B">
      <w:pPr>
        <w:spacing w:after="0" w:line="240" w:lineRule="auto"/>
        <w:jc w:val="center"/>
        <w:outlineLvl w:val="2"/>
        <w:rPr>
          <w:rFonts w:ascii="Times New Roman" w:eastAsia="Times New Roman" w:hAnsi="Times New Roman" w:cs="Times New Roman"/>
          <w:bCs/>
          <w:sz w:val="28"/>
          <w:szCs w:val="28"/>
        </w:rPr>
      </w:pPr>
    </w:p>
    <w:p w14:paraId="585A8945" w14:textId="77777777" w:rsidR="00BF5D5B" w:rsidRPr="009B2A0B" w:rsidRDefault="00BF5D5B" w:rsidP="00BF5D5B">
      <w:pPr>
        <w:spacing w:after="0" w:line="240" w:lineRule="auto"/>
        <w:jc w:val="center"/>
        <w:outlineLvl w:val="2"/>
        <w:rPr>
          <w:rFonts w:ascii="Times New Roman" w:eastAsia="Times New Roman" w:hAnsi="Times New Roman" w:cs="Times New Roman"/>
          <w:bCs/>
          <w:sz w:val="28"/>
          <w:szCs w:val="28"/>
        </w:rPr>
      </w:pPr>
    </w:p>
    <w:p w14:paraId="24510FFC"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1. Архивная справка.</w:t>
      </w:r>
    </w:p>
    <w:p w14:paraId="54DEE9F2"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2. Акты (приема законченных строительством объектов, оборудования, выполненных работ, списания, экспертизы).</w:t>
      </w:r>
    </w:p>
    <w:p w14:paraId="06C1D9FC"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3. Копии и выписки из документов, выдаваемых для представления в другие организации.</w:t>
      </w:r>
    </w:p>
    <w:p w14:paraId="55D44FB1"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4. Образцы оттисков печатей и подписей работников, имеющих право совершать финансово-хозяйственные операции.</w:t>
      </w:r>
    </w:p>
    <w:p w14:paraId="4D022D84"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5. Поручения (бюджетные, банковские, пенсионные; платежные, инкассовые в банк на получение инвалюты со счетов, перевод валюты).</w:t>
      </w:r>
    </w:p>
    <w:p w14:paraId="6798F03A"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6. Представления и ходатайства (о награждении государственными наградами и премиями).</w:t>
      </w:r>
    </w:p>
    <w:p w14:paraId="7144C1A6"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7. Реестры (чеков, поручений, представляемых в банк).</w:t>
      </w:r>
    </w:p>
    <w:p w14:paraId="75C602AD"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8. Справки (о доходах физических лиц, о выплате страховых сумм, о балансовой стоимости основных фондов, по персонифицированному учету, оформлению страховых свидетельств, по запросам организаций, по документам, предоставляемым в суд, - по необходимости).</w:t>
      </w:r>
    </w:p>
    <w:p w14:paraId="48618CFA"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9. Удостоверения работников.</w:t>
      </w:r>
    </w:p>
    <w:p w14:paraId="616A1C79"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10. Зачётные книжки.</w:t>
      </w:r>
    </w:p>
    <w:p w14:paraId="3ED33D00"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11. Студенческие билеты</w:t>
      </w:r>
    </w:p>
    <w:p w14:paraId="48D80A2F" w14:textId="77777777" w:rsidR="00BF5D5B" w:rsidRPr="009B2A0B" w:rsidRDefault="00BF5D5B" w:rsidP="00BF5D5B">
      <w:pPr>
        <w:spacing w:after="0" w:line="240" w:lineRule="auto"/>
        <w:jc w:val="both"/>
        <w:rPr>
          <w:rFonts w:ascii="Times New Roman" w:hAnsi="Times New Roman" w:cs="Times New Roman"/>
          <w:sz w:val="28"/>
          <w:szCs w:val="28"/>
        </w:rPr>
      </w:pPr>
    </w:p>
    <w:p w14:paraId="230B771B" w14:textId="77777777" w:rsidR="00BF5D5B" w:rsidRPr="009B2A0B" w:rsidRDefault="00BF5D5B" w:rsidP="002F0301">
      <w:pPr>
        <w:spacing w:after="0" w:line="240" w:lineRule="auto"/>
        <w:rPr>
          <w:rFonts w:ascii="Times New Roman" w:hAnsi="Times New Roman" w:cs="Times New Roman"/>
          <w:sz w:val="28"/>
          <w:szCs w:val="28"/>
        </w:rPr>
      </w:pPr>
    </w:p>
    <w:p w14:paraId="09E50BF9" w14:textId="77777777" w:rsidR="00BF5D5B" w:rsidRPr="009B2A0B" w:rsidRDefault="00BF5D5B" w:rsidP="002F0301">
      <w:pPr>
        <w:spacing w:after="0" w:line="240" w:lineRule="auto"/>
        <w:rPr>
          <w:rFonts w:ascii="Times New Roman" w:hAnsi="Times New Roman" w:cs="Times New Roman"/>
          <w:sz w:val="28"/>
          <w:szCs w:val="28"/>
        </w:rPr>
      </w:pPr>
    </w:p>
    <w:p w14:paraId="3308F5AC" w14:textId="77777777" w:rsidR="00BF5D5B" w:rsidRPr="009B2A0B" w:rsidRDefault="00BF5D5B" w:rsidP="002F0301">
      <w:pPr>
        <w:spacing w:after="0" w:line="240" w:lineRule="auto"/>
        <w:rPr>
          <w:rFonts w:ascii="Times New Roman" w:hAnsi="Times New Roman" w:cs="Times New Roman"/>
          <w:sz w:val="28"/>
          <w:szCs w:val="28"/>
        </w:rPr>
      </w:pPr>
    </w:p>
    <w:p w14:paraId="79C59362" w14:textId="77777777" w:rsidR="00BF5D5B" w:rsidRPr="009B2A0B" w:rsidRDefault="00BF5D5B" w:rsidP="002F0301">
      <w:pPr>
        <w:spacing w:after="0" w:line="240" w:lineRule="auto"/>
        <w:rPr>
          <w:rFonts w:ascii="Times New Roman" w:hAnsi="Times New Roman" w:cs="Times New Roman"/>
          <w:sz w:val="28"/>
          <w:szCs w:val="28"/>
        </w:rPr>
      </w:pPr>
    </w:p>
    <w:p w14:paraId="2BB416E1" w14:textId="77777777" w:rsidR="00BF5D5B" w:rsidRPr="009B2A0B" w:rsidRDefault="00BF5D5B" w:rsidP="002F0301">
      <w:pPr>
        <w:spacing w:after="0" w:line="240" w:lineRule="auto"/>
        <w:rPr>
          <w:rFonts w:ascii="Times New Roman" w:hAnsi="Times New Roman" w:cs="Times New Roman"/>
          <w:sz w:val="28"/>
          <w:szCs w:val="28"/>
        </w:rPr>
      </w:pPr>
    </w:p>
    <w:p w14:paraId="36DE8E61" w14:textId="77777777" w:rsidR="00BF5D5B" w:rsidRPr="009B2A0B" w:rsidRDefault="00BF5D5B" w:rsidP="002F0301">
      <w:pPr>
        <w:spacing w:after="0" w:line="240" w:lineRule="auto"/>
        <w:rPr>
          <w:rFonts w:ascii="Times New Roman" w:hAnsi="Times New Roman" w:cs="Times New Roman"/>
          <w:sz w:val="28"/>
          <w:szCs w:val="28"/>
        </w:rPr>
      </w:pPr>
    </w:p>
    <w:p w14:paraId="1308F482" w14:textId="77777777" w:rsidR="00BF5D5B" w:rsidRPr="009B2A0B" w:rsidRDefault="00BF5D5B" w:rsidP="002F0301">
      <w:pPr>
        <w:spacing w:after="0" w:line="240" w:lineRule="auto"/>
        <w:rPr>
          <w:rFonts w:ascii="Times New Roman" w:hAnsi="Times New Roman" w:cs="Times New Roman"/>
          <w:sz w:val="28"/>
          <w:szCs w:val="28"/>
        </w:rPr>
      </w:pPr>
    </w:p>
    <w:p w14:paraId="5998EDD3" w14:textId="77777777" w:rsidR="00BF5D5B" w:rsidRPr="009B2A0B" w:rsidRDefault="00BF5D5B" w:rsidP="002F0301">
      <w:pPr>
        <w:spacing w:after="0" w:line="240" w:lineRule="auto"/>
        <w:rPr>
          <w:rFonts w:ascii="Times New Roman" w:hAnsi="Times New Roman" w:cs="Times New Roman"/>
          <w:sz w:val="28"/>
          <w:szCs w:val="28"/>
        </w:rPr>
      </w:pPr>
    </w:p>
    <w:p w14:paraId="5AE8A63F" w14:textId="77777777" w:rsidR="00BF5D5B" w:rsidRPr="009B2A0B" w:rsidRDefault="00BF5D5B" w:rsidP="002F0301">
      <w:pPr>
        <w:spacing w:after="0" w:line="240" w:lineRule="auto"/>
        <w:rPr>
          <w:rFonts w:ascii="Times New Roman" w:hAnsi="Times New Roman" w:cs="Times New Roman"/>
          <w:sz w:val="28"/>
          <w:szCs w:val="28"/>
        </w:rPr>
      </w:pPr>
    </w:p>
    <w:p w14:paraId="2A3E9CA0" w14:textId="77777777" w:rsidR="00D95CA3" w:rsidRPr="009B2A0B" w:rsidRDefault="00D95CA3" w:rsidP="002F0301">
      <w:pPr>
        <w:spacing w:after="0" w:line="240" w:lineRule="auto"/>
        <w:rPr>
          <w:rFonts w:ascii="Times New Roman" w:hAnsi="Times New Roman" w:cs="Times New Roman"/>
          <w:sz w:val="28"/>
          <w:szCs w:val="28"/>
        </w:rPr>
      </w:pPr>
    </w:p>
    <w:p w14:paraId="3F0B6285" w14:textId="77777777" w:rsidR="00D95CA3" w:rsidRPr="009B2A0B" w:rsidRDefault="00D95CA3" w:rsidP="002F0301">
      <w:pPr>
        <w:spacing w:after="0" w:line="240" w:lineRule="auto"/>
        <w:rPr>
          <w:rFonts w:ascii="Times New Roman" w:hAnsi="Times New Roman" w:cs="Times New Roman"/>
          <w:sz w:val="28"/>
          <w:szCs w:val="28"/>
        </w:rPr>
      </w:pPr>
    </w:p>
    <w:p w14:paraId="32CF4B3A" w14:textId="77777777" w:rsidR="00BF5D5B" w:rsidRPr="009B2A0B" w:rsidRDefault="00BF5D5B" w:rsidP="002F0301">
      <w:pPr>
        <w:spacing w:after="0" w:line="240" w:lineRule="auto"/>
        <w:rPr>
          <w:rFonts w:ascii="Times New Roman" w:hAnsi="Times New Roman" w:cs="Times New Roman"/>
          <w:sz w:val="28"/>
          <w:szCs w:val="28"/>
        </w:rPr>
      </w:pPr>
    </w:p>
    <w:p w14:paraId="5585D1C7" w14:textId="77777777" w:rsidR="00BF5D5B" w:rsidRPr="009B2A0B" w:rsidRDefault="00BF5D5B" w:rsidP="002F0301">
      <w:pPr>
        <w:spacing w:after="0" w:line="240" w:lineRule="auto"/>
        <w:rPr>
          <w:rFonts w:ascii="Times New Roman" w:hAnsi="Times New Roman" w:cs="Times New Roman"/>
          <w:sz w:val="28"/>
          <w:szCs w:val="28"/>
        </w:rPr>
      </w:pPr>
    </w:p>
    <w:p w14:paraId="09CD93BE" w14:textId="77777777" w:rsidR="00BF5D5B" w:rsidRPr="009B2A0B" w:rsidRDefault="00BF5D5B" w:rsidP="002F0301">
      <w:pPr>
        <w:spacing w:after="0" w:line="240" w:lineRule="auto"/>
        <w:rPr>
          <w:rFonts w:ascii="Times New Roman" w:hAnsi="Times New Roman" w:cs="Times New Roman"/>
          <w:sz w:val="28"/>
          <w:szCs w:val="28"/>
        </w:rPr>
      </w:pPr>
    </w:p>
    <w:p w14:paraId="2EA98856" w14:textId="77777777" w:rsidR="00BF5D5B" w:rsidRPr="009B2A0B" w:rsidRDefault="00BF5D5B" w:rsidP="002F0301">
      <w:pPr>
        <w:spacing w:after="0" w:line="240" w:lineRule="auto"/>
        <w:rPr>
          <w:rFonts w:ascii="Times New Roman" w:hAnsi="Times New Roman" w:cs="Times New Roman"/>
          <w:sz w:val="28"/>
          <w:szCs w:val="28"/>
        </w:rPr>
      </w:pPr>
    </w:p>
    <w:p w14:paraId="38E01A71" w14:textId="77777777" w:rsidR="00BF5D5B" w:rsidRPr="009B2A0B" w:rsidRDefault="00BF5D5B" w:rsidP="002F0301">
      <w:pPr>
        <w:spacing w:after="0" w:line="240" w:lineRule="auto"/>
        <w:rPr>
          <w:rFonts w:ascii="Times New Roman" w:hAnsi="Times New Roman" w:cs="Times New Roman"/>
          <w:sz w:val="28"/>
          <w:szCs w:val="28"/>
        </w:rPr>
      </w:pPr>
    </w:p>
    <w:p w14:paraId="08633AAB" w14:textId="77777777" w:rsidR="00BF5D5B" w:rsidRPr="009B2A0B" w:rsidRDefault="00BF5D5B" w:rsidP="002F0301">
      <w:pPr>
        <w:spacing w:after="0" w:line="240" w:lineRule="auto"/>
        <w:rPr>
          <w:rFonts w:ascii="Times New Roman" w:hAnsi="Times New Roman" w:cs="Times New Roman"/>
          <w:sz w:val="28"/>
          <w:szCs w:val="28"/>
        </w:rPr>
      </w:pPr>
    </w:p>
    <w:p w14:paraId="61CE6EE3" w14:textId="77777777" w:rsidR="00BF5D5B" w:rsidRPr="009B2A0B" w:rsidRDefault="00BF5D5B" w:rsidP="002F0301">
      <w:pPr>
        <w:spacing w:after="0" w:line="240" w:lineRule="auto"/>
        <w:rPr>
          <w:rFonts w:ascii="Times New Roman" w:hAnsi="Times New Roman" w:cs="Times New Roman"/>
          <w:sz w:val="28"/>
          <w:szCs w:val="28"/>
        </w:rPr>
      </w:pPr>
    </w:p>
    <w:p w14:paraId="4780E038" w14:textId="77777777" w:rsidR="009D118E" w:rsidRDefault="009D118E" w:rsidP="002F0301">
      <w:pPr>
        <w:spacing w:after="0" w:line="240" w:lineRule="auto"/>
        <w:rPr>
          <w:rFonts w:ascii="Times New Roman" w:hAnsi="Times New Roman" w:cs="Times New Roman"/>
          <w:sz w:val="28"/>
          <w:szCs w:val="28"/>
        </w:rPr>
        <w:sectPr w:rsidR="009D118E" w:rsidSect="002E7A05">
          <w:pgSz w:w="11906" w:h="16838"/>
          <w:pgMar w:top="1134" w:right="567" w:bottom="1134" w:left="1701" w:header="709" w:footer="709" w:gutter="0"/>
          <w:cols w:space="708"/>
          <w:titlePg/>
          <w:docGrid w:linePitch="360"/>
        </w:sectPr>
      </w:pPr>
    </w:p>
    <w:p w14:paraId="36269172" w14:textId="77777777" w:rsidR="00BF5D5B" w:rsidRPr="009B2A0B" w:rsidRDefault="009D118E" w:rsidP="002F0301">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D24E7" w:rsidRPr="009B2A0B">
        <w:rPr>
          <w:rFonts w:ascii="Times New Roman" w:hAnsi="Times New Roman" w:cs="Times New Roman"/>
          <w:sz w:val="28"/>
          <w:szCs w:val="28"/>
        </w:rPr>
        <w:t>Приложение № 13</w:t>
      </w:r>
    </w:p>
    <w:p w14:paraId="00A698BC" w14:textId="77777777" w:rsidR="003D24E7" w:rsidRPr="009B2A0B" w:rsidRDefault="003D24E7" w:rsidP="002F0301">
      <w:pPr>
        <w:spacing w:after="0" w:line="240" w:lineRule="auto"/>
        <w:rPr>
          <w:rFonts w:ascii="Times New Roman" w:hAnsi="Times New Roman" w:cs="Times New Roman"/>
          <w:sz w:val="28"/>
          <w:szCs w:val="28"/>
        </w:rPr>
      </w:pPr>
    </w:p>
    <w:p w14:paraId="23F1D7EF" w14:textId="0FF5B9FA" w:rsidR="003A1E23" w:rsidRDefault="00BD45E0" w:rsidP="003A1E23">
      <w:pPr>
        <w:spacing w:after="0" w:line="240" w:lineRule="auto"/>
        <w:jc w:val="center"/>
        <w:rPr>
          <w:sz w:val="28"/>
          <w:szCs w:val="28"/>
        </w:rPr>
      </w:pPr>
      <w:r>
        <w:rPr>
          <w:sz w:val="28"/>
          <w:szCs w:val="28"/>
        </w:rPr>
        <w:t>Коды структурных подразделений</w:t>
      </w:r>
      <w:r w:rsidR="003D24E7" w:rsidRPr="009B2A0B">
        <w:rPr>
          <w:sz w:val="28"/>
          <w:szCs w:val="28"/>
        </w:rPr>
        <w:t xml:space="preserve"> СПбГУТ</w:t>
      </w:r>
    </w:p>
    <w:p w14:paraId="69A8BA68" w14:textId="77777777" w:rsidR="003A1E23" w:rsidRPr="003A1E23" w:rsidRDefault="003A1E23" w:rsidP="003A1E23">
      <w:pPr>
        <w:spacing w:after="0" w:line="240" w:lineRule="auto"/>
        <w:jc w:val="center"/>
        <w:rPr>
          <w:sz w:val="28"/>
          <w:szCs w:val="28"/>
        </w:rPr>
      </w:pPr>
    </w:p>
    <w:tbl>
      <w:tblPr>
        <w:tblStyle w:val="a8"/>
        <w:tblW w:w="4995" w:type="pct"/>
        <w:tblLook w:val="04A0" w:firstRow="1" w:lastRow="0" w:firstColumn="1" w:lastColumn="0" w:noHBand="0" w:noVBand="1"/>
      </w:tblPr>
      <w:tblGrid>
        <w:gridCol w:w="695"/>
        <w:gridCol w:w="6357"/>
        <w:gridCol w:w="1608"/>
        <w:gridCol w:w="958"/>
      </w:tblGrid>
      <w:tr w:rsidR="003A1E23" w14:paraId="459FC0A2" w14:textId="77777777" w:rsidTr="0009266B">
        <w:trPr>
          <w:trHeight w:val="270"/>
        </w:trPr>
        <w:tc>
          <w:tcPr>
            <w:tcW w:w="361" w:type="pct"/>
            <w:vMerge w:val="restart"/>
          </w:tcPr>
          <w:p w14:paraId="272A0399"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w:t>
            </w:r>
          </w:p>
          <w:p w14:paraId="11D8D176"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п/п</w:t>
            </w:r>
          </w:p>
        </w:tc>
        <w:tc>
          <w:tcPr>
            <w:tcW w:w="4141" w:type="pct"/>
            <w:gridSpan w:val="2"/>
          </w:tcPr>
          <w:p w14:paraId="45E85D48" w14:textId="77777777" w:rsidR="003A1E23" w:rsidRDefault="003A1E23" w:rsidP="0009266B">
            <w:pPr>
              <w:jc w:val="center"/>
              <w:rPr>
                <w:rFonts w:ascii="Times New Roman" w:hAnsi="Times New Roman" w:cs="Times New Roman"/>
                <w:sz w:val="24"/>
                <w:szCs w:val="24"/>
              </w:rPr>
            </w:pPr>
            <w:r>
              <w:rPr>
                <w:rFonts w:ascii="Times New Roman" w:hAnsi="Times New Roman" w:cs="Times New Roman"/>
                <w:sz w:val="24"/>
                <w:szCs w:val="24"/>
              </w:rPr>
              <w:t>Наименование подразделения</w:t>
            </w:r>
          </w:p>
        </w:tc>
        <w:tc>
          <w:tcPr>
            <w:tcW w:w="498" w:type="pct"/>
            <w:vMerge w:val="restart"/>
          </w:tcPr>
          <w:p w14:paraId="7E4F5C95" w14:textId="77777777" w:rsidR="003A1E23" w:rsidRDefault="003A1E23" w:rsidP="0009266B">
            <w:pPr>
              <w:jc w:val="center"/>
              <w:rPr>
                <w:rFonts w:ascii="Times New Roman" w:hAnsi="Times New Roman" w:cs="Times New Roman"/>
                <w:sz w:val="24"/>
                <w:szCs w:val="24"/>
              </w:rPr>
            </w:pPr>
            <w:r>
              <w:rPr>
                <w:rFonts w:ascii="Times New Roman" w:hAnsi="Times New Roman" w:cs="Times New Roman"/>
                <w:sz w:val="24"/>
                <w:szCs w:val="24"/>
              </w:rPr>
              <w:t>Код</w:t>
            </w:r>
          </w:p>
        </w:tc>
      </w:tr>
      <w:tr w:rsidR="003A1E23" w14:paraId="1A7F52B2" w14:textId="77777777" w:rsidTr="0009266B">
        <w:trPr>
          <w:trHeight w:val="270"/>
        </w:trPr>
        <w:tc>
          <w:tcPr>
            <w:tcW w:w="361" w:type="pct"/>
            <w:vMerge/>
          </w:tcPr>
          <w:p w14:paraId="1CADCE1C" w14:textId="77777777" w:rsidR="003A1E23" w:rsidRDefault="003A1E23" w:rsidP="0009266B">
            <w:pPr>
              <w:rPr>
                <w:rFonts w:ascii="Times New Roman" w:hAnsi="Times New Roman" w:cs="Times New Roman"/>
                <w:sz w:val="24"/>
                <w:szCs w:val="24"/>
              </w:rPr>
            </w:pPr>
          </w:p>
        </w:tc>
        <w:tc>
          <w:tcPr>
            <w:tcW w:w="3305" w:type="pct"/>
            <w:tcBorders>
              <w:right w:val="single" w:sz="4" w:space="0" w:color="auto"/>
            </w:tcBorders>
          </w:tcPr>
          <w:p w14:paraId="52C8D80B" w14:textId="77777777" w:rsidR="003A1E23" w:rsidRDefault="003A1E23" w:rsidP="0009266B">
            <w:pPr>
              <w:jc w:val="center"/>
              <w:rPr>
                <w:rFonts w:ascii="Times New Roman" w:hAnsi="Times New Roman" w:cs="Times New Roman"/>
                <w:sz w:val="24"/>
                <w:szCs w:val="24"/>
              </w:rPr>
            </w:pPr>
            <w:r>
              <w:rPr>
                <w:rFonts w:ascii="Times New Roman" w:hAnsi="Times New Roman" w:cs="Times New Roman"/>
                <w:sz w:val="24"/>
                <w:szCs w:val="24"/>
              </w:rPr>
              <w:t>полное</w:t>
            </w:r>
          </w:p>
        </w:tc>
        <w:tc>
          <w:tcPr>
            <w:tcW w:w="836" w:type="pct"/>
            <w:tcBorders>
              <w:left w:val="single" w:sz="4" w:space="0" w:color="auto"/>
            </w:tcBorders>
          </w:tcPr>
          <w:p w14:paraId="7E150FF5" w14:textId="77777777" w:rsidR="003A1E23" w:rsidRDefault="003A1E23" w:rsidP="0009266B">
            <w:pPr>
              <w:jc w:val="center"/>
              <w:rPr>
                <w:rFonts w:ascii="Times New Roman" w:hAnsi="Times New Roman" w:cs="Times New Roman"/>
                <w:sz w:val="24"/>
                <w:szCs w:val="24"/>
              </w:rPr>
            </w:pPr>
            <w:r>
              <w:rPr>
                <w:rFonts w:ascii="Times New Roman" w:hAnsi="Times New Roman" w:cs="Times New Roman"/>
                <w:sz w:val="24"/>
                <w:szCs w:val="24"/>
              </w:rPr>
              <w:t>сокращённое</w:t>
            </w:r>
          </w:p>
        </w:tc>
        <w:tc>
          <w:tcPr>
            <w:tcW w:w="498" w:type="pct"/>
            <w:vMerge/>
          </w:tcPr>
          <w:p w14:paraId="091234C6" w14:textId="77777777" w:rsidR="003A1E23" w:rsidRDefault="003A1E23" w:rsidP="0009266B">
            <w:pPr>
              <w:rPr>
                <w:rFonts w:ascii="Times New Roman" w:hAnsi="Times New Roman" w:cs="Times New Roman"/>
                <w:sz w:val="24"/>
                <w:szCs w:val="24"/>
              </w:rPr>
            </w:pPr>
          </w:p>
        </w:tc>
      </w:tr>
      <w:tr w:rsidR="003A1E23" w14:paraId="44DB0D33" w14:textId="77777777" w:rsidTr="0009266B">
        <w:trPr>
          <w:trHeight w:val="270"/>
        </w:trPr>
        <w:tc>
          <w:tcPr>
            <w:tcW w:w="361" w:type="pct"/>
          </w:tcPr>
          <w:p w14:paraId="21942413" w14:textId="77777777" w:rsidR="003A1E23" w:rsidRDefault="003A1E23" w:rsidP="0009266B">
            <w:pPr>
              <w:jc w:val="center"/>
              <w:rPr>
                <w:rFonts w:ascii="Times New Roman" w:hAnsi="Times New Roman" w:cs="Times New Roman"/>
                <w:sz w:val="24"/>
                <w:szCs w:val="24"/>
              </w:rPr>
            </w:pPr>
            <w:r>
              <w:rPr>
                <w:rFonts w:ascii="Times New Roman" w:hAnsi="Times New Roman" w:cs="Times New Roman"/>
                <w:sz w:val="24"/>
                <w:szCs w:val="24"/>
              </w:rPr>
              <w:t>1</w:t>
            </w:r>
          </w:p>
        </w:tc>
        <w:tc>
          <w:tcPr>
            <w:tcW w:w="3305" w:type="pct"/>
            <w:tcBorders>
              <w:right w:val="single" w:sz="4" w:space="0" w:color="auto"/>
            </w:tcBorders>
          </w:tcPr>
          <w:p w14:paraId="4B38A33A" w14:textId="77777777" w:rsidR="003A1E23" w:rsidRDefault="003A1E23" w:rsidP="0009266B">
            <w:pPr>
              <w:jc w:val="center"/>
              <w:rPr>
                <w:rFonts w:ascii="Times New Roman" w:hAnsi="Times New Roman" w:cs="Times New Roman"/>
                <w:sz w:val="24"/>
                <w:szCs w:val="24"/>
              </w:rPr>
            </w:pPr>
            <w:r>
              <w:rPr>
                <w:rFonts w:ascii="Times New Roman" w:hAnsi="Times New Roman" w:cs="Times New Roman"/>
                <w:sz w:val="24"/>
                <w:szCs w:val="24"/>
              </w:rPr>
              <w:t>2</w:t>
            </w:r>
          </w:p>
        </w:tc>
        <w:tc>
          <w:tcPr>
            <w:tcW w:w="836" w:type="pct"/>
            <w:tcBorders>
              <w:left w:val="single" w:sz="4" w:space="0" w:color="auto"/>
            </w:tcBorders>
          </w:tcPr>
          <w:p w14:paraId="56DAB5FF" w14:textId="77777777" w:rsidR="003A1E23" w:rsidRDefault="003A1E23" w:rsidP="0009266B">
            <w:pPr>
              <w:jc w:val="center"/>
              <w:rPr>
                <w:rFonts w:ascii="Times New Roman" w:hAnsi="Times New Roman" w:cs="Times New Roman"/>
                <w:sz w:val="24"/>
                <w:szCs w:val="24"/>
              </w:rPr>
            </w:pPr>
            <w:r>
              <w:rPr>
                <w:rFonts w:ascii="Times New Roman" w:hAnsi="Times New Roman" w:cs="Times New Roman"/>
                <w:sz w:val="24"/>
                <w:szCs w:val="24"/>
              </w:rPr>
              <w:t>3</w:t>
            </w:r>
          </w:p>
        </w:tc>
        <w:tc>
          <w:tcPr>
            <w:tcW w:w="498" w:type="pct"/>
          </w:tcPr>
          <w:p w14:paraId="1F84CDE2" w14:textId="77777777" w:rsidR="003A1E23" w:rsidRDefault="003A1E23" w:rsidP="0009266B">
            <w:pPr>
              <w:jc w:val="center"/>
              <w:rPr>
                <w:rFonts w:ascii="Times New Roman" w:hAnsi="Times New Roman" w:cs="Times New Roman"/>
                <w:sz w:val="24"/>
                <w:szCs w:val="24"/>
              </w:rPr>
            </w:pPr>
            <w:r>
              <w:rPr>
                <w:rFonts w:ascii="Times New Roman" w:hAnsi="Times New Roman" w:cs="Times New Roman"/>
                <w:sz w:val="24"/>
                <w:szCs w:val="24"/>
              </w:rPr>
              <w:t>4</w:t>
            </w:r>
          </w:p>
        </w:tc>
      </w:tr>
      <w:tr w:rsidR="003A1E23" w14:paraId="227F759E" w14:textId="77777777" w:rsidTr="0009266B">
        <w:tc>
          <w:tcPr>
            <w:tcW w:w="361" w:type="pct"/>
          </w:tcPr>
          <w:p w14:paraId="22963CEA"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w:t>
            </w:r>
          </w:p>
        </w:tc>
        <w:tc>
          <w:tcPr>
            <w:tcW w:w="3305" w:type="pct"/>
          </w:tcPr>
          <w:p w14:paraId="78AB993F"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Ректор</w:t>
            </w:r>
          </w:p>
        </w:tc>
        <w:tc>
          <w:tcPr>
            <w:tcW w:w="836" w:type="pct"/>
          </w:tcPr>
          <w:p w14:paraId="6A230796"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Ректор</w:t>
            </w:r>
          </w:p>
        </w:tc>
        <w:tc>
          <w:tcPr>
            <w:tcW w:w="498" w:type="pct"/>
          </w:tcPr>
          <w:p w14:paraId="5CE6EF84"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01</w:t>
            </w:r>
          </w:p>
        </w:tc>
      </w:tr>
      <w:tr w:rsidR="003A1E23" w14:paraId="707F08E8" w14:textId="77777777" w:rsidTr="0009266B">
        <w:tc>
          <w:tcPr>
            <w:tcW w:w="361" w:type="pct"/>
          </w:tcPr>
          <w:p w14:paraId="0ED00000"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2</w:t>
            </w:r>
          </w:p>
        </w:tc>
        <w:tc>
          <w:tcPr>
            <w:tcW w:w="3305" w:type="pct"/>
          </w:tcPr>
          <w:p w14:paraId="5C9CAC0E"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 xml:space="preserve">Учёный совет </w:t>
            </w:r>
            <w:r w:rsidRPr="00D07B58">
              <w:rPr>
                <w:rFonts w:ascii="Times New Roman" w:hAnsi="Times New Roman" w:cs="Times New Roman"/>
                <w:sz w:val="24"/>
                <w:szCs w:val="24"/>
              </w:rPr>
              <w:t>(</w:t>
            </w:r>
            <w:r w:rsidRPr="00D07B58">
              <w:rPr>
                <w:rFonts w:ascii="Times New Roman" w:eastAsia="Times New Roman" w:hAnsi="Times New Roman" w:cs="Times New Roman"/>
                <w:sz w:val="24"/>
                <w:szCs w:val="24"/>
              </w:rPr>
              <w:t>Группа по организации работы учёного совета университета)</w:t>
            </w:r>
          </w:p>
        </w:tc>
        <w:tc>
          <w:tcPr>
            <w:tcW w:w="836" w:type="pct"/>
          </w:tcPr>
          <w:p w14:paraId="01818DCD"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УС</w:t>
            </w:r>
          </w:p>
        </w:tc>
        <w:tc>
          <w:tcPr>
            <w:tcW w:w="498" w:type="pct"/>
          </w:tcPr>
          <w:p w14:paraId="6229967C"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03</w:t>
            </w:r>
          </w:p>
        </w:tc>
      </w:tr>
      <w:tr w:rsidR="003A1E23" w14:paraId="2753A181" w14:textId="77777777" w:rsidTr="0009266B">
        <w:trPr>
          <w:trHeight w:val="309"/>
        </w:trPr>
        <w:tc>
          <w:tcPr>
            <w:tcW w:w="5000" w:type="pct"/>
            <w:gridSpan w:val="4"/>
          </w:tcPr>
          <w:p w14:paraId="5485AD3B" w14:textId="77777777" w:rsidR="003A1E23" w:rsidRPr="00070812" w:rsidRDefault="003A1E23" w:rsidP="0009266B">
            <w:pPr>
              <w:jc w:val="center"/>
              <w:rPr>
                <w:rFonts w:ascii="Times New Roman" w:hAnsi="Times New Roman" w:cs="Times New Roman"/>
                <w:b/>
                <w:sz w:val="24"/>
                <w:szCs w:val="24"/>
              </w:rPr>
            </w:pPr>
            <w:r w:rsidRPr="00070812">
              <w:rPr>
                <w:rFonts w:ascii="Times New Roman" w:eastAsia="Times New Roman" w:hAnsi="Times New Roman" w:cs="Times New Roman"/>
                <w:b/>
                <w:bCs/>
                <w:sz w:val="24"/>
                <w:szCs w:val="24"/>
              </w:rPr>
              <w:t>Подразделения первого проректора-проректора по учебной работе</w:t>
            </w:r>
          </w:p>
        </w:tc>
      </w:tr>
      <w:tr w:rsidR="003A1E23" w14:paraId="0CAD248D" w14:textId="77777777" w:rsidTr="0009266B">
        <w:tc>
          <w:tcPr>
            <w:tcW w:w="361" w:type="pct"/>
          </w:tcPr>
          <w:p w14:paraId="4E678903"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3</w:t>
            </w:r>
          </w:p>
        </w:tc>
        <w:tc>
          <w:tcPr>
            <w:tcW w:w="3305" w:type="pct"/>
            <w:vAlign w:val="center"/>
          </w:tcPr>
          <w:p w14:paraId="750005F0" w14:textId="77777777" w:rsidR="003A1E23" w:rsidRPr="00F61471" w:rsidRDefault="003A1E23" w:rsidP="0009266B">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Первый проректор-проректор по учебной работе</w:t>
            </w:r>
          </w:p>
        </w:tc>
        <w:tc>
          <w:tcPr>
            <w:tcW w:w="836" w:type="pct"/>
          </w:tcPr>
          <w:p w14:paraId="1CF0BDD4"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УР</w:t>
            </w:r>
          </w:p>
        </w:tc>
        <w:tc>
          <w:tcPr>
            <w:tcW w:w="498" w:type="pct"/>
          </w:tcPr>
          <w:p w14:paraId="5AAF2862"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78</w:t>
            </w:r>
          </w:p>
        </w:tc>
      </w:tr>
      <w:tr w:rsidR="003A1E23" w14:paraId="200A25B8" w14:textId="77777777" w:rsidTr="0009266B">
        <w:tc>
          <w:tcPr>
            <w:tcW w:w="5000" w:type="pct"/>
            <w:gridSpan w:val="4"/>
          </w:tcPr>
          <w:p w14:paraId="695FECBE" w14:textId="77777777" w:rsidR="003A1E23" w:rsidRDefault="003A1E23" w:rsidP="0009266B">
            <w:pPr>
              <w:jc w:val="center"/>
              <w:rPr>
                <w:rFonts w:ascii="Times New Roman" w:hAnsi="Times New Roman" w:cs="Times New Roman"/>
                <w:sz w:val="24"/>
                <w:szCs w:val="24"/>
              </w:rPr>
            </w:pPr>
            <w:r w:rsidRPr="00CF2072">
              <w:rPr>
                <w:rFonts w:ascii="Times New Roman" w:eastAsia="Times New Roman" w:hAnsi="Times New Roman" w:cs="Times New Roman"/>
                <w:b/>
                <w:bCs/>
                <w:sz w:val="24"/>
                <w:szCs w:val="24"/>
              </w:rPr>
              <w:t>Факультет радиоэлектронных систем и робототехники</w:t>
            </w:r>
            <w:r>
              <w:rPr>
                <w:rFonts w:ascii="Times New Roman" w:eastAsia="Times New Roman" w:hAnsi="Times New Roman" w:cs="Times New Roman"/>
                <w:b/>
                <w:bCs/>
                <w:sz w:val="24"/>
                <w:szCs w:val="24"/>
              </w:rPr>
              <w:t xml:space="preserve"> (РСР)</w:t>
            </w:r>
          </w:p>
        </w:tc>
      </w:tr>
      <w:tr w:rsidR="003A1E23" w14:paraId="62A1BA11" w14:textId="77777777" w:rsidTr="0009266B">
        <w:tc>
          <w:tcPr>
            <w:tcW w:w="361" w:type="pct"/>
          </w:tcPr>
          <w:p w14:paraId="4055BE83"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4</w:t>
            </w:r>
          </w:p>
        </w:tc>
        <w:tc>
          <w:tcPr>
            <w:tcW w:w="3305" w:type="pct"/>
            <w:vAlign w:val="center"/>
          </w:tcPr>
          <w:p w14:paraId="347A8A0C"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Деканат факультета радиоэлектронных систем и робототехники </w:t>
            </w:r>
          </w:p>
        </w:tc>
        <w:tc>
          <w:tcPr>
            <w:tcW w:w="836" w:type="pct"/>
          </w:tcPr>
          <w:p w14:paraId="5C0EBBC2"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РСР</w:t>
            </w:r>
          </w:p>
        </w:tc>
        <w:tc>
          <w:tcPr>
            <w:tcW w:w="498" w:type="pct"/>
          </w:tcPr>
          <w:p w14:paraId="3C45F3AB"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10</w:t>
            </w:r>
          </w:p>
        </w:tc>
      </w:tr>
      <w:tr w:rsidR="003A1E23" w14:paraId="7D8A9F3E" w14:textId="77777777" w:rsidTr="0009266B">
        <w:tc>
          <w:tcPr>
            <w:tcW w:w="361" w:type="pct"/>
          </w:tcPr>
          <w:p w14:paraId="716BFAEF"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5</w:t>
            </w:r>
          </w:p>
        </w:tc>
        <w:tc>
          <w:tcPr>
            <w:tcW w:w="3305" w:type="pct"/>
            <w:vAlign w:val="center"/>
          </w:tcPr>
          <w:p w14:paraId="56869E15"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Кафедра систем автоматизации и робототехники </w:t>
            </w:r>
          </w:p>
        </w:tc>
        <w:tc>
          <w:tcPr>
            <w:tcW w:w="836" w:type="pct"/>
          </w:tcPr>
          <w:p w14:paraId="056B5DD4"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САР</w:t>
            </w:r>
          </w:p>
        </w:tc>
        <w:tc>
          <w:tcPr>
            <w:tcW w:w="498" w:type="pct"/>
          </w:tcPr>
          <w:p w14:paraId="02FB4B76"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10.1</w:t>
            </w:r>
          </w:p>
        </w:tc>
      </w:tr>
      <w:tr w:rsidR="003A1E23" w14:paraId="73A1208B" w14:textId="77777777" w:rsidTr="0009266B">
        <w:tc>
          <w:tcPr>
            <w:tcW w:w="361" w:type="pct"/>
          </w:tcPr>
          <w:p w14:paraId="4A0C0244"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6</w:t>
            </w:r>
          </w:p>
        </w:tc>
        <w:tc>
          <w:tcPr>
            <w:tcW w:w="3305" w:type="pct"/>
            <w:vAlign w:val="center"/>
          </w:tcPr>
          <w:p w14:paraId="49BFB51B"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Кафедра электроники </w:t>
            </w:r>
          </w:p>
        </w:tc>
        <w:tc>
          <w:tcPr>
            <w:tcW w:w="836" w:type="pct"/>
          </w:tcPr>
          <w:p w14:paraId="5A93B4CF"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КЭ</w:t>
            </w:r>
          </w:p>
        </w:tc>
        <w:tc>
          <w:tcPr>
            <w:tcW w:w="498" w:type="pct"/>
          </w:tcPr>
          <w:p w14:paraId="6F8C4788"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10.2</w:t>
            </w:r>
          </w:p>
        </w:tc>
      </w:tr>
      <w:tr w:rsidR="003A1E23" w14:paraId="3C9ABC6E" w14:textId="77777777" w:rsidTr="0009266B">
        <w:tc>
          <w:tcPr>
            <w:tcW w:w="361" w:type="pct"/>
          </w:tcPr>
          <w:p w14:paraId="076A6352"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7</w:t>
            </w:r>
          </w:p>
        </w:tc>
        <w:tc>
          <w:tcPr>
            <w:tcW w:w="3305" w:type="pct"/>
            <w:vAlign w:val="center"/>
          </w:tcPr>
          <w:p w14:paraId="1770E6C8"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Кафедра конструирования и производства радиоэлектронных средств </w:t>
            </w:r>
          </w:p>
        </w:tc>
        <w:tc>
          <w:tcPr>
            <w:tcW w:w="836" w:type="pct"/>
          </w:tcPr>
          <w:p w14:paraId="61523DA7"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КПРС</w:t>
            </w:r>
          </w:p>
        </w:tc>
        <w:tc>
          <w:tcPr>
            <w:tcW w:w="498" w:type="pct"/>
          </w:tcPr>
          <w:p w14:paraId="2B1415F2"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10.3</w:t>
            </w:r>
          </w:p>
        </w:tc>
      </w:tr>
      <w:tr w:rsidR="003A1E23" w14:paraId="00802F96" w14:textId="77777777" w:rsidTr="0009266B">
        <w:tc>
          <w:tcPr>
            <w:tcW w:w="361" w:type="pct"/>
          </w:tcPr>
          <w:p w14:paraId="173BA7CC"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8</w:t>
            </w:r>
          </w:p>
        </w:tc>
        <w:tc>
          <w:tcPr>
            <w:tcW w:w="3305" w:type="pct"/>
            <w:vAlign w:val="center"/>
          </w:tcPr>
          <w:p w14:paraId="66A0FCCC"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Кафедра радиотехники </w:t>
            </w:r>
          </w:p>
        </w:tc>
        <w:tc>
          <w:tcPr>
            <w:tcW w:w="836" w:type="pct"/>
          </w:tcPr>
          <w:p w14:paraId="490F0715"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РТ</w:t>
            </w:r>
          </w:p>
        </w:tc>
        <w:tc>
          <w:tcPr>
            <w:tcW w:w="498" w:type="pct"/>
          </w:tcPr>
          <w:p w14:paraId="608F9CD3"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10.4</w:t>
            </w:r>
          </w:p>
        </w:tc>
      </w:tr>
      <w:tr w:rsidR="003A1E23" w14:paraId="7DA23D13" w14:textId="77777777" w:rsidTr="0009266B">
        <w:tc>
          <w:tcPr>
            <w:tcW w:w="361" w:type="pct"/>
          </w:tcPr>
          <w:p w14:paraId="50AE344E"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9</w:t>
            </w:r>
          </w:p>
        </w:tc>
        <w:tc>
          <w:tcPr>
            <w:tcW w:w="3305" w:type="pct"/>
            <w:vAlign w:val="center"/>
          </w:tcPr>
          <w:p w14:paraId="4619719F"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Кафедра физики </w:t>
            </w:r>
          </w:p>
        </w:tc>
        <w:tc>
          <w:tcPr>
            <w:tcW w:w="836" w:type="pct"/>
          </w:tcPr>
          <w:p w14:paraId="5928CB89"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КФ</w:t>
            </w:r>
          </w:p>
        </w:tc>
        <w:tc>
          <w:tcPr>
            <w:tcW w:w="498" w:type="pct"/>
          </w:tcPr>
          <w:p w14:paraId="0D151A65"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10.5</w:t>
            </w:r>
          </w:p>
        </w:tc>
      </w:tr>
      <w:tr w:rsidR="003A1E23" w14:paraId="7D4C4B10" w14:textId="77777777" w:rsidTr="0009266B">
        <w:tc>
          <w:tcPr>
            <w:tcW w:w="361" w:type="pct"/>
          </w:tcPr>
          <w:p w14:paraId="540DFE6F"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10</w:t>
            </w:r>
          </w:p>
        </w:tc>
        <w:tc>
          <w:tcPr>
            <w:tcW w:w="3305" w:type="pct"/>
            <w:vAlign w:val="center"/>
          </w:tcPr>
          <w:p w14:paraId="37E6BDF8"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Базовая кафедра "Комплексы и средства связи специального назначения" </w:t>
            </w:r>
          </w:p>
        </w:tc>
        <w:tc>
          <w:tcPr>
            <w:tcW w:w="836" w:type="pct"/>
          </w:tcPr>
          <w:p w14:paraId="2A129E2C"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КСССН</w:t>
            </w:r>
          </w:p>
        </w:tc>
        <w:tc>
          <w:tcPr>
            <w:tcW w:w="498" w:type="pct"/>
          </w:tcPr>
          <w:p w14:paraId="274AD7FA"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10.6</w:t>
            </w:r>
          </w:p>
        </w:tc>
      </w:tr>
      <w:tr w:rsidR="003A1E23" w14:paraId="7DD8C640" w14:textId="77777777" w:rsidTr="0009266B">
        <w:tc>
          <w:tcPr>
            <w:tcW w:w="361" w:type="pct"/>
          </w:tcPr>
          <w:p w14:paraId="72E89C52"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11</w:t>
            </w:r>
          </w:p>
        </w:tc>
        <w:tc>
          <w:tcPr>
            <w:tcW w:w="3305" w:type="pct"/>
            <w:vAlign w:val="center"/>
          </w:tcPr>
          <w:p w14:paraId="60C1EB33"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Базовая кафедра "Радиоэлектронные комплексы дистанционного мониторинга" </w:t>
            </w:r>
          </w:p>
        </w:tc>
        <w:tc>
          <w:tcPr>
            <w:tcW w:w="836" w:type="pct"/>
          </w:tcPr>
          <w:p w14:paraId="0A68F5A6"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РКДМ</w:t>
            </w:r>
          </w:p>
        </w:tc>
        <w:tc>
          <w:tcPr>
            <w:tcW w:w="498" w:type="pct"/>
          </w:tcPr>
          <w:p w14:paraId="77A486EA"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10.7</w:t>
            </w:r>
          </w:p>
        </w:tc>
      </w:tr>
      <w:tr w:rsidR="003A1E23" w14:paraId="5F554DF0" w14:textId="77777777" w:rsidTr="0009266B">
        <w:tc>
          <w:tcPr>
            <w:tcW w:w="5000" w:type="pct"/>
            <w:gridSpan w:val="4"/>
          </w:tcPr>
          <w:p w14:paraId="003A8036" w14:textId="77777777" w:rsidR="003A1E23" w:rsidRPr="0009291B" w:rsidRDefault="003A1E23" w:rsidP="0009266B">
            <w:pPr>
              <w:jc w:val="center"/>
              <w:rPr>
                <w:rFonts w:ascii="Times New Roman" w:hAnsi="Times New Roman" w:cs="Times New Roman"/>
                <w:b/>
                <w:sz w:val="24"/>
                <w:szCs w:val="24"/>
              </w:rPr>
            </w:pPr>
            <w:r w:rsidRPr="0009291B">
              <w:rPr>
                <w:rFonts w:ascii="Times New Roman" w:eastAsia="Times New Roman" w:hAnsi="Times New Roman" w:cs="Times New Roman"/>
                <w:b/>
                <w:bCs/>
                <w:sz w:val="24"/>
                <w:szCs w:val="24"/>
              </w:rPr>
              <w:t>Факультет инфокоммуникационных сетей и систем</w:t>
            </w:r>
            <w:r>
              <w:rPr>
                <w:rFonts w:ascii="Times New Roman" w:eastAsia="Times New Roman" w:hAnsi="Times New Roman" w:cs="Times New Roman"/>
                <w:b/>
                <w:bCs/>
                <w:sz w:val="24"/>
                <w:szCs w:val="24"/>
              </w:rPr>
              <w:t xml:space="preserve"> (ИКСС)</w:t>
            </w:r>
          </w:p>
        </w:tc>
      </w:tr>
      <w:tr w:rsidR="003A1E23" w14:paraId="1D322F9A" w14:textId="77777777" w:rsidTr="0009266B">
        <w:tc>
          <w:tcPr>
            <w:tcW w:w="361" w:type="pct"/>
          </w:tcPr>
          <w:p w14:paraId="669BE47A"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12</w:t>
            </w:r>
          </w:p>
        </w:tc>
        <w:tc>
          <w:tcPr>
            <w:tcW w:w="3305" w:type="pct"/>
            <w:vAlign w:val="center"/>
          </w:tcPr>
          <w:p w14:paraId="059900F4"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Деканат факультета инфокоммуникационных сетей и систем </w:t>
            </w:r>
          </w:p>
        </w:tc>
        <w:tc>
          <w:tcPr>
            <w:tcW w:w="836" w:type="pct"/>
          </w:tcPr>
          <w:p w14:paraId="59C641F1"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ИКСС</w:t>
            </w:r>
          </w:p>
        </w:tc>
        <w:tc>
          <w:tcPr>
            <w:tcW w:w="498" w:type="pct"/>
          </w:tcPr>
          <w:p w14:paraId="25DCA853"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09</w:t>
            </w:r>
          </w:p>
        </w:tc>
      </w:tr>
      <w:tr w:rsidR="003A1E23" w14:paraId="42726F19" w14:textId="77777777" w:rsidTr="0009266B">
        <w:tc>
          <w:tcPr>
            <w:tcW w:w="361" w:type="pct"/>
          </w:tcPr>
          <w:p w14:paraId="2958EA4F"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13</w:t>
            </w:r>
          </w:p>
        </w:tc>
        <w:tc>
          <w:tcPr>
            <w:tcW w:w="3305" w:type="pct"/>
            <w:vAlign w:val="center"/>
          </w:tcPr>
          <w:p w14:paraId="5321977D"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Кафедра инфокоммуникационных систем </w:t>
            </w:r>
          </w:p>
        </w:tc>
        <w:tc>
          <w:tcPr>
            <w:tcW w:w="836" w:type="pct"/>
          </w:tcPr>
          <w:p w14:paraId="4ABD787E"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ИКС</w:t>
            </w:r>
          </w:p>
        </w:tc>
        <w:tc>
          <w:tcPr>
            <w:tcW w:w="498" w:type="pct"/>
          </w:tcPr>
          <w:p w14:paraId="61C44AB2"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09.1</w:t>
            </w:r>
          </w:p>
        </w:tc>
      </w:tr>
      <w:tr w:rsidR="003A1E23" w14:paraId="11DA7033" w14:textId="77777777" w:rsidTr="0009266B">
        <w:tc>
          <w:tcPr>
            <w:tcW w:w="361" w:type="pct"/>
          </w:tcPr>
          <w:p w14:paraId="3B1CE328"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14</w:t>
            </w:r>
          </w:p>
        </w:tc>
        <w:tc>
          <w:tcPr>
            <w:tcW w:w="3305" w:type="pct"/>
            <w:vAlign w:val="center"/>
          </w:tcPr>
          <w:p w14:paraId="5E433D89"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Кафедра сетей связи и передачи данных </w:t>
            </w:r>
          </w:p>
        </w:tc>
        <w:tc>
          <w:tcPr>
            <w:tcW w:w="836" w:type="pct"/>
          </w:tcPr>
          <w:p w14:paraId="549C9FF6"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ССПД</w:t>
            </w:r>
          </w:p>
        </w:tc>
        <w:tc>
          <w:tcPr>
            <w:tcW w:w="498" w:type="pct"/>
          </w:tcPr>
          <w:p w14:paraId="17B18F7D"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09.2</w:t>
            </w:r>
          </w:p>
        </w:tc>
      </w:tr>
      <w:tr w:rsidR="003A1E23" w14:paraId="74013349" w14:textId="77777777" w:rsidTr="0009266B">
        <w:tc>
          <w:tcPr>
            <w:tcW w:w="361" w:type="pct"/>
          </w:tcPr>
          <w:p w14:paraId="040F1A70"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15</w:t>
            </w:r>
          </w:p>
        </w:tc>
        <w:tc>
          <w:tcPr>
            <w:tcW w:w="3305" w:type="pct"/>
            <w:vAlign w:val="center"/>
          </w:tcPr>
          <w:p w14:paraId="52760038"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Базовая кафедра "Инновационны</w:t>
            </w:r>
            <w:r>
              <w:rPr>
                <w:rFonts w:ascii="Times New Roman" w:eastAsia="Times New Roman" w:hAnsi="Times New Roman" w:cs="Times New Roman"/>
                <w:bCs/>
                <w:sz w:val="24"/>
                <w:szCs w:val="24"/>
              </w:rPr>
              <w:t>е технологии телекоммуникаций"</w:t>
            </w:r>
          </w:p>
        </w:tc>
        <w:tc>
          <w:tcPr>
            <w:tcW w:w="836" w:type="pct"/>
          </w:tcPr>
          <w:p w14:paraId="13F353C4"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ИТТ</w:t>
            </w:r>
          </w:p>
        </w:tc>
        <w:tc>
          <w:tcPr>
            <w:tcW w:w="498" w:type="pct"/>
          </w:tcPr>
          <w:p w14:paraId="78E13D7F"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09.3</w:t>
            </w:r>
          </w:p>
        </w:tc>
      </w:tr>
      <w:tr w:rsidR="003A1E23" w14:paraId="156AFA93" w14:textId="77777777" w:rsidTr="0009266B">
        <w:tc>
          <w:tcPr>
            <w:tcW w:w="361" w:type="pct"/>
          </w:tcPr>
          <w:p w14:paraId="6D1964FD"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16</w:t>
            </w:r>
          </w:p>
        </w:tc>
        <w:tc>
          <w:tcPr>
            <w:tcW w:w="3305" w:type="pct"/>
            <w:vAlign w:val="center"/>
          </w:tcPr>
          <w:p w14:paraId="0244264A"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Базовая кафедра "Специальные средства связи" </w:t>
            </w:r>
          </w:p>
        </w:tc>
        <w:tc>
          <w:tcPr>
            <w:tcW w:w="836" w:type="pct"/>
          </w:tcPr>
          <w:p w14:paraId="0B7D9969"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ССС</w:t>
            </w:r>
          </w:p>
        </w:tc>
        <w:tc>
          <w:tcPr>
            <w:tcW w:w="498" w:type="pct"/>
          </w:tcPr>
          <w:p w14:paraId="6C731148"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09.4</w:t>
            </w:r>
          </w:p>
        </w:tc>
      </w:tr>
      <w:tr w:rsidR="003A1E23" w14:paraId="267B37B6" w14:textId="77777777" w:rsidTr="0009266B">
        <w:tc>
          <w:tcPr>
            <w:tcW w:w="361" w:type="pct"/>
          </w:tcPr>
          <w:p w14:paraId="441B94AC"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17</w:t>
            </w:r>
          </w:p>
        </w:tc>
        <w:tc>
          <w:tcPr>
            <w:tcW w:w="3305" w:type="pct"/>
            <w:vAlign w:val="center"/>
          </w:tcPr>
          <w:p w14:paraId="712357F5"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Базовая кафедра "BTC DWDM" </w:t>
            </w:r>
          </w:p>
        </w:tc>
        <w:tc>
          <w:tcPr>
            <w:tcW w:w="836" w:type="pct"/>
          </w:tcPr>
          <w:p w14:paraId="73F24B29" w14:textId="77777777" w:rsidR="003A1E23" w:rsidRDefault="003A1E23" w:rsidP="0009266B">
            <w:pPr>
              <w:rPr>
                <w:rFonts w:ascii="Times New Roman" w:hAnsi="Times New Roman" w:cs="Times New Roman"/>
                <w:sz w:val="24"/>
                <w:szCs w:val="24"/>
              </w:rPr>
            </w:pPr>
            <w:r w:rsidRPr="00F61471">
              <w:rPr>
                <w:rFonts w:ascii="Times New Roman" w:eastAsia="Times New Roman" w:hAnsi="Times New Roman" w:cs="Times New Roman"/>
                <w:bCs/>
                <w:sz w:val="24"/>
                <w:szCs w:val="24"/>
              </w:rPr>
              <w:t>BTC DWDM</w:t>
            </w:r>
          </w:p>
        </w:tc>
        <w:tc>
          <w:tcPr>
            <w:tcW w:w="498" w:type="pct"/>
          </w:tcPr>
          <w:p w14:paraId="313A5929"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09.5</w:t>
            </w:r>
          </w:p>
        </w:tc>
      </w:tr>
      <w:tr w:rsidR="003A1E23" w14:paraId="6F68CB1D" w14:textId="77777777" w:rsidTr="0009266B">
        <w:tc>
          <w:tcPr>
            <w:tcW w:w="361" w:type="pct"/>
          </w:tcPr>
          <w:p w14:paraId="60151556"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18</w:t>
            </w:r>
          </w:p>
        </w:tc>
        <w:tc>
          <w:tcPr>
            <w:tcW w:w="3305" w:type="pct"/>
            <w:vAlign w:val="center"/>
          </w:tcPr>
          <w:p w14:paraId="23E06461"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Лаборатория "Исследование сетевых технологий с ультрамалой задержкой и сверхвысокой плотностью на основе широкого применения искусственного интеллекта для сетей 6 G" </w:t>
            </w:r>
          </w:p>
        </w:tc>
        <w:tc>
          <w:tcPr>
            <w:tcW w:w="836" w:type="pct"/>
          </w:tcPr>
          <w:p w14:paraId="7277926F"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ЛИСТ</w:t>
            </w:r>
          </w:p>
        </w:tc>
        <w:tc>
          <w:tcPr>
            <w:tcW w:w="498" w:type="pct"/>
          </w:tcPr>
          <w:p w14:paraId="7039AB2D"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09.6</w:t>
            </w:r>
          </w:p>
        </w:tc>
      </w:tr>
      <w:tr w:rsidR="003A1E23" w14:paraId="5EA37920" w14:textId="77777777" w:rsidTr="0009266B">
        <w:tc>
          <w:tcPr>
            <w:tcW w:w="361" w:type="pct"/>
          </w:tcPr>
          <w:p w14:paraId="22451BC9"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19</w:t>
            </w:r>
          </w:p>
        </w:tc>
        <w:tc>
          <w:tcPr>
            <w:tcW w:w="3305" w:type="pct"/>
            <w:vAlign w:val="center"/>
          </w:tcPr>
          <w:p w14:paraId="5047B86C"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Кафедра беспроводных технологий и систем </w:t>
            </w:r>
          </w:p>
        </w:tc>
        <w:tc>
          <w:tcPr>
            <w:tcW w:w="836" w:type="pct"/>
          </w:tcPr>
          <w:p w14:paraId="6A7AEF3C"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БТС</w:t>
            </w:r>
          </w:p>
        </w:tc>
        <w:tc>
          <w:tcPr>
            <w:tcW w:w="498" w:type="pct"/>
          </w:tcPr>
          <w:p w14:paraId="0938AF23"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09.7</w:t>
            </w:r>
          </w:p>
        </w:tc>
      </w:tr>
      <w:tr w:rsidR="003A1E23" w14:paraId="008C2B96" w14:textId="77777777" w:rsidTr="0009266B">
        <w:tc>
          <w:tcPr>
            <w:tcW w:w="361" w:type="pct"/>
          </w:tcPr>
          <w:p w14:paraId="406AAF4B"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20</w:t>
            </w:r>
          </w:p>
        </w:tc>
        <w:tc>
          <w:tcPr>
            <w:tcW w:w="3305" w:type="pct"/>
            <w:vAlign w:val="center"/>
          </w:tcPr>
          <w:p w14:paraId="57D3B4F3"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Кафедра цифрового телевидения и метрологии </w:t>
            </w:r>
          </w:p>
        </w:tc>
        <w:tc>
          <w:tcPr>
            <w:tcW w:w="836" w:type="pct"/>
          </w:tcPr>
          <w:p w14:paraId="6FD1ACE9"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ЦТиМ</w:t>
            </w:r>
          </w:p>
        </w:tc>
        <w:tc>
          <w:tcPr>
            <w:tcW w:w="498" w:type="pct"/>
          </w:tcPr>
          <w:p w14:paraId="59E3504B"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09.8</w:t>
            </w:r>
          </w:p>
        </w:tc>
      </w:tr>
      <w:tr w:rsidR="003A1E23" w14:paraId="09F47904" w14:textId="77777777" w:rsidTr="0009266B">
        <w:tc>
          <w:tcPr>
            <w:tcW w:w="361" w:type="pct"/>
          </w:tcPr>
          <w:p w14:paraId="1C70C0E8"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21</w:t>
            </w:r>
          </w:p>
        </w:tc>
        <w:tc>
          <w:tcPr>
            <w:tcW w:w="3305" w:type="pct"/>
            <w:vAlign w:val="center"/>
          </w:tcPr>
          <w:p w14:paraId="2CA54C97"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Кафедра оптических и квантовых систем связи </w:t>
            </w:r>
          </w:p>
        </w:tc>
        <w:tc>
          <w:tcPr>
            <w:tcW w:w="836" w:type="pct"/>
          </w:tcPr>
          <w:p w14:paraId="5C7806B2"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ОКСС</w:t>
            </w:r>
          </w:p>
        </w:tc>
        <w:tc>
          <w:tcPr>
            <w:tcW w:w="498" w:type="pct"/>
          </w:tcPr>
          <w:p w14:paraId="03A5C7F3"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09.9</w:t>
            </w:r>
          </w:p>
        </w:tc>
      </w:tr>
      <w:tr w:rsidR="003A1E23" w14:paraId="27DDDAAD" w14:textId="77777777" w:rsidTr="0009266B">
        <w:tc>
          <w:tcPr>
            <w:tcW w:w="361" w:type="pct"/>
          </w:tcPr>
          <w:p w14:paraId="02D349BA"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22</w:t>
            </w:r>
          </w:p>
        </w:tc>
        <w:tc>
          <w:tcPr>
            <w:tcW w:w="3305" w:type="pct"/>
            <w:vAlign w:val="center"/>
          </w:tcPr>
          <w:p w14:paraId="7EC00BAE"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Базовая кафедра</w:t>
            </w:r>
            <w:r>
              <w:rPr>
                <w:rFonts w:ascii="Times New Roman" w:eastAsia="Times New Roman" w:hAnsi="Times New Roman" w:cs="Times New Roman"/>
                <w:bCs/>
                <w:sz w:val="24"/>
                <w:szCs w:val="24"/>
              </w:rPr>
              <w:t xml:space="preserve"> </w:t>
            </w:r>
            <w:r w:rsidRPr="00F61471">
              <w:rPr>
                <w:rFonts w:ascii="Times New Roman" w:eastAsia="Times New Roman" w:hAnsi="Times New Roman" w:cs="Times New Roman"/>
                <w:bCs/>
                <w:sz w:val="24"/>
                <w:szCs w:val="24"/>
              </w:rPr>
              <w:t xml:space="preserve">"Цифровое телевизионное и радиовещание"   </w:t>
            </w:r>
          </w:p>
        </w:tc>
        <w:tc>
          <w:tcPr>
            <w:tcW w:w="836" w:type="pct"/>
          </w:tcPr>
          <w:p w14:paraId="288D0B60"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ЦТиР</w:t>
            </w:r>
          </w:p>
        </w:tc>
        <w:tc>
          <w:tcPr>
            <w:tcW w:w="498" w:type="pct"/>
          </w:tcPr>
          <w:p w14:paraId="45FA2157"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09.10</w:t>
            </w:r>
          </w:p>
        </w:tc>
      </w:tr>
      <w:tr w:rsidR="003A1E23" w14:paraId="759E16CC" w14:textId="77777777" w:rsidTr="0009266B">
        <w:tc>
          <w:tcPr>
            <w:tcW w:w="5000" w:type="pct"/>
            <w:gridSpan w:val="4"/>
          </w:tcPr>
          <w:p w14:paraId="051AF10C" w14:textId="77777777" w:rsidR="003A1E23" w:rsidRPr="0009291B" w:rsidRDefault="003A1E23" w:rsidP="0009266B">
            <w:pPr>
              <w:jc w:val="center"/>
              <w:rPr>
                <w:rFonts w:ascii="Times New Roman" w:hAnsi="Times New Roman" w:cs="Times New Roman"/>
                <w:b/>
                <w:sz w:val="24"/>
                <w:szCs w:val="24"/>
              </w:rPr>
            </w:pPr>
            <w:r w:rsidRPr="0009291B">
              <w:rPr>
                <w:rFonts w:ascii="Times New Roman" w:eastAsia="Times New Roman" w:hAnsi="Times New Roman" w:cs="Times New Roman"/>
                <w:b/>
                <w:bCs/>
                <w:sz w:val="24"/>
                <w:szCs w:val="24"/>
              </w:rPr>
              <w:t>Факультет информационных технологий и программной инженерии</w:t>
            </w:r>
            <w:r>
              <w:rPr>
                <w:rFonts w:ascii="Times New Roman" w:eastAsia="Times New Roman" w:hAnsi="Times New Roman" w:cs="Times New Roman"/>
                <w:b/>
                <w:bCs/>
                <w:sz w:val="24"/>
                <w:szCs w:val="24"/>
              </w:rPr>
              <w:t xml:space="preserve"> (ИТПИ)</w:t>
            </w:r>
          </w:p>
        </w:tc>
      </w:tr>
      <w:tr w:rsidR="003A1E23" w14:paraId="01FC11F6" w14:textId="77777777" w:rsidTr="0009266B">
        <w:tc>
          <w:tcPr>
            <w:tcW w:w="361" w:type="pct"/>
          </w:tcPr>
          <w:p w14:paraId="4CDD8E37"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23</w:t>
            </w:r>
          </w:p>
        </w:tc>
        <w:tc>
          <w:tcPr>
            <w:tcW w:w="3305" w:type="pct"/>
            <w:vAlign w:val="center"/>
          </w:tcPr>
          <w:p w14:paraId="6AA5A26E"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Деканат факультета информационных технологий и программной инженерии </w:t>
            </w:r>
          </w:p>
        </w:tc>
        <w:tc>
          <w:tcPr>
            <w:tcW w:w="836" w:type="pct"/>
          </w:tcPr>
          <w:p w14:paraId="6F55369E"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ИТПИ</w:t>
            </w:r>
          </w:p>
        </w:tc>
        <w:tc>
          <w:tcPr>
            <w:tcW w:w="498" w:type="pct"/>
          </w:tcPr>
          <w:p w14:paraId="331D3161"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08</w:t>
            </w:r>
          </w:p>
        </w:tc>
      </w:tr>
      <w:tr w:rsidR="003A1E23" w14:paraId="36971391" w14:textId="77777777" w:rsidTr="0009266B">
        <w:tc>
          <w:tcPr>
            <w:tcW w:w="361" w:type="pct"/>
          </w:tcPr>
          <w:p w14:paraId="3E49B4ED"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24</w:t>
            </w:r>
          </w:p>
        </w:tc>
        <w:tc>
          <w:tcPr>
            <w:tcW w:w="3305" w:type="pct"/>
            <w:vAlign w:val="center"/>
          </w:tcPr>
          <w:p w14:paraId="2CAEC889"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Кафедра программной инженерии и вычислительной техники </w:t>
            </w:r>
          </w:p>
        </w:tc>
        <w:tc>
          <w:tcPr>
            <w:tcW w:w="836" w:type="pct"/>
          </w:tcPr>
          <w:p w14:paraId="484FF17B"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ПИВТ</w:t>
            </w:r>
          </w:p>
        </w:tc>
        <w:tc>
          <w:tcPr>
            <w:tcW w:w="498" w:type="pct"/>
          </w:tcPr>
          <w:p w14:paraId="3DEFE0FD"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08.1</w:t>
            </w:r>
          </w:p>
        </w:tc>
      </w:tr>
      <w:tr w:rsidR="003A1E23" w14:paraId="5BC099F6" w14:textId="77777777" w:rsidTr="0009266B">
        <w:tc>
          <w:tcPr>
            <w:tcW w:w="361" w:type="pct"/>
          </w:tcPr>
          <w:p w14:paraId="5CD66A5B"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24</w:t>
            </w:r>
          </w:p>
        </w:tc>
        <w:tc>
          <w:tcPr>
            <w:tcW w:w="3305" w:type="pct"/>
            <w:vAlign w:val="center"/>
          </w:tcPr>
          <w:p w14:paraId="28BB063E"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Кафедра информационных управляющих систем </w:t>
            </w:r>
          </w:p>
        </w:tc>
        <w:tc>
          <w:tcPr>
            <w:tcW w:w="836" w:type="pct"/>
          </w:tcPr>
          <w:p w14:paraId="29EB428E"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ИУС</w:t>
            </w:r>
          </w:p>
        </w:tc>
        <w:tc>
          <w:tcPr>
            <w:tcW w:w="498" w:type="pct"/>
          </w:tcPr>
          <w:p w14:paraId="416506BF"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08.2</w:t>
            </w:r>
          </w:p>
        </w:tc>
      </w:tr>
      <w:tr w:rsidR="003A1E23" w14:paraId="1E3D1B43" w14:textId="77777777" w:rsidTr="0009266B">
        <w:tc>
          <w:tcPr>
            <w:tcW w:w="361" w:type="pct"/>
          </w:tcPr>
          <w:p w14:paraId="06DF64A3"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25</w:t>
            </w:r>
          </w:p>
        </w:tc>
        <w:tc>
          <w:tcPr>
            <w:tcW w:w="3305" w:type="pct"/>
            <w:vAlign w:val="center"/>
          </w:tcPr>
          <w:p w14:paraId="432474C4"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Кафедра систем обработки данных </w:t>
            </w:r>
          </w:p>
        </w:tc>
        <w:tc>
          <w:tcPr>
            <w:tcW w:w="836" w:type="pct"/>
          </w:tcPr>
          <w:p w14:paraId="68A05BD7"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СОД</w:t>
            </w:r>
          </w:p>
        </w:tc>
        <w:tc>
          <w:tcPr>
            <w:tcW w:w="498" w:type="pct"/>
          </w:tcPr>
          <w:p w14:paraId="6AF042BC"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08.3</w:t>
            </w:r>
          </w:p>
        </w:tc>
      </w:tr>
      <w:tr w:rsidR="003A1E23" w14:paraId="554D5B3D" w14:textId="77777777" w:rsidTr="0009266B">
        <w:tc>
          <w:tcPr>
            <w:tcW w:w="361" w:type="pct"/>
          </w:tcPr>
          <w:p w14:paraId="52913A16" w14:textId="760471B5" w:rsidR="003A1E23" w:rsidRDefault="003A1E23" w:rsidP="003A1E23">
            <w:pPr>
              <w:jc w:val="center"/>
              <w:rPr>
                <w:rFonts w:ascii="Times New Roman" w:hAnsi="Times New Roman" w:cs="Times New Roman"/>
                <w:sz w:val="24"/>
                <w:szCs w:val="24"/>
              </w:rPr>
            </w:pPr>
            <w:r>
              <w:rPr>
                <w:rFonts w:ascii="Times New Roman" w:hAnsi="Times New Roman" w:cs="Times New Roman"/>
                <w:sz w:val="24"/>
                <w:szCs w:val="24"/>
              </w:rPr>
              <w:t>1</w:t>
            </w:r>
          </w:p>
        </w:tc>
        <w:tc>
          <w:tcPr>
            <w:tcW w:w="3305" w:type="pct"/>
            <w:vAlign w:val="center"/>
          </w:tcPr>
          <w:p w14:paraId="286E4FA9" w14:textId="238B252A" w:rsidR="003A1E23" w:rsidRPr="00F61471" w:rsidRDefault="003A1E23" w:rsidP="003A1E23">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836" w:type="pct"/>
          </w:tcPr>
          <w:p w14:paraId="2AF2CEED" w14:textId="2C1D9234" w:rsidR="003A1E23" w:rsidRDefault="003A1E23" w:rsidP="003A1E23">
            <w:pPr>
              <w:jc w:val="center"/>
              <w:rPr>
                <w:rFonts w:ascii="Times New Roman" w:hAnsi="Times New Roman" w:cs="Times New Roman"/>
                <w:sz w:val="24"/>
                <w:szCs w:val="24"/>
              </w:rPr>
            </w:pPr>
            <w:r>
              <w:rPr>
                <w:rFonts w:ascii="Times New Roman" w:hAnsi="Times New Roman" w:cs="Times New Roman"/>
                <w:sz w:val="24"/>
                <w:szCs w:val="24"/>
              </w:rPr>
              <w:t>3</w:t>
            </w:r>
          </w:p>
        </w:tc>
        <w:tc>
          <w:tcPr>
            <w:tcW w:w="498" w:type="pct"/>
          </w:tcPr>
          <w:p w14:paraId="3FF92D58" w14:textId="057E957C" w:rsidR="003A1E23" w:rsidRDefault="003A1E23" w:rsidP="003A1E23">
            <w:pPr>
              <w:jc w:val="center"/>
              <w:rPr>
                <w:rFonts w:ascii="Times New Roman" w:hAnsi="Times New Roman" w:cs="Times New Roman"/>
                <w:sz w:val="24"/>
                <w:szCs w:val="24"/>
              </w:rPr>
            </w:pPr>
            <w:r>
              <w:rPr>
                <w:rFonts w:ascii="Times New Roman" w:hAnsi="Times New Roman" w:cs="Times New Roman"/>
                <w:sz w:val="24"/>
                <w:szCs w:val="24"/>
              </w:rPr>
              <w:t>3</w:t>
            </w:r>
          </w:p>
        </w:tc>
      </w:tr>
      <w:tr w:rsidR="003A1E23" w14:paraId="09F43D10" w14:textId="77777777" w:rsidTr="0009266B">
        <w:tc>
          <w:tcPr>
            <w:tcW w:w="361" w:type="pct"/>
          </w:tcPr>
          <w:p w14:paraId="294BA1A6"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26</w:t>
            </w:r>
          </w:p>
        </w:tc>
        <w:tc>
          <w:tcPr>
            <w:tcW w:w="3305" w:type="pct"/>
            <w:vAlign w:val="center"/>
          </w:tcPr>
          <w:p w14:paraId="55851BA5"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Кафедра информатики и компьютерного дизайна </w:t>
            </w:r>
          </w:p>
        </w:tc>
        <w:tc>
          <w:tcPr>
            <w:tcW w:w="836" w:type="pct"/>
          </w:tcPr>
          <w:p w14:paraId="6E826793"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ИКД</w:t>
            </w:r>
          </w:p>
        </w:tc>
        <w:tc>
          <w:tcPr>
            <w:tcW w:w="498" w:type="pct"/>
          </w:tcPr>
          <w:p w14:paraId="1BCC5C0E"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08.4</w:t>
            </w:r>
          </w:p>
        </w:tc>
      </w:tr>
      <w:tr w:rsidR="003A1E23" w14:paraId="561C2A98" w14:textId="77777777" w:rsidTr="0009266B">
        <w:tc>
          <w:tcPr>
            <w:tcW w:w="361" w:type="pct"/>
          </w:tcPr>
          <w:p w14:paraId="79D73639"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27</w:t>
            </w:r>
          </w:p>
        </w:tc>
        <w:tc>
          <w:tcPr>
            <w:tcW w:w="3305" w:type="pct"/>
            <w:vAlign w:val="center"/>
          </w:tcPr>
          <w:p w14:paraId="50481760"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Кафедра высшей математики </w:t>
            </w:r>
          </w:p>
        </w:tc>
        <w:tc>
          <w:tcPr>
            <w:tcW w:w="836" w:type="pct"/>
          </w:tcPr>
          <w:p w14:paraId="78B5A2A7"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ВМ</w:t>
            </w:r>
          </w:p>
        </w:tc>
        <w:tc>
          <w:tcPr>
            <w:tcW w:w="498" w:type="pct"/>
          </w:tcPr>
          <w:p w14:paraId="6B2DC645"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08.5</w:t>
            </w:r>
          </w:p>
        </w:tc>
      </w:tr>
      <w:tr w:rsidR="003A1E23" w14:paraId="4ABB6E6E" w14:textId="77777777" w:rsidTr="0009266B">
        <w:tc>
          <w:tcPr>
            <w:tcW w:w="361" w:type="pct"/>
          </w:tcPr>
          <w:p w14:paraId="119AE7DB"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28</w:t>
            </w:r>
          </w:p>
        </w:tc>
        <w:tc>
          <w:tcPr>
            <w:tcW w:w="3305" w:type="pct"/>
            <w:vAlign w:val="center"/>
          </w:tcPr>
          <w:p w14:paraId="7EBD7FD7"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Базовая кафедра "Конфигурируемых бизнес приложений"  </w:t>
            </w:r>
          </w:p>
        </w:tc>
        <w:tc>
          <w:tcPr>
            <w:tcW w:w="836" w:type="pct"/>
          </w:tcPr>
          <w:p w14:paraId="46DE5FA7"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КБП</w:t>
            </w:r>
          </w:p>
        </w:tc>
        <w:tc>
          <w:tcPr>
            <w:tcW w:w="498" w:type="pct"/>
          </w:tcPr>
          <w:p w14:paraId="5C086FF2"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08.6</w:t>
            </w:r>
          </w:p>
        </w:tc>
      </w:tr>
      <w:tr w:rsidR="003A1E23" w14:paraId="09025BD4" w14:textId="77777777" w:rsidTr="0009266B">
        <w:tc>
          <w:tcPr>
            <w:tcW w:w="5000" w:type="pct"/>
            <w:gridSpan w:val="4"/>
          </w:tcPr>
          <w:p w14:paraId="2AC60033" w14:textId="77777777" w:rsidR="003A1E23" w:rsidRPr="00740BAE" w:rsidRDefault="003A1E23" w:rsidP="0009266B">
            <w:pPr>
              <w:jc w:val="center"/>
              <w:rPr>
                <w:rFonts w:ascii="Times New Roman" w:hAnsi="Times New Roman" w:cs="Times New Roman"/>
                <w:b/>
                <w:sz w:val="24"/>
                <w:szCs w:val="24"/>
              </w:rPr>
            </w:pPr>
            <w:r w:rsidRPr="00740BAE">
              <w:rPr>
                <w:rFonts w:ascii="Times New Roman" w:eastAsia="Times New Roman" w:hAnsi="Times New Roman" w:cs="Times New Roman"/>
                <w:b/>
                <w:bCs/>
                <w:sz w:val="24"/>
                <w:szCs w:val="24"/>
              </w:rPr>
              <w:t>Факультет кибербезопасности (КБ)</w:t>
            </w:r>
          </w:p>
        </w:tc>
      </w:tr>
      <w:tr w:rsidR="003A1E23" w14:paraId="6B357E28" w14:textId="77777777" w:rsidTr="0009266B">
        <w:tc>
          <w:tcPr>
            <w:tcW w:w="361" w:type="pct"/>
          </w:tcPr>
          <w:p w14:paraId="3A898971"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29</w:t>
            </w:r>
          </w:p>
        </w:tc>
        <w:tc>
          <w:tcPr>
            <w:tcW w:w="3305" w:type="pct"/>
            <w:vAlign w:val="center"/>
          </w:tcPr>
          <w:p w14:paraId="496A7B15"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Деканат факультета кибербезопасности </w:t>
            </w:r>
          </w:p>
        </w:tc>
        <w:tc>
          <w:tcPr>
            <w:tcW w:w="836" w:type="pct"/>
          </w:tcPr>
          <w:p w14:paraId="1500B5F7"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КБ</w:t>
            </w:r>
          </w:p>
        </w:tc>
        <w:tc>
          <w:tcPr>
            <w:tcW w:w="498" w:type="pct"/>
          </w:tcPr>
          <w:p w14:paraId="57517655"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11</w:t>
            </w:r>
          </w:p>
        </w:tc>
      </w:tr>
      <w:tr w:rsidR="003A1E23" w14:paraId="7D3E5B51" w14:textId="77777777" w:rsidTr="0009266B">
        <w:tc>
          <w:tcPr>
            <w:tcW w:w="361" w:type="pct"/>
          </w:tcPr>
          <w:p w14:paraId="7E35B838"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30</w:t>
            </w:r>
          </w:p>
        </w:tc>
        <w:tc>
          <w:tcPr>
            <w:tcW w:w="3305" w:type="pct"/>
            <w:vAlign w:val="center"/>
          </w:tcPr>
          <w:p w14:paraId="6DE92790"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Кафедра защищенных систем связи </w:t>
            </w:r>
          </w:p>
        </w:tc>
        <w:tc>
          <w:tcPr>
            <w:tcW w:w="836" w:type="pct"/>
          </w:tcPr>
          <w:p w14:paraId="249FBCD2"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ЗСС</w:t>
            </w:r>
          </w:p>
        </w:tc>
        <w:tc>
          <w:tcPr>
            <w:tcW w:w="498" w:type="pct"/>
          </w:tcPr>
          <w:p w14:paraId="1F1B815C"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11.1</w:t>
            </w:r>
          </w:p>
        </w:tc>
      </w:tr>
      <w:tr w:rsidR="003A1E23" w14:paraId="7D515E5B" w14:textId="77777777" w:rsidTr="0009266B">
        <w:tc>
          <w:tcPr>
            <w:tcW w:w="361" w:type="pct"/>
          </w:tcPr>
          <w:p w14:paraId="5C423BC5"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31</w:t>
            </w:r>
          </w:p>
        </w:tc>
        <w:tc>
          <w:tcPr>
            <w:tcW w:w="3305" w:type="pct"/>
            <w:vAlign w:val="center"/>
          </w:tcPr>
          <w:p w14:paraId="73FBCC74"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Кафедра информационной безопасности компьютерных сетей </w:t>
            </w:r>
          </w:p>
        </w:tc>
        <w:tc>
          <w:tcPr>
            <w:tcW w:w="836" w:type="pct"/>
          </w:tcPr>
          <w:p w14:paraId="1DDF80D1"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ИБКС</w:t>
            </w:r>
          </w:p>
        </w:tc>
        <w:tc>
          <w:tcPr>
            <w:tcW w:w="498" w:type="pct"/>
          </w:tcPr>
          <w:p w14:paraId="225DA360"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11.2</w:t>
            </w:r>
          </w:p>
        </w:tc>
      </w:tr>
      <w:tr w:rsidR="003A1E23" w14:paraId="015B9FCC" w14:textId="77777777" w:rsidTr="0009266B">
        <w:tc>
          <w:tcPr>
            <w:tcW w:w="5000" w:type="pct"/>
            <w:gridSpan w:val="4"/>
          </w:tcPr>
          <w:p w14:paraId="359DCA03" w14:textId="77777777" w:rsidR="003A1E23" w:rsidRPr="00E57E5D" w:rsidRDefault="003A1E23" w:rsidP="0009266B">
            <w:pPr>
              <w:jc w:val="center"/>
              <w:rPr>
                <w:rFonts w:ascii="Times New Roman" w:hAnsi="Times New Roman" w:cs="Times New Roman"/>
                <w:b/>
                <w:sz w:val="24"/>
                <w:szCs w:val="24"/>
              </w:rPr>
            </w:pPr>
            <w:r w:rsidRPr="00E57E5D">
              <w:rPr>
                <w:rFonts w:ascii="Times New Roman" w:eastAsia="Times New Roman" w:hAnsi="Times New Roman" w:cs="Times New Roman"/>
                <w:b/>
                <w:bCs/>
                <w:sz w:val="24"/>
                <w:szCs w:val="24"/>
              </w:rPr>
              <w:t>Факультет социальных технологий и экономики данных</w:t>
            </w:r>
            <w:r>
              <w:rPr>
                <w:rFonts w:ascii="Times New Roman" w:eastAsia="Times New Roman" w:hAnsi="Times New Roman" w:cs="Times New Roman"/>
                <w:b/>
                <w:bCs/>
                <w:sz w:val="24"/>
                <w:szCs w:val="24"/>
              </w:rPr>
              <w:t xml:space="preserve"> (СТЭД)</w:t>
            </w:r>
          </w:p>
        </w:tc>
      </w:tr>
      <w:tr w:rsidR="003A1E23" w14:paraId="45FDF285" w14:textId="77777777" w:rsidTr="0009266B">
        <w:tc>
          <w:tcPr>
            <w:tcW w:w="361" w:type="pct"/>
          </w:tcPr>
          <w:p w14:paraId="330E0C42"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32</w:t>
            </w:r>
          </w:p>
        </w:tc>
        <w:tc>
          <w:tcPr>
            <w:tcW w:w="3305" w:type="pct"/>
            <w:vAlign w:val="center"/>
          </w:tcPr>
          <w:p w14:paraId="3CF90DD4" w14:textId="77777777" w:rsidR="003A1E23" w:rsidRPr="00F61471" w:rsidRDefault="003A1E23" w:rsidP="0009266B">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Деканат факультета</w:t>
            </w:r>
            <w:r w:rsidRPr="00F61471">
              <w:rPr>
                <w:rFonts w:ascii="Times New Roman" w:eastAsia="Times New Roman" w:hAnsi="Times New Roman" w:cs="Times New Roman"/>
                <w:bCs/>
                <w:sz w:val="24"/>
                <w:szCs w:val="24"/>
              </w:rPr>
              <w:t xml:space="preserve"> социальных технологий и экономики данных </w:t>
            </w:r>
          </w:p>
        </w:tc>
        <w:tc>
          <w:tcPr>
            <w:tcW w:w="836" w:type="pct"/>
          </w:tcPr>
          <w:p w14:paraId="399458CB"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СТЭД</w:t>
            </w:r>
          </w:p>
        </w:tc>
        <w:tc>
          <w:tcPr>
            <w:tcW w:w="498" w:type="pct"/>
          </w:tcPr>
          <w:p w14:paraId="0B1F2C94"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12</w:t>
            </w:r>
          </w:p>
        </w:tc>
      </w:tr>
      <w:tr w:rsidR="003A1E23" w14:paraId="077188E9" w14:textId="77777777" w:rsidTr="0009266B">
        <w:tc>
          <w:tcPr>
            <w:tcW w:w="361" w:type="pct"/>
          </w:tcPr>
          <w:p w14:paraId="3A4DC078"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33</w:t>
            </w:r>
          </w:p>
        </w:tc>
        <w:tc>
          <w:tcPr>
            <w:tcW w:w="3305" w:type="pct"/>
            <w:vAlign w:val="center"/>
          </w:tcPr>
          <w:p w14:paraId="53DD8180"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Кафедра экологической безопасности телекоммуникаций </w:t>
            </w:r>
          </w:p>
        </w:tc>
        <w:tc>
          <w:tcPr>
            <w:tcW w:w="836" w:type="pct"/>
          </w:tcPr>
          <w:p w14:paraId="73BDF765"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ЭБТ</w:t>
            </w:r>
          </w:p>
        </w:tc>
        <w:tc>
          <w:tcPr>
            <w:tcW w:w="498" w:type="pct"/>
          </w:tcPr>
          <w:p w14:paraId="59C8CD1C"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12.1</w:t>
            </w:r>
          </w:p>
        </w:tc>
      </w:tr>
      <w:tr w:rsidR="003A1E23" w14:paraId="7EF1E3EA" w14:textId="77777777" w:rsidTr="0009266B">
        <w:tc>
          <w:tcPr>
            <w:tcW w:w="361" w:type="pct"/>
          </w:tcPr>
          <w:p w14:paraId="299E0F0A"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34</w:t>
            </w:r>
          </w:p>
        </w:tc>
        <w:tc>
          <w:tcPr>
            <w:tcW w:w="3305" w:type="pct"/>
            <w:vAlign w:val="center"/>
          </w:tcPr>
          <w:p w14:paraId="2FB3B58C"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Кафедра истории и регионоведения </w:t>
            </w:r>
          </w:p>
        </w:tc>
        <w:tc>
          <w:tcPr>
            <w:tcW w:w="836" w:type="pct"/>
          </w:tcPr>
          <w:p w14:paraId="1C487735"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ИР</w:t>
            </w:r>
          </w:p>
        </w:tc>
        <w:tc>
          <w:tcPr>
            <w:tcW w:w="498" w:type="pct"/>
          </w:tcPr>
          <w:p w14:paraId="2311DA56"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12.2</w:t>
            </w:r>
          </w:p>
        </w:tc>
      </w:tr>
      <w:tr w:rsidR="003A1E23" w14:paraId="43F716AA" w14:textId="77777777" w:rsidTr="0009266B">
        <w:tc>
          <w:tcPr>
            <w:tcW w:w="361" w:type="pct"/>
          </w:tcPr>
          <w:p w14:paraId="20C17D93"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35</w:t>
            </w:r>
          </w:p>
        </w:tc>
        <w:tc>
          <w:tcPr>
            <w:tcW w:w="3305" w:type="pct"/>
            <w:vAlign w:val="center"/>
          </w:tcPr>
          <w:p w14:paraId="39FB23BB"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Кафедра социально-политических наук </w:t>
            </w:r>
          </w:p>
        </w:tc>
        <w:tc>
          <w:tcPr>
            <w:tcW w:w="836" w:type="pct"/>
          </w:tcPr>
          <w:p w14:paraId="729680AA"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СПН</w:t>
            </w:r>
          </w:p>
        </w:tc>
        <w:tc>
          <w:tcPr>
            <w:tcW w:w="498" w:type="pct"/>
          </w:tcPr>
          <w:p w14:paraId="12D301C1"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12.3</w:t>
            </w:r>
          </w:p>
        </w:tc>
      </w:tr>
      <w:tr w:rsidR="003A1E23" w14:paraId="096E0E22" w14:textId="77777777" w:rsidTr="0009266B">
        <w:tc>
          <w:tcPr>
            <w:tcW w:w="361" w:type="pct"/>
          </w:tcPr>
          <w:p w14:paraId="792D5185"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36</w:t>
            </w:r>
          </w:p>
        </w:tc>
        <w:tc>
          <w:tcPr>
            <w:tcW w:w="3305" w:type="pct"/>
            <w:vAlign w:val="center"/>
          </w:tcPr>
          <w:p w14:paraId="5A9D4C62"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Кафедра иностранных языков </w:t>
            </w:r>
          </w:p>
        </w:tc>
        <w:tc>
          <w:tcPr>
            <w:tcW w:w="836" w:type="pct"/>
          </w:tcPr>
          <w:p w14:paraId="5F88292F"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ИЯ</w:t>
            </w:r>
          </w:p>
        </w:tc>
        <w:tc>
          <w:tcPr>
            <w:tcW w:w="498" w:type="pct"/>
          </w:tcPr>
          <w:p w14:paraId="05A0EB43"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12.4</w:t>
            </w:r>
          </w:p>
        </w:tc>
      </w:tr>
      <w:tr w:rsidR="003A1E23" w14:paraId="2E38E4D5" w14:textId="77777777" w:rsidTr="0009266B">
        <w:tc>
          <w:tcPr>
            <w:tcW w:w="361" w:type="pct"/>
          </w:tcPr>
          <w:p w14:paraId="5E20E8F2"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37</w:t>
            </w:r>
          </w:p>
        </w:tc>
        <w:tc>
          <w:tcPr>
            <w:tcW w:w="3305" w:type="pct"/>
            <w:vAlign w:val="center"/>
          </w:tcPr>
          <w:p w14:paraId="2F956767"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Кафедра физической культуры </w:t>
            </w:r>
          </w:p>
        </w:tc>
        <w:tc>
          <w:tcPr>
            <w:tcW w:w="836" w:type="pct"/>
          </w:tcPr>
          <w:p w14:paraId="11ACABF1"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ФК</w:t>
            </w:r>
          </w:p>
        </w:tc>
        <w:tc>
          <w:tcPr>
            <w:tcW w:w="498" w:type="pct"/>
          </w:tcPr>
          <w:p w14:paraId="284D0801"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12.5</w:t>
            </w:r>
          </w:p>
        </w:tc>
      </w:tr>
      <w:tr w:rsidR="003A1E23" w14:paraId="3FEF5A81" w14:textId="77777777" w:rsidTr="0009266B">
        <w:tc>
          <w:tcPr>
            <w:tcW w:w="361" w:type="pct"/>
          </w:tcPr>
          <w:p w14:paraId="57AF8A62"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38</w:t>
            </w:r>
          </w:p>
        </w:tc>
        <w:tc>
          <w:tcPr>
            <w:tcW w:w="3305" w:type="pct"/>
            <w:vAlign w:val="center"/>
          </w:tcPr>
          <w:p w14:paraId="045CA4A0"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Кафедра экономики данных </w:t>
            </w:r>
          </w:p>
        </w:tc>
        <w:tc>
          <w:tcPr>
            <w:tcW w:w="836" w:type="pct"/>
          </w:tcPr>
          <w:p w14:paraId="71244B7D"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ЭД</w:t>
            </w:r>
          </w:p>
        </w:tc>
        <w:tc>
          <w:tcPr>
            <w:tcW w:w="498" w:type="pct"/>
          </w:tcPr>
          <w:p w14:paraId="1870F18D"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12.6</w:t>
            </w:r>
          </w:p>
        </w:tc>
      </w:tr>
      <w:tr w:rsidR="003A1E23" w14:paraId="27CBF40D" w14:textId="77777777" w:rsidTr="0009266B">
        <w:tc>
          <w:tcPr>
            <w:tcW w:w="361" w:type="pct"/>
          </w:tcPr>
          <w:p w14:paraId="5C6FEE1D"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39</w:t>
            </w:r>
          </w:p>
        </w:tc>
        <w:tc>
          <w:tcPr>
            <w:tcW w:w="3305" w:type="pct"/>
            <w:vAlign w:val="center"/>
          </w:tcPr>
          <w:p w14:paraId="4D0EB3EA" w14:textId="77777777" w:rsidR="003A1E23" w:rsidRDefault="003A1E23" w:rsidP="0009266B">
            <w:pPr>
              <w:rPr>
                <w:rFonts w:ascii="Times New Roman" w:eastAsia="Times New Roman" w:hAnsi="Times New Roman" w:cs="Times New Roman"/>
                <w:b/>
                <w:bCs/>
                <w:sz w:val="24"/>
                <w:szCs w:val="24"/>
              </w:rPr>
            </w:pPr>
            <w:r w:rsidRPr="00F124B6">
              <w:rPr>
                <w:rFonts w:ascii="Times New Roman" w:eastAsia="Times New Roman" w:hAnsi="Times New Roman" w:cs="Times New Roman"/>
                <w:b/>
                <w:bCs/>
                <w:sz w:val="24"/>
                <w:szCs w:val="24"/>
              </w:rPr>
              <w:t>Институт непрерывного образования</w:t>
            </w:r>
          </w:p>
          <w:p w14:paraId="4818E8A1" w14:textId="77777777" w:rsidR="003A1E23" w:rsidRPr="002F5BF7" w:rsidRDefault="003A1E23" w:rsidP="0009266B">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Pr="00F61471">
              <w:rPr>
                <w:rFonts w:ascii="Times New Roman" w:eastAsia="Times New Roman" w:hAnsi="Times New Roman" w:cs="Times New Roman"/>
                <w:bCs/>
                <w:sz w:val="24"/>
                <w:szCs w:val="24"/>
              </w:rPr>
              <w:t>Отдел высшего образования</w:t>
            </w:r>
            <w:r>
              <w:rPr>
                <w:rFonts w:ascii="Times New Roman" w:eastAsia="Times New Roman" w:hAnsi="Times New Roman" w:cs="Times New Roman"/>
                <w:bCs/>
                <w:sz w:val="24"/>
                <w:szCs w:val="24"/>
              </w:rPr>
              <w:t xml:space="preserve">) </w:t>
            </w:r>
          </w:p>
        </w:tc>
        <w:tc>
          <w:tcPr>
            <w:tcW w:w="836" w:type="pct"/>
          </w:tcPr>
          <w:p w14:paraId="7EA15368"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ИНО</w:t>
            </w:r>
          </w:p>
        </w:tc>
        <w:tc>
          <w:tcPr>
            <w:tcW w:w="498" w:type="pct"/>
          </w:tcPr>
          <w:p w14:paraId="0E09C4B4"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14</w:t>
            </w:r>
          </w:p>
        </w:tc>
      </w:tr>
      <w:tr w:rsidR="003A1E23" w14:paraId="05896557" w14:textId="77777777" w:rsidTr="0009266B">
        <w:tc>
          <w:tcPr>
            <w:tcW w:w="361" w:type="pct"/>
          </w:tcPr>
          <w:p w14:paraId="565E5536"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40</w:t>
            </w:r>
          </w:p>
        </w:tc>
        <w:tc>
          <w:tcPr>
            <w:tcW w:w="3305" w:type="pct"/>
            <w:vAlign w:val="center"/>
          </w:tcPr>
          <w:p w14:paraId="7BF7E52F" w14:textId="77777777" w:rsidR="003A1E23" w:rsidRDefault="003A1E23" w:rsidP="0009266B">
            <w:pPr>
              <w:rPr>
                <w:rFonts w:ascii="Times New Roman" w:eastAsia="Times New Roman" w:hAnsi="Times New Roman" w:cs="Times New Roman"/>
                <w:b/>
                <w:bCs/>
                <w:sz w:val="24"/>
                <w:szCs w:val="24"/>
              </w:rPr>
            </w:pPr>
            <w:r w:rsidRPr="002F5BF7">
              <w:rPr>
                <w:rFonts w:ascii="Times New Roman" w:eastAsia="Times New Roman" w:hAnsi="Times New Roman" w:cs="Times New Roman"/>
                <w:b/>
                <w:bCs/>
                <w:sz w:val="24"/>
                <w:szCs w:val="24"/>
              </w:rPr>
              <w:t>Институт магистратуры</w:t>
            </w:r>
          </w:p>
          <w:p w14:paraId="702043D7" w14:textId="77777777" w:rsidR="003A1E23" w:rsidRPr="002F5BF7" w:rsidRDefault="003A1E23" w:rsidP="0009266B">
            <w:pPr>
              <w:rPr>
                <w:rFonts w:ascii="Times New Roman" w:eastAsia="Times New Roman" w:hAnsi="Times New Roman" w:cs="Times New Roman"/>
                <w:b/>
                <w:bCs/>
                <w:sz w:val="24"/>
                <w:szCs w:val="24"/>
              </w:rPr>
            </w:pPr>
            <w:r w:rsidRPr="002F5BF7">
              <w:rPr>
                <w:rFonts w:ascii="Times New Roman" w:eastAsia="Times New Roman" w:hAnsi="Times New Roman" w:cs="Times New Roman"/>
                <w:bCs/>
                <w:sz w:val="24"/>
                <w:szCs w:val="24"/>
              </w:rPr>
              <w:t>(учебный отдел</w:t>
            </w:r>
            <w:r>
              <w:rPr>
                <w:rFonts w:ascii="Times New Roman" w:eastAsia="Times New Roman" w:hAnsi="Times New Roman" w:cs="Times New Roman"/>
                <w:b/>
                <w:bCs/>
                <w:sz w:val="24"/>
                <w:szCs w:val="24"/>
              </w:rPr>
              <w:t>)</w:t>
            </w:r>
          </w:p>
        </w:tc>
        <w:tc>
          <w:tcPr>
            <w:tcW w:w="836" w:type="pct"/>
          </w:tcPr>
          <w:p w14:paraId="20D79468"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ИМ</w:t>
            </w:r>
          </w:p>
        </w:tc>
        <w:tc>
          <w:tcPr>
            <w:tcW w:w="498" w:type="pct"/>
          </w:tcPr>
          <w:p w14:paraId="096512A8"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105</w:t>
            </w:r>
          </w:p>
        </w:tc>
      </w:tr>
      <w:tr w:rsidR="003A1E23" w14:paraId="4E09771C" w14:textId="77777777" w:rsidTr="0009266B">
        <w:tc>
          <w:tcPr>
            <w:tcW w:w="361" w:type="pct"/>
          </w:tcPr>
          <w:p w14:paraId="030177D3"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41</w:t>
            </w:r>
          </w:p>
        </w:tc>
        <w:tc>
          <w:tcPr>
            <w:tcW w:w="3305" w:type="pct"/>
            <w:vAlign w:val="center"/>
          </w:tcPr>
          <w:p w14:paraId="6A5E9C7C" w14:textId="77777777" w:rsidR="003A1E23" w:rsidRPr="00E30701" w:rsidRDefault="003A1E23" w:rsidP="0009266B">
            <w:pPr>
              <w:rPr>
                <w:rFonts w:ascii="Times New Roman" w:eastAsia="Times New Roman" w:hAnsi="Times New Roman" w:cs="Times New Roman"/>
                <w:b/>
                <w:bCs/>
                <w:sz w:val="24"/>
                <w:szCs w:val="24"/>
              </w:rPr>
            </w:pPr>
            <w:r w:rsidRPr="00E30701">
              <w:rPr>
                <w:rFonts w:ascii="Times New Roman" w:eastAsia="Times New Roman" w:hAnsi="Times New Roman" w:cs="Times New Roman"/>
                <w:b/>
                <w:bCs/>
                <w:sz w:val="24"/>
                <w:szCs w:val="24"/>
              </w:rPr>
              <w:t xml:space="preserve">Санкт-Петербургский колледж телекоммуникаций им. Э.Т. Кренкеля </w:t>
            </w:r>
          </w:p>
        </w:tc>
        <w:tc>
          <w:tcPr>
            <w:tcW w:w="836" w:type="pct"/>
          </w:tcPr>
          <w:p w14:paraId="4AA64226"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СПбКТ</w:t>
            </w:r>
          </w:p>
        </w:tc>
        <w:tc>
          <w:tcPr>
            <w:tcW w:w="498" w:type="pct"/>
          </w:tcPr>
          <w:p w14:paraId="67449B5F"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59</w:t>
            </w:r>
          </w:p>
        </w:tc>
      </w:tr>
      <w:tr w:rsidR="003A1E23" w14:paraId="4654E926" w14:textId="77777777" w:rsidTr="0009266B">
        <w:tc>
          <w:tcPr>
            <w:tcW w:w="361" w:type="pct"/>
          </w:tcPr>
          <w:p w14:paraId="5C2B40B7"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42</w:t>
            </w:r>
          </w:p>
        </w:tc>
        <w:tc>
          <w:tcPr>
            <w:tcW w:w="3305" w:type="pct"/>
            <w:vAlign w:val="center"/>
          </w:tcPr>
          <w:p w14:paraId="025E9AA1" w14:textId="77777777" w:rsidR="003A1E23" w:rsidRPr="00E30701" w:rsidRDefault="003A1E23" w:rsidP="0009266B">
            <w:pPr>
              <w:rPr>
                <w:rFonts w:ascii="Times New Roman" w:eastAsia="Times New Roman" w:hAnsi="Times New Roman" w:cs="Times New Roman"/>
                <w:b/>
                <w:bCs/>
                <w:sz w:val="24"/>
                <w:szCs w:val="24"/>
              </w:rPr>
            </w:pPr>
            <w:r w:rsidRPr="00E30701">
              <w:rPr>
                <w:rFonts w:ascii="Times New Roman" w:eastAsia="Times New Roman" w:hAnsi="Times New Roman" w:cs="Times New Roman"/>
                <w:b/>
                <w:bCs/>
                <w:sz w:val="24"/>
                <w:szCs w:val="24"/>
              </w:rPr>
              <w:t xml:space="preserve">Департамент организации и качества образовательной деятельности </w:t>
            </w:r>
          </w:p>
        </w:tc>
        <w:tc>
          <w:tcPr>
            <w:tcW w:w="836" w:type="pct"/>
          </w:tcPr>
          <w:p w14:paraId="025EC66B"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ДОКОД</w:t>
            </w:r>
          </w:p>
        </w:tc>
        <w:tc>
          <w:tcPr>
            <w:tcW w:w="498" w:type="pct"/>
          </w:tcPr>
          <w:p w14:paraId="08EEA5A2"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58</w:t>
            </w:r>
          </w:p>
        </w:tc>
      </w:tr>
      <w:tr w:rsidR="003A1E23" w14:paraId="255E82B7" w14:textId="77777777" w:rsidTr="0009266B">
        <w:tc>
          <w:tcPr>
            <w:tcW w:w="361" w:type="pct"/>
          </w:tcPr>
          <w:p w14:paraId="42813CF3"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43</w:t>
            </w:r>
          </w:p>
        </w:tc>
        <w:tc>
          <w:tcPr>
            <w:tcW w:w="3305" w:type="pct"/>
            <w:vAlign w:val="center"/>
          </w:tcPr>
          <w:p w14:paraId="730C1E5A" w14:textId="77777777" w:rsidR="003A1E23" w:rsidRPr="00E77321" w:rsidRDefault="003A1E23" w:rsidP="0009266B">
            <w:pPr>
              <w:rPr>
                <w:rFonts w:ascii="Times New Roman" w:eastAsia="Times New Roman" w:hAnsi="Times New Roman" w:cs="Times New Roman"/>
                <w:b/>
                <w:bCs/>
                <w:sz w:val="24"/>
                <w:szCs w:val="24"/>
              </w:rPr>
            </w:pPr>
            <w:r w:rsidRPr="00E77321">
              <w:rPr>
                <w:rFonts w:ascii="Times New Roman" w:eastAsia="Times New Roman" w:hAnsi="Times New Roman" w:cs="Times New Roman"/>
                <w:b/>
                <w:bCs/>
                <w:sz w:val="24"/>
                <w:szCs w:val="24"/>
              </w:rPr>
              <w:t xml:space="preserve">Учебно-методическое управление </w:t>
            </w:r>
          </w:p>
        </w:tc>
        <w:tc>
          <w:tcPr>
            <w:tcW w:w="836" w:type="pct"/>
          </w:tcPr>
          <w:p w14:paraId="32F54800"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УМУ</w:t>
            </w:r>
          </w:p>
        </w:tc>
        <w:tc>
          <w:tcPr>
            <w:tcW w:w="498" w:type="pct"/>
          </w:tcPr>
          <w:p w14:paraId="06D7F1A9"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55</w:t>
            </w:r>
          </w:p>
        </w:tc>
      </w:tr>
      <w:tr w:rsidR="003A1E23" w14:paraId="479AC4E1" w14:textId="77777777" w:rsidTr="0009266B">
        <w:tc>
          <w:tcPr>
            <w:tcW w:w="361" w:type="pct"/>
          </w:tcPr>
          <w:p w14:paraId="35C9614D"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44</w:t>
            </w:r>
          </w:p>
        </w:tc>
        <w:tc>
          <w:tcPr>
            <w:tcW w:w="3305" w:type="pct"/>
            <w:vAlign w:val="center"/>
          </w:tcPr>
          <w:p w14:paraId="09A69101"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Организационно-плановый отдел </w:t>
            </w:r>
          </w:p>
        </w:tc>
        <w:tc>
          <w:tcPr>
            <w:tcW w:w="836" w:type="pct"/>
          </w:tcPr>
          <w:p w14:paraId="56159885"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ОПО</w:t>
            </w:r>
          </w:p>
        </w:tc>
        <w:tc>
          <w:tcPr>
            <w:tcW w:w="498" w:type="pct"/>
          </w:tcPr>
          <w:p w14:paraId="15891942"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04.1</w:t>
            </w:r>
          </w:p>
        </w:tc>
      </w:tr>
      <w:tr w:rsidR="003A1E23" w14:paraId="1B43FFE6" w14:textId="77777777" w:rsidTr="0009266B">
        <w:tc>
          <w:tcPr>
            <w:tcW w:w="361" w:type="pct"/>
          </w:tcPr>
          <w:p w14:paraId="177FC5A8"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45</w:t>
            </w:r>
          </w:p>
        </w:tc>
        <w:tc>
          <w:tcPr>
            <w:tcW w:w="3305" w:type="pct"/>
            <w:vAlign w:val="center"/>
          </w:tcPr>
          <w:p w14:paraId="1BCE7050"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Учебный отдел </w:t>
            </w:r>
          </w:p>
        </w:tc>
        <w:tc>
          <w:tcPr>
            <w:tcW w:w="836" w:type="pct"/>
          </w:tcPr>
          <w:p w14:paraId="59B75BF7"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УО</w:t>
            </w:r>
          </w:p>
        </w:tc>
        <w:tc>
          <w:tcPr>
            <w:tcW w:w="498" w:type="pct"/>
          </w:tcPr>
          <w:p w14:paraId="6A5007B1"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04</w:t>
            </w:r>
          </w:p>
        </w:tc>
      </w:tr>
      <w:tr w:rsidR="003A1E23" w14:paraId="49097A6B" w14:textId="77777777" w:rsidTr="0009266B">
        <w:tc>
          <w:tcPr>
            <w:tcW w:w="361" w:type="pct"/>
          </w:tcPr>
          <w:p w14:paraId="1ABCD1EE"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46</w:t>
            </w:r>
          </w:p>
        </w:tc>
        <w:tc>
          <w:tcPr>
            <w:tcW w:w="3305" w:type="pct"/>
            <w:vAlign w:val="center"/>
          </w:tcPr>
          <w:p w14:paraId="58CE53DA"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Методический отдел </w:t>
            </w:r>
          </w:p>
        </w:tc>
        <w:tc>
          <w:tcPr>
            <w:tcW w:w="836" w:type="pct"/>
          </w:tcPr>
          <w:p w14:paraId="7E73BB77"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МО</w:t>
            </w:r>
          </w:p>
        </w:tc>
        <w:tc>
          <w:tcPr>
            <w:tcW w:w="498" w:type="pct"/>
          </w:tcPr>
          <w:p w14:paraId="38EBCC4D"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04.2</w:t>
            </w:r>
          </w:p>
        </w:tc>
      </w:tr>
      <w:tr w:rsidR="003A1E23" w14:paraId="47A1374E" w14:textId="77777777" w:rsidTr="0009266B">
        <w:tc>
          <w:tcPr>
            <w:tcW w:w="361" w:type="pct"/>
          </w:tcPr>
          <w:p w14:paraId="0BAA298D"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47</w:t>
            </w:r>
          </w:p>
        </w:tc>
        <w:tc>
          <w:tcPr>
            <w:tcW w:w="3305" w:type="pct"/>
            <w:vAlign w:val="center"/>
          </w:tcPr>
          <w:p w14:paraId="1A08AF10" w14:textId="77777777" w:rsidR="003A1E23" w:rsidRPr="00E77321" w:rsidRDefault="003A1E23" w:rsidP="0009266B">
            <w:pPr>
              <w:rPr>
                <w:rFonts w:ascii="Times New Roman" w:eastAsia="Times New Roman" w:hAnsi="Times New Roman" w:cs="Times New Roman"/>
                <w:b/>
                <w:bCs/>
                <w:sz w:val="24"/>
                <w:szCs w:val="24"/>
              </w:rPr>
            </w:pPr>
            <w:r w:rsidRPr="00E77321">
              <w:rPr>
                <w:rFonts w:ascii="Times New Roman" w:eastAsia="Times New Roman" w:hAnsi="Times New Roman" w:cs="Times New Roman"/>
                <w:b/>
                <w:bCs/>
                <w:sz w:val="24"/>
                <w:szCs w:val="24"/>
              </w:rPr>
              <w:t xml:space="preserve">Управление качества образования </w:t>
            </w:r>
          </w:p>
        </w:tc>
        <w:tc>
          <w:tcPr>
            <w:tcW w:w="836" w:type="pct"/>
          </w:tcPr>
          <w:p w14:paraId="5A30AC10"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УКО</w:t>
            </w:r>
          </w:p>
        </w:tc>
        <w:tc>
          <w:tcPr>
            <w:tcW w:w="498" w:type="pct"/>
          </w:tcPr>
          <w:p w14:paraId="1845C4F2"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05</w:t>
            </w:r>
          </w:p>
        </w:tc>
      </w:tr>
      <w:tr w:rsidR="003A1E23" w14:paraId="62EA1EB4" w14:textId="77777777" w:rsidTr="0009266B">
        <w:tc>
          <w:tcPr>
            <w:tcW w:w="361" w:type="pct"/>
          </w:tcPr>
          <w:p w14:paraId="0ED37871"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48</w:t>
            </w:r>
          </w:p>
        </w:tc>
        <w:tc>
          <w:tcPr>
            <w:tcW w:w="3305" w:type="pct"/>
            <w:vAlign w:val="center"/>
          </w:tcPr>
          <w:p w14:paraId="61C03701"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Отдел менеджмента качества </w:t>
            </w:r>
          </w:p>
        </w:tc>
        <w:tc>
          <w:tcPr>
            <w:tcW w:w="836" w:type="pct"/>
          </w:tcPr>
          <w:p w14:paraId="260B04CC"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ОМК</w:t>
            </w:r>
          </w:p>
        </w:tc>
        <w:tc>
          <w:tcPr>
            <w:tcW w:w="498" w:type="pct"/>
          </w:tcPr>
          <w:p w14:paraId="0FC3BB03"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57</w:t>
            </w:r>
          </w:p>
        </w:tc>
      </w:tr>
      <w:tr w:rsidR="003A1E23" w14:paraId="52324AD4" w14:textId="77777777" w:rsidTr="0009266B">
        <w:tc>
          <w:tcPr>
            <w:tcW w:w="361" w:type="pct"/>
          </w:tcPr>
          <w:p w14:paraId="4AA8DD92"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49</w:t>
            </w:r>
          </w:p>
        </w:tc>
        <w:tc>
          <w:tcPr>
            <w:tcW w:w="3305" w:type="pct"/>
            <w:vAlign w:val="center"/>
          </w:tcPr>
          <w:p w14:paraId="4B48FF62" w14:textId="77777777" w:rsidR="003A1E23" w:rsidRPr="00F61471" w:rsidRDefault="003A1E23" w:rsidP="0009266B">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Отдел мониторинга </w:t>
            </w:r>
          </w:p>
        </w:tc>
        <w:tc>
          <w:tcPr>
            <w:tcW w:w="836" w:type="pct"/>
          </w:tcPr>
          <w:p w14:paraId="4A7A282B"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ОМ</w:t>
            </w:r>
          </w:p>
        </w:tc>
        <w:tc>
          <w:tcPr>
            <w:tcW w:w="498" w:type="pct"/>
          </w:tcPr>
          <w:p w14:paraId="4B63E418"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101</w:t>
            </w:r>
          </w:p>
        </w:tc>
      </w:tr>
      <w:tr w:rsidR="003A1E23" w14:paraId="213EE4B6" w14:textId="77777777" w:rsidTr="0009266B">
        <w:tc>
          <w:tcPr>
            <w:tcW w:w="361" w:type="pct"/>
          </w:tcPr>
          <w:p w14:paraId="6E6D863F"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50</w:t>
            </w:r>
          </w:p>
        </w:tc>
        <w:tc>
          <w:tcPr>
            <w:tcW w:w="3305" w:type="pct"/>
            <w:vAlign w:val="center"/>
          </w:tcPr>
          <w:p w14:paraId="7AC419EA"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Отдел по работе с предприятиями </w:t>
            </w:r>
          </w:p>
        </w:tc>
        <w:tc>
          <w:tcPr>
            <w:tcW w:w="836" w:type="pct"/>
          </w:tcPr>
          <w:p w14:paraId="5023301A"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ОРП</w:t>
            </w:r>
          </w:p>
        </w:tc>
        <w:tc>
          <w:tcPr>
            <w:tcW w:w="498" w:type="pct"/>
          </w:tcPr>
          <w:p w14:paraId="70F9264A"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06</w:t>
            </w:r>
          </w:p>
        </w:tc>
      </w:tr>
      <w:tr w:rsidR="003A1E23" w14:paraId="43089294" w14:textId="77777777" w:rsidTr="0009266B">
        <w:tc>
          <w:tcPr>
            <w:tcW w:w="361" w:type="pct"/>
          </w:tcPr>
          <w:p w14:paraId="04D8EF77"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51</w:t>
            </w:r>
          </w:p>
        </w:tc>
        <w:tc>
          <w:tcPr>
            <w:tcW w:w="3305" w:type="pct"/>
            <w:vAlign w:val="center"/>
          </w:tcPr>
          <w:p w14:paraId="11675770"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Группа цифровых технологий в образовании </w:t>
            </w:r>
          </w:p>
        </w:tc>
        <w:tc>
          <w:tcPr>
            <w:tcW w:w="836" w:type="pct"/>
          </w:tcPr>
          <w:p w14:paraId="449227CC"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ГЦТО</w:t>
            </w:r>
          </w:p>
        </w:tc>
        <w:tc>
          <w:tcPr>
            <w:tcW w:w="498" w:type="pct"/>
          </w:tcPr>
          <w:p w14:paraId="360D9B38"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102</w:t>
            </w:r>
          </w:p>
        </w:tc>
      </w:tr>
      <w:tr w:rsidR="003A1E23" w14:paraId="75A9FEC7" w14:textId="77777777" w:rsidTr="0009266B">
        <w:tc>
          <w:tcPr>
            <w:tcW w:w="361" w:type="pct"/>
          </w:tcPr>
          <w:p w14:paraId="3AEC0C6F"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52</w:t>
            </w:r>
          </w:p>
        </w:tc>
        <w:tc>
          <w:tcPr>
            <w:tcW w:w="3305" w:type="pct"/>
            <w:vAlign w:val="center"/>
          </w:tcPr>
          <w:p w14:paraId="0CA5E1E8" w14:textId="77777777" w:rsidR="003A1E23" w:rsidRPr="00F61471" w:rsidRDefault="003A1E23" w:rsidP="0009266B">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Студенческий отдел кадров</w:t>
            </w:r>
          </w:p>
        </w:tc>
        <w:tc>
          <w:tcPr>
            <w:tcW w:w="836" w:type="pct"/>
          </w:tcPr>
          <w:p w14:paraId="52D8441E"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Ст.ОК</w:t>
            </w:r>
          </w:p>
        </w:tc>
        <w:tc>
          <w:tcPr>
            <w:tcW w:w="498" w:type="pct"/>
          </w:tcPr>
          <w:p w14:paraId="4DBA0DA3"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66.1</w:t>
            </w:r>
          </w:p>
        </w:tc>
      </w:tr>
      <w:tr w:rsidR="003A1E23" w14:paraId="6FCE28D5" w14:textId="77777777" w:rsidTr="0009266B">
        <w:tc>
          <w:tcPr>
            <w:tcW w:w="361" w:type="pct"/>
          </w:tcPr>
          <w:p w14:paraId="15A00CF6"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53</w:t>
            </w:r>
          </w:p>
        </w:tc>
        <w:tc>
          <w:tcPr>
            <w:tcW w:w="3305" w:type="pct"/>
            <w:vAlign w:val="center"/>
          </w:tcPr>
          <w:p w14:paraId="381DE5CD" w14:textId="77777777" w:rsidR="003A1E23" w:rsidRPr="00E77321" w:rsidRDefault="003A1E23" w:rsidP="0009266B">
            <w:pPr>
              <w:rPr>
                <w:rFonts w:ascii="Times New Roman" w:eastAsia="Times New Roman" w:hAnsi="Times New Roman" w:cs="Times New Roman"/>
                <w:b/>
                <w:bCs/>
                <w:sz w:val="24"/>
                <w:szCs w:val="24"/>
              </w:rPr>
            </w:pPr>
            <w:r w:rsidRPr="00E77321">
              <w:rPr>
                <w:rFonts w:ascii="Times New Roman" w:eastAsia="Times New Roman" w:hAnsi="Times New Roman" w:cs="Times New Roman"/>
                <w:b/>
                <w:bCs/>
                <w:sz w:val="24"/>
                <w:szCs w:val="24"/>
              </w:rPr>
              <w:t xml:space="preserve">Управление информационно-образовательных ресурсов </w:t>
            </w:r>
          </w:p>
        </w:tc>
        <w:tc>
          <w:tcPr>
            <w:tcW w:w="836" w:type="pct"/>
          </w:tcPr>
          <w:p w14:paraId="6E05B84B"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УИОР</w:t>
            </w:r>
          </w:p>
        </w:tc>
        <w:tc>
          <w:tcPr>
            <w:tcW w:w="498" w:type="pct"/>
          </w:tcPr>
          <w:p w14:paraId="6C7C18BE"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50</w:t>
            </w:r>
          </w:p>
        </w:tc>
      </w:tr>
      <w:tr w:rsidR="003A1E23" w14:paraId="5807C17E" w14:textId="77777777" w:rsidTr="0009266B">
        <w:tc>
          <w:tcPr>
            <w:tcW w:w="361" w:type="pct"/>
          </w:tcPr>
          <w:p w14:paraId="53015E4D"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54</w:t>
            </w:r>
          </w:p>
        </w:tc>
        <w:tc>
          <w:tcPr>
            <w:tcW w:w="3305" w:type="pct"/>
            <w:vAlign w:val="center"/>
          </w:tcPr>
          <w:p w14:paraId="768B919A"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Научно-техническая библиотека </w:t>
            </w:r>
          </w:p>
        </w:tc>
        <w:tc>
          <w:tcPr>
            <w:tcW w:w="836" w:type="pct"/>
          </w:tcPr>
          <w:p w14:paraId="635DB4C8"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НТБ</w:t>
            </w:r>
          </w:p>
        </w:tc>
        <w:tc>
          <w:tcPr>
            <w:tcW w:w="498" w:type="pct"/>
          </w:tcPr>
          <w:p w14:paraId="1CED55F8"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50.1</w:t>
            </w:r>
          </w:p>
        </w:tc>
      </w:tr>
      <w:tr w:rsidR="003A1E23" w14:paraId="2D4AD705" w14:textId="77777777" w:rsidTr="0009266B">
        <w:tc>
          <w:tcPr>
            <w:tcW w:w="361" w:type="pct"/>
          </w:tcPr>
          <w:p w14:paraId="3C96D3AB"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55</w:t>
            </w:r>
          </w:p>
        </w:tc>
        <w:tc>
          <w:tcPr>
            <w:tcW w:w="3305" w:type="pct"/>
            <w:vAlign w:val="center"/>
          </w:tcPr>
          <w:p w14:paraId="0143193F"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Редакционно-издательский отдел </w:t>
            </w:r>
          </w:p>
        </w:tc>
        <w:tc>
          <w:tcPr>
            <w:tcW w:w="836" w:type="pct"/>
          </w:tcPr>
          <w:p w14:paraId="062C3C5D"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РИО</w:t>
            </w:r>
          </w:p>
        </w:tc>
        <w:tc>
          <w:tcPr>
            <w:tcW w:w="498" w:type="pct"/>
          </w:tcPr>
          <w:p w14:paraId="6A147148"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62</w:t>
            </w:r>
          </w:p>
        </w:tc>
      </w:tr>
      <w:tr w:rsidR="003A1E23" w14:paraId="5614974B" w14:textId="77777777" w:rsidTr="0009266B">
        <w:tc>
          <w:tcPr>
            <w:tcW w:w="361" w:type="pct"/>
          </w:tcPr>
          <w:p w14:paraId="2B2798B5"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56</w:t>
            </w:r>
          </w:p>
        </w:tc>
        <w:tc>
          <w:tcPr>
            <w:tcW w:w="3305" w:type="pct"/>
            <w:vAlign w:val="center"/>
          </w:tcPr>
          <w:p w14:paraId="291A32F2"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Группа информационного обеспечения </w:t>
            </w:r>
          </w:p>
        </w:tc>
        <w:tc>
          <w:tcPr>
            <w:tcW w:w="836" w:type="pct"/>
          </w:tcPr>
          <w:p w14:paraId="6D21238F"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ГИО</w:t>
            </w:r>
          </w:p>
        </w:tc>
        <w:tc>
          <w:tcPr>
            <w:tcW w:w="498" w:type="pct"/>
          </w:tcPr>
          <w:p w14:paraId="2B5E2740"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50.2</w:t>
            </w:r>
          </w:p>
        </w:tc>
      </w:tr>
      <w:tr w:rsidR="003A1E23" w14:paraId="746BEA0B" w14:textId="77777777" w:rsidTr="0009266B">
        <w:tc>
          <w:tcPr>
            <w:tcW w:w="361" w:type="pct"/>
          </w:tcPr>
          <w:p w14:paraId="6EFCF84D"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57</w:t>
            </w:r>
          </w:p>
        </w:tc>
        <w:tc>
          <w:tcPr>
            <w:tcW w:w="3305" w:type="pct"/>
            <w:vAlign w:val="center"/>
          </w:tcPr>
          <w:p w14:paraId="79CE9CED" w14:textId="77777777" w:rsidR="003A1E23" w:rsidRPr="00BD6FA5" w:rsidRDefault="003A1E23" w:rsidP="0009266B">
            <w:pPr>
              <w:rPr>
                <w:rFonts w:ascii="Times New Roman" w:eastAsia="Times New Roman" w:hAnsi="Times New Roman" w:cs="Times New Roman"/>
                <w:b/>
                <w:bCs/>
                <w:sz w:val="24"/>
                <w:szCs w:val="24"/>
              </w:rPr>
            </w:pPr>
            <w:r w:rsidRPr="00BD6FA5">
              <w:rPr>
                <w:rFonts w:ascii="Times New Roman" w:eastAsia="Times New Roman" w:hAnsi="Times New Roman" w:cs="Times New Roman"/>
                <w:b/>
                <w:bCs/>
                <w:sz w:val="24"/>
                <w:szCs w:val="24"/>
              </w:rPr>
              <w:t xml:space="preserve">Отдел дополнительного профессионального образования </w:t>
            </w:r>
          </w:p>
        </w:tc>
        <w:tc>
          <w:tcPr>
            <w:tcW w:w="836" w:type="pct"/>
          </w:tcPr>
          <w:p w14:paraId="06673327"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ОДПО</w:t>
            </w:r>
          </w:p>
        </w:tc>
        <w:tc>
          <w:tcPr>
            <w:tcW w:w="498" w:type="pct"/>
          </w:tcPr>
          <w:p w14:paraId="402206CE"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53</w:t>
            </w:r>
          </w:p>
        </w:tc>
      </w:tr>
      <w:tr w:rsidR="003A1E23" w14:paraId="44CA0C0C" w14:textId="77777777" w:rsidTr="0009266B">
        <w:tc>
          <w:tcPr>
            <w:tcW w:w="361" w:type="pct"/>
          </w:tcPr>
          <w:p w14:paraId="6AFEA6B3"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58</w:t>
            </w:r>
          </w:p>
        </w:tc>
        <w:tc>
          <w:tcPr>
            <w:tcW w:w="3305" w:type="pct"/>
            <w:vAlign w:val="center"/>
          </w:tcPr>
          <w:p w14:paraId="464E00DC" w14:textId="77777777" w:rsidR="003A1E23" w:rsidRPr="00F12FF1" w:rsidRDefault="003A1E23" w:rsidP="0009266B">
            <w:pPr>
              <w:rPr>
                <w:rFonts w:ascii="Times New Roman" w:eastAsia="Times New Roman" w:hAnsi="Times New Roman" w:cs="Times New Roman"/>
                <w:b/>
                <w:bCs/>
                <w:sz w:val="24"/>
                <w:szCs w:val="24"/>
              </w:rPr>
            </w:pPr>
            <w:r w:rsidRPr="00F12FF1">
              <w:rPr>
                <w:rFonts w:ascii="Times New Roman" w:eastAsia="Times New Roman" w:hAnsi="Times New Roman" w:cs="Times New Roman"/>
                <w:b/>
                <w:bCs/>
                <w:sz w:val="24"/>
                <w:szCs w:val="24"/>
              </w:rPr>
              <w:t xml:space="preserve">Центр профориентации и довузовского образования </w:t>
            </w:r>
          </w:p>
        </w:tc>
        <w:tc>
          <w:tcPr>
            <w:tcW w:w="836" w:type="pct"/>
          </w:tcPr>
          <w:p w14:paraId="3983DE0D"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ЦПДО</w:t>
            </w:r>
          </w:p>
        </w:tc>
        <w:tc>
          <w:tcPr>
            <w:tcW w:w="498" w:type="pct"/>
          </w:tcPr>
          <w:p w14:paraId="12EA624E"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07</w:t>
            </w:r>
          </w:p>
        </w:tc>
      </w:tr>
      <w:tr w:rsidR="003A1E23" w14:paraId="720656CA" w14:textId="77777777" w:rsidTr="0009266B">
        <w:tc>
          <w:tcPr>
            <w:tcW w:w="361" w:type="pct"/>
          </w:tcPr>
          <w:p w14:paraId="163D0DAA"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59</w:t>
            </w:r>
          </w:p>
        </w:tc>
        <w:tc>
          <w:tcPr>
            <w:tcW w:w="3305" w:type="pct"/>
            <w:vAlign w:val="center"/>
          </w:tcPr>
          <w:p w14:paraId="3F41FC6A"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Отдел профориентации и организации приема </w:t>
            </w:r>
          </w:p>
        </w:tc>
        <w:tc>
          <w:tcPr>
            <w:tcW w:w="836" w:type="pct"/>
          </w:tcPr>
          <w:p w14:paraId="617D3730"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ОПОП</w:t>
            </w:r>
          </w:p>
        </w:tc>
        <w:tc>
          <w:tcPr>
            <w:tcW w:w="498" w:type="pct"/>
          </w:tcPr>
          <w:p w14:paraId="1BBB0D9F"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07.1</w:t>
            </w:r>
          </w:p>
        </w:tc>
      </w:tr>
      <w:tr w:rsidR="003A1E23" w14:paraId="3C979E69" w14:textId="77777777" w:rsidTr="0009266B">
        <w:tc>
          <w:tcPr>
            <w:tcW w:w="361" w:type="pct"/>
          </w:tcPr>
          <w:p w14:paraId="783C6EE7"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60</w:t>
            </w:r>
          </w:p>
        </w:tc>
        <w:tc>
          <w:tcPr>
            <w:tcW w:w="3305" w:type="pct"/>
            <w:vAlign w:val="center"/>
          </w:tcPr>
          <w:p w14:paraId="417786EF"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Отдел довузовского образования </w:t>
            </w:r>
          </w:p>
        </w:tc>
        <w:tc>
          <w:tcPr>
            <w:tcW w:w="836" w:type="pct"/>
          </w:tcPr>
          <w:p w14:paraId="218051C6"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ОДО</w:t>
            </w:r>
          </w:p>
        </w:tc>
        <w:tc>
          <w:tcPr>
            <w:tcW w:w="498" w:type="pct"/>
          </w:tcPr>
          <w:p w14:paraId="52CDCF54"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52</w:t>
            </w:r>
          </w:p>
        </w:tc>
      </w:tr>
      <w:tr w:rsidR="003A1E23" w14:paraId="4A31C46D" w14:textId="77777777" w:rsidTr="0009266B">
        <w:tc>
          <w:tcPr>
            <w:tcW w:w="361" w:type="pct"/>
          </w:tcPr>
          <w:p w14:paraId="1FA4F445"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61</w:t>
            </w:r>
          </w:p>
        </w:tc>
        <w:tc>
          <w:tcPr>
            <w:tcW w:w="3305" w:type="pct"/>
            <w:vAlign w:val="center"/>
          </w:tcPr>
          <w:p w14:paraId="163BB18B" w14:textId="77777777" w:rsidR="003A1E23" w:rsidRPr="00F12FF1" w:rsidRDefault="003A1E23" w:rsidP="0009266B">
            <w:pPr>
              <w:rPr>
                <w:rFonts w:ascii="Times New Roman" w:eastAsia="Times New Roman" w:hAnsi="Times New Roman" w:cs="Times New Roman"/>
                <w:b/>
                <w:bCs/>
                <w:sz w:val="24"/>
                <w:szCs w:val="24"/>
              </w:rPr>
            </w:pPr>
            <w:r w:rsidRPr="00F12FF1">
              <w:rPr>
                <w:rFonts w:ascii="Times New Roman" w:eastAsia="Times New Roman" w:hAnsi="Times New Roman" w:cs="Times New Roman"/>
                <w:b/>
                <w:bCs/>
                <w:sz w:val="24"/>
                <w:szCs w:val="24"/>
              </w:rPr>
              <w:t xml:space="preserve">Управление международного сотрудничества </w:t>
            </w:r>
          </w:p>
        </w:tc>
        <w:tc>
          <w:tcPr>
            <w:tcW w:w="836" w:type="pct"/>
          </w:tcPr>
          <w:p w14:paraId="0B16D700"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УМС</w:t>
            </w:r>
          </w:p>
        </w:tc>
        <w:tc>
          <w:tcPr>
            <w:tcW w:w="498" w:type="pct"/>
          </w:tcPr>
          <w:p w14:paraId="0642C2A4"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77</w:t>
            </w:r>
          </w:p>
        </w:tc>
      </w:tr>
      <w:tr w:rsidR="003A1E23" w14:paraId="733C8D89" w14:textId="77777777" w:rsidTr="0009266B">
        <w:tc>
          <w:tcPr>
            <w:tcW w:w="361" w:type="pct"/>
          </w:tcPr>
          <w:p w14:paraId="724961EF"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62</w:t>
            </w:r>
          </w:p>
        </w:tc>
        <w:tc>
          <w:tcPr>
            <w:tcW w:w="3305" w:type="pct"/>
            <w:vAlign w:val="center"/>
          </w:tcPr>
          <w:p w14:paraId="043F13F3"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Отдел по стратегическому планированию и развитию международной деятельности </w:t>
            </w:r>
          </w:p>
        </w:tc>
        <w:tc>
          <w:tcPr>
            <w:tcW w:w="836" w:type="pct"/>
          </w:tcPr>
          <w:p w14:paraId="02ED0A27"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ОСПРМД</w:t>
            </w:r>
          </w:p>
        </w:tc>
        <w:tc>
          <w:tcPr>
            <w:tcW w:w="498" w:type="pct"/>
          </w:tcPr>
          <w:p w14:paraId="5AAB2879"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77.1</w:t>
            </w:r>
          </w:p>
        </w:tc>
      </w:tr>
      <w:tr w:rsidR="003A1E23" w14:paraId="0636C33B" w14:textId="77777777" w:rsidTr="0009266B">
        <w:tc>
          <w:tcPr>
            <w:tcW w:w="361" w:type="pct"/>
          </w:tcPr>
          <w:p w14:paraId="750EC0F8"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63</w:t>
            </w:r>
          </w:p>
        </w:tc>
        <w:tc>
          <w:tcPr>
            <w:tcW w:w="3305" w:type="pct"/>
            <w:vAlign w:val="center"/>
          </w:tcPr>
          <w:p w14:paraId="520DE234"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Отдел международного образования </w:t>
            </w:r>
          </w:p>
        </w:tc>
        <w:tc>
          <w:tcPr>
            <w:tcW w:w="836" w:type="pct"/>
          </w:tcPr>
          <w:p w14:paraId="79ABC552"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ОМО</w:t>
            </w:r>
          </w:p>
        </w:tc>
        <w:tc>
          <w:tcPr>
            <w:tcW w:w="498" w:type="pct"/>
          </w:tcPr>
          <w:p w14:paraId="4DBDD239"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77.2</w:t>
            </w:r>
          </w:p>
        </w:tc>
      </w:tr>
      <w:tr w:rsidR="003A1E23" w14:paraId="11A981C6" w14:textId="77777777" w:rsidTr="0009266B">
        <w:tc>
          <w:tcPr>
            <w:tcW w:w="361" w:type="pct"/>
          </w:tcPr>
          <w:p w14:paraId="6B70F8A7" w14:textId="2EE44B78" w:rsidR="003A1E23" w:rsidRDefault="003A1E23" w:rsidP="003A1E23">
            <w:pPr>
              <w:jc w:val="center"/>
              <w:rPr>
                <w:rFonts w:ascii="Times New Roman" w:hAnsi="Times New Roman" w:cs="Times New Roman"/>
                <w:sz w:val="24"/>
                <w:szCs w:val="24"/>
              </w:rPr>
            </w:pPr>
            <w:r>
              <w:rPr>
                <w:rFonts w:ascii="Times New Roman" w:hAnsi="Times New Roman" w:cs="Times New Roman"/>
                <w:sz w:val="24"/>
                <w:szCs w:val="24"/>
              </w:rPr>
              <w:t>1</w:t>
            </w:r>
          </w:p>
        </w:tc>
        <w:tc>
          <w:tcPr>
            <w:tcW w:w="3305" w:type="pct"/>
            <w:vAlign w:val="center"/>
          </w:tcPr>
          <w:p w14:paraId="68001474" w14:textId="072FF976" w:rsidR="003A1E23" w:rsidRPr="00F61471" w:rsidRDefault="003A1E23" w:rsidP="003A1E23">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836" w:type="pct"/>
          </w:tcPr>
          <w:p w14:paraId="661D94A8" w14:textId="5681E68D" w:rsidR="003A1E23" w:rsidRDefault="003A1E23" w:rsidP="003A1E23">
            <w:pPr>
              <w:jc w:val="center"/>
              <w:rPr>
                <w:rFonts w:ascii="Times New Roman" w:hAnsi="Times New Roman" w:cs="Times New Roman"/>
                <w:sz w:val="24"/>
                <w:szCs w:val="24"/>
              </w:rPr>
            </w:pPr>
            <w:r>
              <w:rPr>
                <w:rFonts w:ascii="Times New Roman" w:hAnsi="Times New Roman" w:cs="Times New Roman"/>
                <w:sz w:val="24"/>
                <w:szCs w:val="24"/>
              </w:rPr>
              <w:t>3</w:t>
            </w:r>
          </w:p>
        </w:tc>
        <w:tc>
          <w:tcPr>
            <w:tcW w:w="498" w:type="pct"/>
          </w:tcPr>
          <w:p w14:paraId="17DCEE2A" w14:textId="5076A263" w:rsidR="003A1E23" w:rsidRDefault="003A1E23" w:rsidP="003A1E23">
            <w:pPr>
              <w:jc w:val="center"/>
              <w:rPr>
                <w:rFonts w:ascii="Times New Roman" w:hAnsi="Times New Roman" w:cs="Times New Roman"/>
                <w:sz w:val="24"/>
                <w:szCs w:val="24"/>
              </w:rPr>
            </w:pPr>
            <w:r>
              <w:rPr>
                <w:rFonts w:ascii="Times New Roman" w:hAnsi="Times New Roman" w:cs="Times New Roman"/>
                <w:sz w:val="24"/>
                <w:szCs w:val="24"/>
              </w:rPr>
              <w:t>4</w:t>
            </w:r>
          </w:p>
        </w:tc>
      </w:tr>
      <w:tr w:rsidR="003A1E23" w14:paraId="29467C60" w14:textId="77777777" w:rsidTr="0009266B">
        <w:tc>
          <w:tcPr>
            <w:tcW w:w="5000" w:type="pct"/>
            <w:gridSpan w:val="4"/>
          </w:tcPr>
          <w:p w14:paraId="6FFF1E9E" w14:textId="724090C5" w:rsidR="003A1E23" w:rsidRPr="00F33A5F" w:rsidRDefault="003A1E23" w:rsidP="003A1E23">
            <w:pPr>
              <w:jc w:val="center"/>
              <w:rPr>
                <w:rFonts w:ascii="Times New Roman" w:hAnsi="Times New Roman" w:cs="Times New Roman"/>
                <w:b/>
                <w:sz w:val="24"/>
                <w:szCs w:val="24"/>
              </w:rPr>
            </w:pPr>
            <w:r>
              <w:rPr>
                <w:rFonts w:ascii="Times New Roman" w:hAnsi="Times New Roman" w:cs="Times New Roman"/>
                <w:b/>
                <w:sz w:val="24"/>
                <w:szCs w:val="24"/>
              </w:rPr>
              <w:t>Подразделения проректора по научной работе</w:t>
            </w:r>
          </w:p>
        </w:tc>
      </w:tr>
      <w:tr w:rsidR="003A1E23" w14:paraId="2F9264D2" w14:textId="77777777" w:rsidTr="0009266B">
        <w:tc>
          <w:tcPr>
            <w:tcW w:w="361" w:type="pct"/>
          </w:tcPr>
          <w:p w14:paraId="101E34C9"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64</w:t>
            </w:r>
          </w:p>
        </w:tc>
        <w:tc>
          <w:tcPr>
            <w:tcW w:w="3305" w:type="pct"/>
            <w:vAlign w:val="center"/>
          </w:tcPr>
          <w:p w14:paraId="71DBC88D" w14:textId="77777777" w:rsidR="003A1E23" w:rsidRPr="00F61471" w:rsidRDefault="003A1E23" w:rsidP="0009266B">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Проректор по научной работе</w:t>
            </w:r>
          </w:p>
        </w:tc>
        <w:tc>
          <w:tcPr>
            <w:tcW w:w="836" w:type="pct"/>
          </w:tcPr>
          <w:p w14:paraId="17A9B8A5"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НР</w:t>
            </w:r>
          </w:p>
        </w:tc>
        <w:tc>
          <w:tcPr>
            <w:tcW w:w="498" w:type="pct"/>
          </w:tcPr>
          <w:p w14:paraId="651D4950"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54</w:t>
            </w:r>
          </w:p>
        </w:tc>
      </w:tr>
      <w:tr w:rsidR="003A1E23" w14:paraId="37EDA150" w14:textId="77777777" w:rsidTr="0009266B">
        <w:tc>
          <w:tcPr>
            <w:tcW w:w="361" w:type="pct"/>
          </w:tcPr>
          <w:p w14:paraId="4572042F"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65</w:t>
            </w:r>
          </w:p>
        </w:tc>
        <w:tc>
          <w:tcPr>
            <w:tcW w:w="3305" w:type="pct"/>
            <w:vAlign w:val="center"/>
          </w:tcPr>
          <w:p w14:paraId="42176234" w14:textId="77777777" w:rsidR="003A1E23" w:rsidRPr="00F61471" w:rsidRDefault="003A1E23" w:rsidP="0009266B">
            <w:pPr>
              <w:rPr>
                <w:rFonts w:ascii="Times New Roman" w:eastAsia="Times New Roman" w:hAnsi="Times New Roman" w:cs="Times New Roman"/>
                <w:bCs/>
                <w:sz w:val="24"/>
                <w:szCs w:val="24"/>
              </w:rPr>
            </w:pPr>
            <w:r w:rsidRPr="00F33A5F">
              <w:rPr>
                <w:rFonts w:ascii="Times New Roman" w:eastAsia="Times New Roman" w:hAnsi="Times New Roman" w:cs="Times New Roman"/>
                <w:b/>
                <w:bCs/>
                <w:sz w:val="24"/>
                <w:szCs w:val="24"/>
              </w:rPr>
              <w:t>Научно-исследовательский институт "Технологий связи</w:t>
            </w:r>
            <w:r w:rsidRPr="00F6147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(научные центры и лаборатории)</w:t>
            </w:r>
            <w:r w:rsidRPr="00F61471">
              <w:rPr>
                <w:rFonts w:ascii="Times New Roman" w:eastAsia="Times New Roman" w:hAnsi="Times New Roman" w:cs="Times New Roman"/>
                <w:bCs/>
                <w:sz w:val="24"/>
                <w:szCs w:val="24"/>
              </w:rPr>
              <w:t xml:space="preserve"> </w:t>
            </w:r>
          </w:p>
        </w:tc>
        <w:tc>
          <w:tcPr>
            <w:tcW w:w="836" w:type="pct"/>
          </w:tcPr>
          <w:p w14:paraId="161F4AA5"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НИИ ТС</w:t>
            </w:r>
          </w:p>
        </w:tc>
        <w:tc>
          <w:tcPr>
            <w:tcW w:w="498" w:type="pct"/>
          </w:tcPr>
          <w:p w14:paraId="497F690B"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51</w:t>
            </w:r>
          </w:p>
        </w:tc>
      </w:tr>
      <w:tr w:rsidR="003A1E23" w14:paraId="3E186E85" w14:textId="77777777" w:rsidTr="0009266B">
        <w:tc>
          <w:tcPr>
            <w:tcW w:w="361" w:type="pct"/>
          </w:tcPr>
          <w:p w14:paraId="32525D7E"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66</w:t>
            </w:r>
          </w:p>
        </w:tc>
        <w:tc>
          <w:tcPr>
            <w:tcW w:w="3305" w:type="pct"/>
            <w:vAlign w:val="center"/>
          </w:tcPr>
          <w:p w14:paraId="1CD9860A" w14:textId="77777777" w:rsidR="003A1E23" w:rsidRPr="00E61A8C" w:rsidRDefault="003A1E23" w:rsidP="0009266B">
            <w:pPr>
              <w:rPr>
                <w:rFonts w:ascii="Times New Roman" w:eastAsia="Times New Roman" w:hAnsi="Times New Roman" w:cs="Times New Roman"/>
                <w:b/>
                <w:bCs/>
                <w:sz w:val="24"/>
                <w:szCs w:val="24"/>
              </w:rPr>
            </w:pPr>
            <w:r w:rsidRPr="00E61A8C">
              <w:rPr>
                <w:rFonts w:ascii="Times New Roman" w:eastAsia="Times New Roman" w:hAnsi="Times New Roman" w:cs="Times New Roman"/>
                <w:b/>
                <w:bCs/>
                <w:sz w:val="24"/>
                <w:szCs w:val="24"/>
              </w:rPr>
              <w:t xml:space="preserve">Управление организации научной работы и подготовки научных кадров </w:t>
            </w:r>
          </w:p>
        </w:tc>
        <w:tc>
          <w:tcPr>
            <w:tcW w:w="836" w:type="pct"/>
          </w:tcPr>
          <w:p w14:paraId="5FF7EA40"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УОНРПНК</w:t>
            </w:r>
          </w:p>
        </w:tc>
        <w:tc>
          <w:tcPr>
            <w:tcW w:w="498" w:type="pct"/>
          </w:tcPr>
          <w:p w14:paraId="44E27111"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70</w:t>
            </w:r>
          </w:p>
        </w:tc>
      </w:tr>
      <w:tr w:rsidR="003A1E23" w14:paraId="0735B153" w14:textId="77777777" w:rsidTr="0009266B">
        <w:tc>
          <w:tcPr>
            <w:tcW w:w="361" w:type="pct"/>
          </w:tcPr>
          <w:p w14:paraId="4A54B9E2"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67</w:t>
            </w:r>
          </w:p>
        </w:tc>
        <w:tc>
          <w:tcPr>
            <w:tcW w:w="3305" w:type="pct"/>
            <w:vAlign w:val="center"/>
          </w:tcPr>
          <w:p w14:paraId="2F6BFD93"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Отдел организации научно-исследовательской работы и интеллектуальной собственности </w:t>
            </w:r>
          </w:p>
        </w:tc>
        <w:tc>
          <w:tcPr>
            <w:tcW w:w="836" w:type="pct"/>
          </w:tcPr>
          <w:p w14:paraId="5CEBCE83"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ООНИРПНК</w:t>
            </w:r>
          </w:p>
        </w:tc>
        <w:tc>
          <w:tcPr>
            <w:tcW w:w="498" w:type="pct"/>
          </w:tcPr>
          <w:p w14:paraId="5D5E56D2"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99</w:t>
            </w:r>
          </w:p>
        </w:tc>
      </w:tr>
      <w:tr w:rsidR="003A1E23" w14:paraId="002E671D" w14:textId="77777777" w:rsidTr="0009266B">
        <w:tc>
          <w:tcPr>
            <w:tcW w:w="361" w:type="pct"/>
          </w:tcPr>
          <w:p w14:paraId="31E07A5F"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68</w:t>
            </w:r>
          </w:p>
        </w:tc>
        <w:tc>
          <w:tcPr>
            <w:tcW w:w="3305" w:type="pct"/>
            <w:vAlign w:val="center"/>
          </w:tcPr>
          <w:p w14:paraId="0BC3515A"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Отдел аспирантуры и докторантуры </w:t>
            </w:r>
          </w:p>
        </w:tc>
        <w:tc>
          <w:tcPr>
            <w:tcW w:w="836" w:type="pct"/>
          </w:tcPr>
          <w:p w14:paraId="5F149E12"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ОАД</w:t>
            </w:r>
          </w:p>
        </w:tc>
        <w:tc>
          <w:tcPr>
            <w:tcW w:w="498" w:type="pct"/>
          </w:tcPr>
          <w:p w14:paraId="3500F11B"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56</w:t>
            </w:r>
          </w:p>
        </w:tc>
      </w:tr>
      <w:tr w:rsidR="003A1E23" w14:paraId="431C49BF" w14:textId="77777777" w:rsidTr="0009266B">
        <w:tc>
          <w:tcPr>
            <w:tcW w:w="361" w:type="pct"/>
          </w:tcPr>
          <w:p w14:paraId="0F366FE5"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69</w:t>
            </w:r>
          </w:p>
        </w:tc>
        <w:tc>
          <w:tcPr>
            <w:tcW w:w="3305" w:type="pct"/>
            <w:vAlign w:val="center"/>
          </w:tcPr>
          <w:p w14:paraId="366F6C0D"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Отдел организации научной работы студентов </w:t>
            </w:r>
          </w:p>
        </w:tc>
        <w:tc>
          <w:tcPr>
            <w:tcW w:w="836" w:type="pct"/>
          </w:tcPr>
          <w:p w14:paraId="6B90F7FB"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ООНРС</w:t>
            </w:r>
          </w:p>
        </w:tc>
        <w:tc>
          <w:tcPr>
            <w:tcW w:w="498" w:type="pct"/>
          </w:tcPr>
          <w:p w14:paraId="3386529E"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75</w:t>
            </w:r>
          </w:p>
        </w:tc>
      </w:tr>
      <w:tr w:rsidR="003A1E23" w:rsidRPr="00DF252F" w14:paraId="36BFD3D6" w14:textId="77777777" w:rsidTr="0009266B">
        <w:tc>
          <w:tcPr>
            <w:tcW w:w="361" w:type="pct"/>
          </w:tcPr>
          <w:p w14:paraId="2F45EFC4"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70</w:t>
            </w:r>
          </w:p>
        </w:tc>
        <w:tc>
          <w:tcPr>
            <w:tcW w:w="3305" w:type="pct"/>
            <w:vAlign w:val="center"/>
          </w:tcPr>
          <w:p w14:paraId="290C01B4" w14:textId="77777777" w:rsidR="003A1E23" w:rsidRPr="00EB356A" w:rsidRDefault="003A1E23" w:rsidP="0009266B">
            <w:pPr>
              <w:rPr>
                <w:rFonts w:ascii="Times New Roman" w:eastAsia="Times New Roman" w:hAnsi="Times New Roman" w:cs="Times New Roman"/>
                <w:bCs/>
                <w:sz w:val="24"/>
                <w:szCs w:val="24"/>
              </w:rPr>
            </w:pPr>
            <w:r w:rsidRPr="00EB356A">
              <w:rPr>
                <w:rFonts w:ascii="Times New Roman" w:eastAsia="Times New Roman" w:hAnsi="Times New Roman" w:cs="Times New Roman"/>
                <w:bCs/>
                <w:sz w:val="24"/>
                <w:szCs w:val="24"/>
              </w:rPr>
              <w:t xml:space="preserve">Группа планирования научных исследований и аналитики </w:t>
            </w:r>
          </w:p>
        </w:tc>
        <w:tc>
          <w:tcPr>
            <w:tcW w:w="836" w:type="pct"/>
          </w:tcPr>
          <w:p w14:paraId="4CAA2584"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ГПНИА</w:t>
            </w:r>
          </w:p>
        </w:tc>
        <w:tc>
          <w:tcPr>
            <w:tcW w:w="498" w:type="pct"/>
          </w:tcPr>
          <w:p w14:paraId="366E0B9A"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70.1</w:t>
            </w:r>
          </w:p>
        </w:tc>
      </w:tr>
      <w:tr w:rsidR="003A1E23" w:rsidRPr="00DF252F" w14:paraId="4B86BF3E" w14:textId="77777777" w:rsidTr="0009266B">
        <w:tc>
          <w:tcPr>
            <w:tcW w:w="361" w:type="pct"/>
          </w:tcPr>
          <w:p w14:paraId="782E77C1"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71</w:t>
            </w:r>
          </w:p>
        </w:tc>
        <w:tc>
          <w:tcPr>
            <w:tcW w:w="3305" w:type="pct"/>
            <w:vAlign w:val="center"/>
          </w:tcPr>
          <w:p w14:paraId="29B51E1A" w14:textId="77777777" w:rsidR="003A1E23" w:rsidRPr="00EB356A" w:rsidRDefault="003A1E23" w:rsidP="0009266B">
            <w:pPr>
              <w:rPr>
                <w:rFonts w:ascii="Times New Roman" w:eastAsia="Times New Roman" w:hAnsi="Times New Roman" w:cs="Times New Roman"/>
                <w:bCs/>
                <w:sz w:val="24"/>
                <w:szCs w:val="24"/>
              </w:rPr>
            </w:pPr>
            <w:r w:rsidRPr="00EB356A">
              <w:rPr>
                <w:rFonts w:ascii="Times New Roman" w:eastAsia="Times New Roman" w:hAnsi="Times New Roman" w:cs="Times New Roman"/>
                <w:bCs/>
                <w:sz w:val="24"/>
                <w:szCs w:val="24"/>
              </w:rPr>
              <w:t xml:space="preserve">Объединенная редакция рецензируемых научных изданий </w:t>
            </w:r>
          </w:p>
        </w:tc>
        <w:tc>
          <w:tcPr>
            <w:tcW w:w="836" w:type="pct"/>
          </w:tcPr>
          <w:p w14:paraId="24509002"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ОРРНИ</w:t>
            </w:r>
          </w:p>
        </w:tc>
        <w:tc>
          <w:tcPr>
            <w:tcW w:w="498" w:type="pct"/>
          </w:tcPr>
          <w:p w14:paraId="41B157EC"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70.2</w:t>
            </w:r>
          </w:p>
        </w:tc>
      </w:tr>
      <w:tr w:rsidR="003A1E23" w:rsidRPr="00DF252F" w14:paraId="47AB6D3C" w14:textId="77777777" w:rsidTr="0009266B">
        <w:tc>
          <w:tcPr>
            <w:tcW w:w="361" w:type="pct"/>
          </w:tcPr>
          <w:p w14:paraId="0B638472"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72</w:t>
            </w:r>
          </w:p>
        </w:tc>
        <w:tc>
          <w:tcPr>
            <w:tcW w:w="3305" w:type="pct"/>
            <w:vAlign w:val="center"/>
          </w:tcPr>
          <w:p w14:paraId="03DCB181" w14:textId="77777777" w:rsidR="003A1E23" w:rsidRPr="00F068FB" w:rsidRDefault="003A1E23" w:rsidP="0009266B">
            <w:pPr>
              <w:rPr>
                <w:rFonts w:ascii="Times New Roman" w:eastAsia="Times New Roman" w:hAnsi="Times New Roman" w:cs="Times New Roman"/>
                <w:b/>
                <w:bCs/>
                <w:sz w:val="24"/>
                <w:szCs w:val="24"/>
              </w:rPr>
            </w:pPr>
            <w:r w:rsidRPr="00F068FB">
              <w:rPr>
                <w:rFonts w:ascii="Times New Roman" w:eastAsia="Times New Roman" w:hAnsi="Times New Roman" w:cs="Times New Roman"/>
                <w:b/>
                <w:bCs/>
                <w:sz w:val="24"/>
                <w:szCs w:val="24"/>
              </w:rPr>
              <w:t xml:space="preserve">Центр трансфера цифровых технологий и технологий систем связи </w:t>
            </w:r>
          </w:p>
        </w:tc>
        <w:tc>
          <w:tcPr>
            <w:tcW w:w="836" w:type="pct"/>
          </w:tcPr>
          <w:p w14:paraId="44925C28"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ЦТЦТТСС</w:t>
            </w:r>
          </w:p>
        </w:tc>
        <w:tc>
          <w:tcPr>
            <w:tcW w:w="498" w:type="pct"/>
          </w:tcPr>
          <w:p w14:paraId="3DE65082"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54.1</w:t>
            </w:r>
          </w:p>
        </w:tc>
      </w:tr>
      <w:tr w:rsidR="003A1E23" w:rsidRPr="00DF252F" w14:paraId="6B597E8B" w14:textId="77777777" w:rsidTr="0009266B">
        <w:tc>
          <w:tcPr>
            <w:tcW w:w="361" w:type="pct"/>
          </w:tcPr>
          <w:p w14:paraId="168A60C1"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73</w:t>
            </w:r>
          </w:p>
        </w:tc>
        <w:tc>
          <w:tcPr>
            <w:tcW w:w="3305" w:type="pct"/>
            <w:vAlign w:val="center"/>
          </w:tcPr>
          <w:p w14:paraId="55AE8A4E" w14:textId="77777777" w:rsidR="003A1E23" w:rsidRPr="00EB356A" w:rsidRDefault="003A1E23" w:rsidP="0009266B">
            <w:pPr>
              <w:rPr>
                <w:rFonts w:ascii="Times New Roman" w:eastAsia="Times New Roman" w:hAnsi="Times New Roman" w:cs="Times New Roman"/>
                <w:bCs/>
                <w:sz w:val="24"/>
                <w:szCs w:val="24"/>
              </w:rPr>
            </w:pPr>
            <w:r w:rsidRPr="00EB356A">
              <w:rPr>
                <w:rFonts w:ascii="Times New Roman" w:eastAsia="Times New Roman" w:hAnsi="Times New Roman" w:cs="Times New Roman"/>
                <w:bCs/>
                <w:sz w:val="24"/>
                <w:szCs w:val="24"/>
              </w:rPr>
              <w:t xml:space="preserve">Центр индустриального партнерства и продвижения проектов </w:t>
            </w:r>
          </w:p>
        </w:tc>
        <w:tc>
          <w:tcPr>
            <w:tcW w:w="836" w:type="pct"/>
          </w:tcPr>
          <w:p w14:paraId="23FCA309"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ЦИППП</w:t>
            </w:r>
          </w:p>
        </w:tc>
        <w:tc>
          <w:tcPr>
            <w:tcW w:w="498" w:type="pct"/>
          </w:tcPr>
          <w:p w14:paraId="2E075BCC"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54.1.1</w:t>
            </w:r>
          </w:p>
        </w:tc>
      </w:tr>
      <w:tr w:rsidR="003A1E23" w:rsidRPr="00DF252F" w14:paraId="536C67E2" w14:textId="77777777" w:rsidTr="0009266B">
        <w:tc>
          <w:tcPr>
            <w:tcW w:w="361" w:type="pct"/>
          </w:tcPr>
          <w:p w14:paraId="635887BD"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74</w:t>
            </w:r>
          </w:p>
        </w:tc>
        <w:tc>
          <w:tcPr>
            <w:tcW w:w="3305" w:type="pct"/>
            <w:vAlign w:val="center"/>
          </w:tcPr>
          <w:p w14:paraId="565C5791" w14:textId="77777777" w:rsidR="003A1E23" w:rsidRPr="00EB356A" w:rsidRDefault="003A1E23" w:rsidP="0009266B">
            <w:pPr>
              <w:rPr>
                <w:rFonts w:ascii="Times New Roman" w:eastAsia="Times New Roman" w:hAnsi="Times New Roman" w:cs="Times New Roman"/>
                <w:bCs/>
                <w:sz w:val="24"/>
                <w:szCs w:val="24"/>
              </w:rPr>
            </w:pPr>
            <w:r w:rsidRPr="00EB356A">
              <w:rPr>
                <w:rFonts w:ascii="Times New Roman" w:eastAsia="Times New Roman" w:hAnsi="Times New Roman" w:cs="Times New Roman"/>
                <w:bCs/>
                <w:sz w:val="24"/>
                <w:szCs w:val="24"/>
              </w:rPr>
              <w:t xml:space="preserve">Отдел внедрения и сопровождения проектов </w:t>
            </w:r>
          </w:p>
        </w:tc>
        <w:tc>
          <w:tcPr>
            <w:tcW w:w="836" w:type="pct"/>
          </w:tcPr>
          <w:p w14:paraId="2F9843D2"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ОВСП</w:t>
            </w:r>
          </w:p>
        </w:tc>
        <w:tc>
          <w:tcPr>
            <w:tcW w:w="498" w:type="pct"/>
          </w:tcPr>
          <w:p w14:paraId="7F6EA993"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54.1.2</w:t>
            </w:r>
          </w:p>
        </w:tc>
      </w:tr>
      <w:tr w:rsidR="003A1E23" w:rsidRPr="00DF252F" w14:paraId="1565A99C" w14:textId="77777777" w:rsidTr="0009266B">
        <w:tc>
          <w:tcPr>
            <w:tcW w:w="361" w:type="pct"/>
          </w:tcPr>
          <w:p w14:paraId="00DA3022"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75</w:t>
            </w:r>
          </w:p>
        </w:tc>
        <w:tc>
          <w:tcPr>
            <w:tcW w:w="3305" w:type="pct"/>
            <w:vAlign w:val="center"/>
          </w:tcPr>
          <w:p w14:paraId="4D753276" w14:textId="77777777" w:rsidR="003A1E23" w:rsidRPr="00EB356A" w:rsidRDefault="003A1E23" w:rsidP="0009266B">
            <w:pPr>
              <w:rPr>
                <w:rFonts w:ascii="Times New Roman" w:eastAsia="Times New Roman" w:hAnsi="Times New Roman" w:cs="Times New Roman"/>
                <w:bCs/>
                <w:sz w:val="24"/>
                <w:szCs w:val="24"/>
              </w:rPr>
            </w:pPr>
            <w:r w:rsidRPr="00EB356A">
              <w:rPr>
                <w:rFonts w:ascii="Times New Roman" w:eastAsia="Times New Roman" w:hAnsi="Times New Roman" w:cs="Times New Roman"/>
                <w:bCs/>
                <w:sz w:val="24"/>
                <w:szCs w:val="24"/>
              </w:rPr>
              <w:t xml:space="preserve">Отдел интеллектуальной собственности </w:t>
            </w:r>
          </w:p>
        </w:tc>
        <w:tc>
          <w:tcPr>
            <w:tcW w:w="836" w:type="pct"/>
          </w:tcPr>
          <w:p w14:paraId="241DB5DB"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ОИС</w:t>
            </w:r>
          </w:p>
        </w:tc>
        <w:tc>
          <w:tcPr>
            <w:tcW w:w="498" w:type="pct"/>
          </w:tcPr>
          <w:p w14:paraId="22D66176"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54.1.3</w:t>
            </w:r>
          </w:p>
        </w:tc>
      </w:tr>
      <w:tr w:rsidR="003A1E23" w:rsidRPr="00DF252F" w14:paraId="0E8BBB71" w14:textId="77777777" w:rsidTr="0009266B">
        <w:tc>
          <w:tcPr>
            <w:tcW w:w="361" w:type="pct"/>
          </w:tcPr>
          <w:p w14:paraId="782892EB"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76</w:t>
            </w:r>
          </w:p>
        </w:tc>
        <w:tc>
          <w:tcPr>
            <w:tcW w:w="3305" w:type="pct"/>
            <w:vAlign w:val="center"/>
          </w:tcPr>
          <w:p w14:paraId="47994BFD" w14:textId="77777777" w:rsidR="003A1E23" w:rsidRPr="00793538" w:rsidRDefault="003A1E23" w:rsidP="0009266B">
            <w:pPr>
              <w:rPr>
                <w:rFonts w:ascii="Times New Roman" w:eastAsia="Times New Roman" w:hAnsi="Times New Roman" w:cs="Times New Roman"/>
                <w:b/>
                <w:bCs/>
                <w:sz w:val="24"/>
                <w:szCs w:val="24"/>
              </w:rPr>
            </w:pPr>
            <w:r w:rsidRPr="00793538">
              <w:rPr>
                <w:rFonts w:ascii="Times New Roman" w:eastAsia="Times New Roman" w:hAnsi="Times New Roman" w:cs="Times New Roman"/>
                <w:b/>
                <w:bCs/>
                <w:sz w:val="24"/>
                <w:szCs w:val="24"/>
              </w:rPr>
              <w:t xml:space="preserve">Испытательный центр в области связи </w:t>
            </w:r>
          </w:p>
        </w:tc>
        <w:tc>
          <w:tcPr>
            <w:tcW w:w="836" w:type="pct"/>
          </w:tcPr>
          <w:p w14:paraId="5F05043F"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ИЦОС</w:t>
            </w:r>
          </w:p>
        </w:tc>
        <w:tc>
          <w:tcPr>
            <w:tcW w:w="498" w:type="pct"/>
          </w:tcPr>
          <w:p w14:paraId="5E80CED5"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54.2</w:t>
            </w:r>
          </w:p>
        </w:tc>
      </w:tr>
      <w:tr w:rsidR="003A1E23" w:rsidRPr="00DF252F" w14:paraId="2E71E95C" w14:textId="77777777" w:rsidTr="0009266B">
        <w:tc>
          <w:tcPr>
            <w:tcW w:w="361" w:type="pct"/>
          </w:tcPr>
          <w:p w14:paraId="21A28D68"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77</w:t>
            </w:r>
          </w:p>
        </w:tc>
        <w:tc>
          <w:tcPr>
            <w:tcW w:w="3305" w:type="pct"/>
            <w:vAlign w:val="center"/>
          </w:tcPr>
          <w:p w14:paraId="7417A0D3" w14:textId="77777777" w:rsidR="003A1E23" w:rsidRPr="00EB356A" w:rsidRDefault="003A1E23" w:rsidP="0009266B">
            <w:pPr>
              <w:rPr>
                <w:rFonts w:ascii="Times New Roman" w:eastAsia="Times New Roman" w:hAnsi="Times New Roman" w:cs="Times New Roman"/>
                <w:bCs/>
                <w:sz w:val="24"/>
                <w:szCs w:val="24"/>
              </w:rPr>
            </w:pPr>
            <w:r w:rsidRPr="00EB356A">
              <w:rPr>
                <w:rFonts w:ascii="Times New Roman" w:eastAsia="Times New Roman" w:hAnsi="Times New Roman" w:cs="Times New Roman"/>
                <w:bCs/>
                <w:sz w:val="24"/>
                <w:szCs w:val="24"/>
              </w:rPr>
              <w:t xml:space="preserve">Испытательная лаборатория технических средств радиосвязи, радио и телевещания </w:t>
            </w:r>
          </w:p>
        </w:tc>
        <w:tc>
          <w:tcPr>
            <w:tcW w:w="836" w:type="pct"/>
          </w:tcPr>
          <w:p w14:paraId="4981BAE2"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ИЛТСРРТ</w:t>
            </w:r>
          </w:p>
        </w:tc>
        <w:tc>
          <w:tcPr>
            <w:tcW w:w="498" w:type="pct"/>
          </w:tcPr>
          <w:p w14:paraId="10EB503D"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54.2.1</w:t>
            </w:r>
          </w:p>
        </w:tc>
      </w:tr>
      <w:tr w:rsidR="003A1E23" w:rsidRPr="00DF252F" w14:paraId="57E51DC1" w14:textId="77777777" w:rsidTr="0009266B">
        <w:tc>
          <w:tcPr>
            <w:tcW w:w="361" w:type="pct"/>
          </w:tcPr>
          <w:p w14:paraId="631246E9"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78</w:t>
            </w:r>
          </w:p>
        </w:tc>
        <w:tc>
          <w:tcPr>
            <w:tcW w:w="3305" w:type="pct"/>
            <w:vAlign w:val="center"/>
          </w:tcPr>
          <w:p w14:paraId="4F374657" w14:textId="77777777" w:rsidR="003A1E23" w:rsidRPr="00EB356A" w:rsidRDefault="003A1E23" w:rsidP="0009266B">
            <w:pPr>
              <w:rPr>
                <w:rFonts w:ascii="Times New Roman" w:eastAsia="Times New Roman" w:hAnsi="Times New Roman" w:cs="Times New Roman"/>
                <w:bCs/>
                <w:sz w:val="24"/>
                <w:szCs w:val="24"/>
              </w:rPr>
            </w:pPr>
            <w:r w:rsidRPr="00EB356A">
              <w:rPr>
                <w:rFonts w:ascii="Times New Roman" w:eastAsia="Times New Roman" w:hAnsi="Times New Roman" w:cs="Times New Roman"/>
                <w:bCs/>
                <w:sz w:val="24"/>
                <w:szCs w:val="24"/>
              </w:rPr>
              <w:t xml:space="preserve">Испытательная лаборатория систем коммутации следующего поколения </w:t>
            </w:r>
          </w:p>
        </w:tc>
        <w:tc>
          <w:tcPr>
            <w:tcW w:w="836" w:type="pct"/>
          </w:tcPr>
          <w:p w14:paraId="16924E73"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ИЛЛКСП</w:t>
            </w:r>
          </w:p>
        </w:tc>
        <w:tc>
          <w:tcPr>
            <w:tcW w:w="498" w:type="pct"/>
          </w:tcPr>
          <w:p w14:paraId="05D85943"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54.2.2</w:t>
            </w:r>
          </w:p>
        </w:tc>
      </w:tr>
      <w:tr w:rsidR="003A1E23" w:rsidRPr="00DF252F" w14:paraId="1BA5C494" w14:textId="77777777" w:rsidTr="0009266B">
        <w:tc>
          <w:tcPr>
            <w:tcW w:w="361" w:type="pct"/>
          </w:tcPr>
          <w:p w14:paraId="0BB35AB8"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79</w:t>
            </w:r>
          </w:p>
        </w:tc>
        <w:tc>
          <w:tcPr>
            <w:tcW w:w="3305" w:type="pct"/>
            <w:vAlign w:val="center"/>
          </w:tcPr>
          <w:p w14:paraId="7AAC0401" w14:textId="77777777" w:rsidR="003A1E23" w:rsidRPr="00EB356A" w:rsidRDefault="003A1E23" w:rsidP="0009266B">
            <w:pPr>
              <w:rPr>
                <w:rFonts w:ascii="Times New Roman" w:eastAsia="Times New Roman" w:hAnsi="Times New Roman" w:cs="Times New Roman"/>
                <w:bCs/>
                <w:sz w:val="24"/>
                <w:szCs w:val="24"/>
              </w:rPr>
            </w:pPr>
            <w:r w:rsidRPr="00EB356A">
              <w:rPr>
                <w:rFonts w:ascii="Times New Roman" w:eastAsia="Times New Roman" w:hAnsi="Times New Roman" w:cs="Times New Roman"/>
                <w:bCs/>
                <w:sz w:val="24"/>
                <w:szCs w:val="24"/>
              </w:rPr>
              <w:t xml:space="preserve">Испытательная лаборатория оборудования сетей связи </w:t>
            </w:r>
          </w:p>
        </w:tc>
        <w:tc>
          <w:tcPr>
            <w:tcW w:w="836" w:type="pct"/>
          </w:tcPr>
          <w:p w14:paraId="34229F4A"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ИЛОСС</w:t>
            </w:r>
          </w:p>
        </w:tc>
        <w:tc>
          <w:tcPr>
            <w:tcW w:w="498" w:type="pct"/>
          </w:tcPr>
          <w:p w14:paraId="2F45965A"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54.2.3</w:t>
            </w:r>
          </w:p>
        </w:tc>
      </w:tr>
      <w:tr w:rsidR="003A1E23" w:rsidRPr="00DF252F" w14:paraId="779276BA" w14:textId="77777777" w:rsidTr="0009266B">
        <w:tc>
          <w:tcPr>
            <w:tcW w:w="5000" w:type="pct"/>
            <w:gridSpan w:val="4"/>
          </w:tcPr>
          <w:p w14:paraId="417318FD" w14:textId="77777777" w:rsidR="003A1E23" w:rsidRPr="00793538" w:rsidRDefault="003A1E23" w:rsidP="0009266B">
            <w:pPr>
              <w:jc w:val="center"/>
              <w:rPr>
                <w:rFonts w:ascii="Times New Roman" w:hAnsi="Times New Roman" w:cs="Times New Roman"/>
                <w:b/>
                <w:sz w:val="24"/>
                <w:szCs w:val="24"/>
              </w:rPr>
            </w:pPr>
            <w:r w:rsidRPr="00793538">
              <w:rPr>
                <w:rFonts w:ascii="Times New Roman" w:eastAsia="Times New Roman" w:hAnsi="Times New Roman" w:cs="Times New Roman"/>
                <w:b/>
                <w:bCs/>
                <w:sz w:val="24"/>
                <w:szCs w:val="24"/>
              </w:rPr>
              <w:t>Подразделения проректора по молодежной политике и воспитательной работе</w:t>
            </w:r>
          </w:p>
        </w:tc>
      </w:tr>
      <w:tr w:rsidR="003A1E23" w:rsidRPr="00DF252F" w14:paraId="0FE2533B" w14:textId="77777777" w:rsidTr="0009266B">
        <w:tc>
          <w:tcPr>
            <w:tcW w:w="361" w:type="pct"/>
          </w:tcPr>
          <w:p w14:paraId="48E1AF16"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80</w:t>
            </w:r>
          </w:p>
        </w:tc>
        <w:tc>
          <w:tcPr>
            <w:tcW w:w="3305" w:type="pct"/>
            <w:vAlign w:val="center"/>
          </w:tcPr>
          <w:p w14:paraId="1506C007" w14:textId="77777777" w:rsidR="003A1E23" w:rsidRPr="00EB356A" w:rsidRDefault="003A1E23" w:rsidP="0009266B">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Проректор по молодёжной политике и воспитательной работе</w:t>
            </w:r>
          </w:p>
        </w:tc>
        <w:tc>
          <w:tcPr>
            <w:tcW w:w="836" w:type="pct"/>
          </w:tcPr>
          <w:p w14:paraId="3F0188A3"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МПиВР</w:t>
            </w:r>
          </w:p>
        </w:tc>
        <w:tc>
          <w:tcPr>
            <w:tcW w:w="498" w:type="pct"/>
          </w:tcPr>
          <w:p w14:paraId="38E3A29E"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79</w:t>
            </w:r>
          </w:p>
        </w:tc>
      </w:tr>
      <w:tr w:rsidR="003A1E23" w:rsidRPr="00DF252F" w14:paraId="5FA8BAC1" w14:textId="77777777" w:rsidTr="0009266B">
        <w:tc>
          <w:tcPr>
            <w:tcW w:w="361" w:type="pct"/>
          </w:tcPr>
          <w:p w14:paraId="789FAB03"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81</w:t>
            </w:r>
          </w:p>
        </w:tc>
        <w:tc>
          <w:tcPr>
            <w:tcW w:w="3305" w:type="pct"/>
            <w:vAlign w:val="center"/>
          </w:tcPr>
          <w:p w14:paraId="20709537" w14:textId="77777777" w:rsidR="003A1E23" w:rsidRPr="000824D0" w:rsidRDefault="003A1E23" w:rsidP="0009266B">
            <w:pPr>
              <w:rPr>
                <w:rFonts w:ascii="Times New Roman" w:eastAsia="Times New Roman" w:hAnsi="Times New Roman" w:cs="Times New Roman"/>
                <w:b/>
                <w:bCs/>
                <w:sz w:val="24"/>
                <w:szCs w:val="24"/>
              </w:rPr>
            </w:pPr>
            <w:r w:rsidRPr="000824D0">
              <w:rPr>
                <w:rFonts w:ascii="Times New Roman" w:eastAsia="Times New Roman" w:hAnsi="Times New Roman" w:cs="Times New Roman"/>
                <w:b/>
                <w:bCs/>
                <w:sz w:val="24"/>
                <w:szCs w:val="24"/>
              </w:rPr>
              <w:t xml:space="preserve">Управление по воспитательной и социальной работе </w:t>
            </w:r>
          </w:p>
        </w:tc>
        <w:tc>
          <w:tcPr>
            <w:tcW w:w="836" w:type="pct"/>
          </w:tcPr>
          <w:p w14:paraId="1A193407"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УВСР</w:t>
            </w:r>
          </w:p>
        </w:tc>
        <w:tc>
          <w:tcPr>
            <w:tcW w:w="498" w:type="pct"/>
          </w:tcPr>
          <w:p w14:paraId="53EDAA3D"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82</w:t>
            </w:r>
          </w:p>
        </w:tc>
      </w:tr>
      <w:tr w:rsidR="003A1E23" w:rsidRPr="00DF252F" w14:paraId="0D9F698F" w14:textId="77777777" w:rsidTr="0009266B">
        <w:tc>
          <w:tcPr>
            <w:tcW w:w="361" w:type="pct"/>
          </w:tcPr>
          <w:p w14:paraId="67115AB9"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82</w:t>
            </w:r>
          </w:p>
        </w:tc>
        <w:tc>
          <w:tcPr>
            <w:tcW w:w="3305" w:type="pct"/>
            <w:vAlign w:val="center"/>
          </w:tcPr>
          <w:p w14:paraId="1FD25888" w14:textId="77777777" w:rsidR="003A1E23" w:rsidRPr="00EB356A" w:rsidRDefault="003A1E23" w:rsidP="0009266B">
            <w:pPr>
              <w:rPr>
                <w:rFonts w:ascii="Times New Roman" w:eastAsia="Times New Roman" w:hAnsi="Times New Roman" w:cs="Times New Roman"/>
                <w:bCs/>
                <w:sz w:val="24"/>
                <w:szCs w:val="24"/>
              </w:rPr>
            </w:pPr>
            <w:r w:rsidRPr="00EB356A">
              <w:rPr>
                <w:rFonts w:ascii="Times New Roman" w:eastAsia="Times New Roman" w:hAnsi="Times New Roman" w:cs="Times New Roman"/>
                <w:bCs/>
                <w:sz w:val="24"/>
                <w:szCs w:val="24"/>
              </w:rPr>
              <w:t xml:space="preserve">Отдел по воспитательной работе </w:t>
            </w:r>
          </w:p>
        </w:tc>
        <w:tc>
          <w:tcPr>
            <w:tcW w:w="836" w:type="pct"/>
          </w:tcPr>
          <w:p w14:paraId="639B0D68"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ОВР</w:t>
            </w:r>
          </w:p>
        </w:tc>
        <w:tc>
          <w:tcPr>
            <w:tcW w:w="498" w:type="pct"/>
          </w:tcPr>
          <w:p w14:paraId="4E5E2ADE"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82.1</w:t>
            </w:r>
          </w:p>
        </w:tc>
      </w:tr>
      <w:tr w:rsidR="003A1E23" w:rsidRPr="00DF252F" w14:paraId="0F0FB469" w14:textId="77777777" w:rsidTr="0009266B">
        <w:tc>
          <w:tcPr>
            <w:tcW w:w="361" w:type="pct"/>
          </w:tcPr>
          <w:p w14:paraId="37A13D6F"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83</w:t>
            </w:r>
          </w:p>
        </w:tc>
        <w:tc>
          <w:tcPr>
            <w:tcW w:w="3305" w:type="pct"/>
            <w:vAlign w:val="center"/>
          </w:tcPr>
          <w:p w14:paraId="3FBEA4CA" w14:textId="77777777" w:rsidR="003A1E23" w:rsidRPr="00EB356A" w:rsidRDefault="003A1E23" w:rsidP="0009266B">
            <w:pPr>
              <w:rPr>
                <w:rFonts w:ascii="Times New Roman" w:eastAsia="Times New Roman" w:hAnsi="Times New Roman" w:cs="Times New Roman"/>
                <w:bCs/>
                <w:color w:val="000000"/>
                <w:sz w:val="24"/>
                <w:szCs w:val="24"/>
              </w:rPr>
            </w:pPr>
            <w:r w:rsidRPr="00EB356A">
              <w:rPr>
                <w:rFonts w:ascii="Times New Roman" w:eastAsia="Times New Roman" w:hAnsi="Times New Roman" w:cs="Times New Roman"/>
                <w:bCs/>
                <w:color w:val="000000"/>
                <w:sz w:val="24"/>
                <w:szCs w:val="24"/>
              </w:rPr>
              <w:t xml:space="preserve">Отдел по социальной работе </w:t>
            </w:r>
          </w:p>
        </w:tc>
        <w:tc>
          <w:tcPr>
            <w:tcW w:w="836" w:type="pct"/>
          </w:tcPr>
          <w:p w14:paraId="0FC4AE94"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ОСР</w:t>
            </w:r>
          </w:p>
        </w:tc>
        <w:tc>
          <w:tcPr>
            <w:tcW w:w="498" w:type="pct"/>
          </w:tcPr>
          <w:p w14:paraId="076A2B67"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82.2</w:t>
            </w:r>
          </w:p>
        </w:tc>
      </w:tr>
      <w:tr w:rsidR="003A1E23" w:rsidRPr="00DF252F" w14:paraId="681596D9" w14:textId="77777777" w:rsidTr="0009266B">
        <w:tc>
          <w:tcPr>
            <w:tcW w:w="361" w:type="pct"/>
          </w:tcPr>
          <w:p w14:paraId="6888D724"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84</w:t>
            </w:r>
          </w:p>
        </w:tc>
        <w:tc>
          <w:tcPr>
            <w:tcW w:w="3305" w:type="pct"/>
            <w:vAlign w:val="center"/>
          </w:tcPr>
          <w:p w14:paraId="64B2665A" w14:textId="77777777" w:rsidR="003A1E23" w:rsidRPr="00EB356A" w:rsidRDefault="003A1E23" w:rsidP="0009266B">
            <w:pPr>
              <w:rPr>
                <w:rFonts w:ascii="Times New Roman" w:eastAsia="Times New Roman" w:hAnsi="Times New Roman" w:cs="Times New Roman"/>
                <w:bCs/>
                <w:color w:val="000000"/>
                <w:sz w:val="24"/>
                <w:szCs w:val="24"/>
              </w:rPr>
            </w:pPr>
            <w:r w:rsidRPr="00EB356A">
              <w:rPr>
                <w:rFonts w:ascii="Times New Roman" w:eastAsia="Times New Roman" w:hAnsi="Times New Roman" w:cs="Times New Roman"/>
                <w:bCs/>
                <w:color w:val="000000"/>
                <w:sz w:val="24"/>
                <w:szCs w:val="24"/>
              </w:rPr>
              <w:t xml:space="preserve">Психологическая служба </w:t>
            </w:r>
          </w:p>
        </w:tc>
        <w:tc>
          <w:tcPr>
            <w:tcW w:w="836" w:type="pct"/>
          </w:tcPr>
          <w:p w14:paraId="2B0D8894"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ПС</w:t>
            </w:r>
          </w:p>
        </w:tc>
        <w:tc>
          <w:tcPr>
            <w:tcW w:w="498" w:type="pct"/>
          </w:tcPr>
          <w:p w14:paraId="413D4F3C"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82.3</w:t>
            </w:r>
          </w:p>
        </w:tc>
      </w:tr>
      <w:tr w:rsidR="003A1E23" w:rsidRPr="00DF252F" w14:paraId="42039BA8" w14:textId="77777777" w:rsidTr="0009266B">
        <w:tc>
          <w:tcPr>
            <w:tcW w:w="361" w:type="pct"/>
          </w:tcPr>
          <w:p w14:paraId="1F48EBCF"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85</w:t>
            </w:r>
          </w:p>
        </w:tc>
        <w:tc>
          <w:tcPr>
            <w:tcW w:w="3305" w:type="pct"/>
            <w:vAlign w:val="center"/>
          </w:tcPr>
          <w:p w14:paraId="4B8B2A08" w14:textId="77777777" w:rsidR="003A1E23" w:rsidRPr="00EB356A" w:rsidRDefault="003A1E23" w:rsidP="0009266B">
            <w:pPr>
              <w:rPr>
                <w:rFonts w:ascii="Times New Roman" w:eastAsia="Times New Roman" w:hAnsi="Times New Roman" w:cs="Times New Roman"/>
                <w:bCs/>
                <w:color w:val="000000"/>
                <w:sz w:val="24"/>
                <w:szCs w:val="24"/>
              </w:rPr>
            </w:pPr>
            <w:r w:rsidRPr="00EB356A">
              <w:rPr>
                <w:rFonts w:ascii="Times New Roman" w:eastAsia="Times New Roman" w:hAnsi="Times New Roman" w:cs="Times New Roman"/>
                <w:bCs/>
                <w:color w:val="000000"/>
                <w:sz w:val="24"/>
                <w:szCs w:val="24"/>
              </w:rPr>
              <w:t xml:space="preserve">Студенческий спортивный клуб </w:t>
            </w:r>
          </w:p>
        </w:tc>
        <w:tc>
          <w:tcPr>
            <w:tcW w:w="836" w:type="pct"/>
          </w:tcPr>
          <w:p w14:paraId="34D859D6"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ССК</w:t>
            </w:r>
          </w:p>
        </w:tc>
        <w:tc>
          <w:tcPr>
            <w:tcW w:w="498" w:type="pct"/>
          </w:tcPr>
          <w:p w14:paraId="6AFB33EB"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82.4</w:t>
            </w:r>
          </w:p>
        </w:tc>
      </w:tr>
      <w:tr w:rsidR="003A1E23" w:rsidRPr="00DF252F" w14:paraId="522C6436" w14:textId="77777777" w:rsidTr="0009266B">
        <w:tc>
          <w:tcPr>
            <w:tcW w:w="361" w:type="pct"/>
          </w:tcPr>
          <w:p w14:paraId="1F775B6B"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86</w:t>
            </w:r>
          </w:p>
        </w:tc>
        <w:tc>
          <w:tcPr>
            <w:tcW w:w="3305" w:type="pct"/>
            <w:vAlign w:val="center"/>
          </w:tcPr>
          <w:p w14:paraId="40FAD41D" w14:textId="77777777" w:rsidR="003A1E23" w:rsidRPr="00EB356A" w:rsidRDefault="003A1E23" w:rsidP="0009266B">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Культурно-досуговый центр</w:t>
            </w:r>
          </w:p>
        </w:tc>
        <w:tc>
          <w:tcPr>
            <w:tcW w:w="836" w:type="pct"/>
          </w:tcPr>
          <w:p w14:paraId="71A837DF"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КДЦ</w:t>
            </w:r>
          </w:p>
        </w:tc>
        <w:tc>
          <w:tcPr>
            <w:tcW w:w="498" w:type="pct"/>
          </w:tcPr>
          <w:p w14:paraId="5D744FF5"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82.5</w:t>
            </w:r>
          </w:p>
        </w:tc>
      </w:tr>
      <w:tr w:rsidR="003A1E23" w:rsidRPr="00DF252F" w14:paraId="138A4B8F" w14:textId="77777777" w:rsidTr="0009266B">
        <w:tc>
          <w:tcPr>
            <w:tcW w:w="361" w:type="pct"/>
          </w:tcPr>
          <w:p w14:paraId="0C0D4F46"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87</w:t>
            </w:r>
          </w:p>
        </w:tc>
        <w:tc>
          <w:tcPr>
            <w:tcW w:w="3305" w:type="pct"/>
            <w:vAlign w:val="center"/>
          </w:tcPr>
          <w:p w14:paraId="75A6FA3B" w14:textId="77777777" w:rsidR="003A1E23" w:rsidRPr="008E56FE" w:rsidRDefault="003A1E23" w:rsidP="0009266B">
            <w:pPr>
              <w:rPr>
                <w:rFonts w:ascii="Times New Roman" w:eastAsia="Times New Roman" w:hAnsi="Times New Roman" w:cs="Times New Roman"/>
                <w:bCs/>
                <w:color w:val="000000"/>
                <w:sz w:val="24"/>
                <w:szCs w:val="24"/>
              </w:rPr>
            </w:pPr>
            <w:r w:rsidRPr="008E56FE">
              <w:rPr>
                <w:rFonts w:ascii="Times New Roman" w:eastAsia="Times New Roman" w:hAnsi="Times New Roman" w:cs="Times New Roman"/>
                <w:bCs/>
                <w:color w:val="000000"/>
                <w:sz w:val="24"/>
                <w:szCs w:val="24"/>
              </w:rPr>
              <w:t xml:space="preserve">Культурно-просветительский центр "Музей СПбГУТ" </w:t>
            </w:r>
          </w:p>
        </w:tc>
        <w:tc>
          <w:tcPr>
            <w:tcW w:w="836" w:type="pct"/>
          </w:tcPr>
          <w:p w14:paraId="21DAA66B" w14:textId="77777777" w:rsidR="003A1E23" w:rsidRPr="008E56FE" w:rsidRDefault="003A1E23" w:rsidP="0009266B">
            <w:pPr>
              <w:rPr>
                <w:rFonts w:ascii="Times New Roman" w:eastAsia="Times New Roman" w:hAnsi="Times New Roman" w:cs="Times New Roman"/>
                <w:bCs/>
                <w:color w:val="000000"/>
                <w:sz w:val="24"/>
                <w:szCs w:val="24"/>
              </w:rPr>
            </w:pPr>
            <w:r w:rsidRPr="008E56FE">
              <w:rPr>
                <w:rFonts w:ascii="Times New Roman" w:eastAsia="Times New Roman" w:hAnsi="Times New Roman" w:cs="Times New Roman"/>
                <w:bCs/>
                <w:color w:val="000000"/>
                <w:sz w:val="24"/>
                <w:szCs w:val="24"/>
              </w:rPr>
              <w:t>КПЦ</w:t>
            </w:r>
          </w:p>
        </w:tc>
        <w:tc>
          <w:tcPr>
            <w:tcW w:w="498" w:type="pct"/>
          </w:tcPr>
          <w:p w14:paraId="5C2F0972" w14:textId="77777777" w:rsidR="003A1E23" w:rsidRPr="008E56FE" w:rsidRDefault="003A1E23" w:rsidP="0009266B">
            <w:pPr>
              <w:rPr>
                <w:rFonts w:ascii="Times New Roman" w:eastAsia="Times New Roman" w:hAnsi="Times New Roman" w:cs="Times New Roman"/>
                <w:bCs/>
                <w:color w:val="000000"/>
                <w:sz w:val="24"/>
                <w:szCs w:val="24"/>
              </w:rPr>
            </w:pPr>
            <w:r w:rsidRPr="008E56FE">
              <w:rPr>
                <w:rFonts w:ascii="Times New Roman" w:eastAsia="Times New Roman" w:hAnsi="Times New Roman" w:cs="Times New Roman"/>
                <w:bCs/>
                <w:color w:val="000000"/>
                <w:sz w:val="24"/>
                <w:szCs w:val="24"/>
              </w:rPr>
              <w:t>97</w:t>
            </w:r>
          </w:p>
        </w:tc>
      </w:tr>
      <w:tr w:rsidR="003A1E23" w:rsidRPr="00DF252F" w14:paraId="6C1A38F4" w14:textId="77777777" w:rsidTr="0009266B">
        <w:tc>
          <w:tcPr>
            <w:tcW w:w="361" w:type="pct"/>
          </w:tcPr>
          <w:p w14:paraId="3B816B11"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88</w:t>
            </w:r>
          </w:p>
        </w:tc>
        <w:tc>
          <w:tcPr>
            <w:tcW w:w="3305" w:type="pct"/>
            <w:vAlign w:val="center"/>
          </w:tcPr>
          <w:p w14:paraId="6EF534E7" w14:textId="77777777" w:rsidR="003A1E23" w:rsidRPr="000824D0" w:rsidRDefault="003A1E23" w:rsidP="0009266B">
            <w:pPr>
              <w:rPr>
                <w:rFonts w:ascii="Times New Roman" w:eastAsia="Times New Roman" w:hAnsi="Times New Roman" w:cs="Times New Roman"/>
                <w:b/>
                <w:bCs/>
                <w:sz w:val="24"/>
                <w:szCs w:val="24"/>
              </w:rPr>
            </w:pPr>
            <w:r w:rsidRPr="000824D0">
              <w:rPr>
                <w:rFonts w:ascii="Times New Roman" w:eastAsia="Times New Roman" w:hAnsi="Times New Roman" w:cs="Times New Roman"/>
                <w:b/>
                <w:bCs/>
                <w:sz w:val="24"/>
                <w:szCs w:val="24"/>
              </w:rPr>
              <w:t xml:space="preserve">Юридическая служба </w:t>
            </w:r>
          </w:p>
        </w:tc>
        <w:tc>
          <w:tcPr>
            <w:tcW w:w="836" w:type="pct"/>
          </w:tcPr>
          <w:p w14:paraId="4FFB77EE"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ЮС</w:t>
            </w:r>
          </w:p>
        </w:tc>
        <w:tc>
          <w:tcPr>
            <w:tcW w:w="498" w:type="pct"/>
          </w:tcPr>
          <w:p w14:paraId="7D34C298"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100</w:t>
            </w:r>
          </w:p>
        </w:tc>
      </w:tr>
      <w:tr w:rsidR="003A1E23" w:rsidRPr="00DF252F" w14:paraId="38884C81" w14:textId="77777777" w:rsidTr="0009266B">
        <w:tc>
          <w:tcPr>
            <w:tcW w:w="361" w:type="pct"/>
          </w:tcPr>
          <w:p w14:paraId="4507CCAB"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89</w:t>
            </w:r>
          </w:p>
        </w:tc>
        <w:tc>
          <w:tcPr>
            <w:tcW w:w="3305" w:type="pct"/>
            <w:vAlign w:val="center"/>
          </w:tcPr>
          <w:p w14:paraId="5743A8D7" w14:textId="77777777" w:rsidR="003A1E23" w:rsidRPr="00EB356A" w:rsidRDefault="003A1E23" w:rsidP="0009266B">
            <w:pPr>
              <w:rPr>
                <w:rFonts w:ascii="Times New Roman" w:eastAsia="Times New Roman" w:hAnsi="Times New Roman" w:cs="Times New Roman"/>
                <w:bCs/>
                <w:color w:val="000000"/>
                <w:sz w:val="24"/>
                <w:szCs w:val="24"/>
              </w:rPr>
            </w:pPr>
            <w:r w:rsidRPr="00EB356A">
              <w:rPr>
                <w:rFonts w:ascii="Times New Roman" w:eastAsia="Times New Roman" w:hAnsi="Times New Roman" w:cs="Times New Roman"/>
                <w:bCs/>
                <w:color w:val="000000"/>
                <w:sz w:val="24"/>
                <w:szCs w:val="24"/>
              </w:rPr>
              <w:t xml:space="preserve">Отдел нормативно-правового обеспечения </w:t>
            </w:r>
          </w:p>
        </w:tc>
        <w:tc>
          <w:tcPr>
            <w:tcW w:w="836" w:type="pct"/>
          </w:tcPr>
          <w:p w14:paraId="59B12F73"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ОНПО</w:t>
            </w:r>
          </w:p>
        </w:tc>
        <w:tc>
          <w:tcPr>
            <w:tcW w:w="498" w:type="pct"/>
          </w:tcPr>
          <w:p w14:paraId="7D762577"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100.1</w:t>
            </w:r>
          </w:p>
        </w:tc>
      </w:tr>
      <w:tr w:rsidR="003A1E23" w:rsidRPr="00DF252F" w14:paraId="3E0EB90F" w14:textId="77777777" w:rsidTr="0009266B">
        <w:tc>
          <w:tcPr>
            <w:tcW w:w="361" w:type="pct"/>
          </w:tcPr>
          <w:p w14:paraId="5FEBB785"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90</w:t>
            </w:r>
          </w:p>
        </w:tc>
        <w:tc>
          <w:tcPr>
            <w:tcW w:w="3305" w:type="pct"/>
            <w:vAlign w:val="center"/>
          </w:tcPr>
          <w:p w14:paraId="70EC4E2B" w14:textId="77777777" w:rsidR="003A1E23" w:rsidRPr="00EB356A" w:rsidRDefault="003A1E23" w:rsidP="0009266B">
            <w:pPr>
              <w:rPr>
                <w:rFonts w:ascii="Times New Roman" w:eastAsia="Times New Roman" w:hAnsi="Times New Roman" w:cs="Times New Roman"/>
                <w:bCs/>
                <w:color w:val="000000"/>
                <w:sz w:val="24"/>
                <w:szCs w:val="24"/>
              </w:rPr>
            </w:pPr>
            <w:r w:rsidRPr="00EB356A">
              <w:rPr>
                <w:rFonts w:ascii="Times New Roman" w:eastAsia="Times New Roman" w:hAnsi="Times New Roman" w:cs="Times New Roman"/>
                <w:bCs/>
                <w:color w:val="000000"/>
                <w:sz w:val="24"/>
                <w:szCs w:val="24"/>
              </w:rPr>
              <w:t xml:space="preserve">Договорно- правовой отдел </w:t>
            </w:r>
          </w:p>
        </w:tc>
        <w:tc>
          <w:tcPr>
            <w:tcW w:w="836" w:type="pct"/>
          </w:tcPr>
          <w:p w14:paraId="347FB431"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ДПО</w:t>
            </w:r>
          </w:p>
        </w:tc>
        <w:tc>
          <w:tcPr>
            <w:tcW w:w="498" w:type="pct"/>
          </w:tcPr>
          <w:p w14:paraId="22309D49"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100.2</w:t>
            </w:r>
          </w:p>
        </w:tc>
      </w:tr>
      <w:tr w:rsidR="003A1E23" w:rsidRPr="00DF252F" w14:paraId="4C9C3C7C" w14:textId="77777777" w:rsidTr="0009266B">
        <w:tc>
          <w:tcPr>
            <w:tcW w:w="5000" w:type="pct"/>
            <w:gridSpan w:val="4"/>
          </w:tcPr>
          <w:p w14:paraId="55DE4F7C" w14:textId="77777777" w:rsidR="003A1E23" w:rsidRDefault="003A1E23" w:rsidP="0009266B">
            <w:pPr>
              <w:jc w:val="center"/>
              <w:rPr>
                <w:rFonts w:ascii="Times New Roman" w:hAnsi="Times New Roman" w:cs="Times New Roman"/>
                <w:sz w:val="24"/>
                <w:szCs w:val="24"/>
              </w:rPr>
            </w:pPr>
            <w:r w:rsidRPr="000824D0">
              <w:rPr>
                <w:rFonts w:ascii="Times New Roman" w:eastAsia="Times New Roman" w:hAnsi="Times New Roman" w:cs="Times New Roman"/>
                <w:b/>
                <w:bCs/>
                <w:sz w:val="24"/>
                <w:szCs w:val="24"/>
              </w:rPr>
              <w:t>Департамент экономики и финансов</w:t>
            </w:r>
          </w:p>
        </w:tc>
      </w:tr>
      <w:tr w:rsidR="003A1E23" w:rsidRPr="00DF252F" w14:paraId="03E2D019" w14:textId="77777777" w:rsidTr="0009266B">
        <w:tc>
          <w:tcPr>
            <w:tcW w:w="361" w:type="pct"/>
          </w:tcPr>
          <w:p w14:paraId="20C9453A"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91</w:t>
            </w:r>
          </w:p>
        </w:tc>
        <w:tc>
          <w:tcPr>
            <w:tcW w:w="3305" w:type="pct"/>
            <w:vAlign w:val="center"/>
          </w:tcPr>
          <w:p w14:paraId="6471964A" w14:textId="77777777" w:rsidR="003A1E23" w:rsidRPr="0047159E" w:rsidRDefault="003A1E23" w:rsidP="0009266B">
            <w:pPr>
              <w:rPr>
                <w:rFonts w:ascii="Times New Roman" w:eastAsia="Times New Roman" w:hAnsi="Times New Roman" w:cs="Times New Roman"/>
                <w:bCs/>
                <w:sz w:val="24"/>
                <w:szCs w:val="24"/>
              </w:rPr>
            </w:pPr>
            <w:r w:rsidRPr="0047159E">
              <w:rPr>
                <w:rFonts w:ascii="Times New Roman" w:eastAsia="Times New Roman" w:hAnsi="Times New Roman" w:cs="Times New Roman"/>
                <w:bCs/>
                <w:sz w:val="24"/>
                <w:szCs w:val="24"/>
              </w:rPr>
              <w:t>Директор департамента экономики и финансов</w:t>
            </w:r>
          </w:p>
        </w:tc>
        <w:tc>
          <w:tcPr>
            <w:tcW w:w="836" w:type="pct"/>
          </w:tcPr>
          <w:p w14:paraId="749F7503"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ДЭФ</w:t>
            </w:r>
          </w:p>
        </w:tc>
        <w:tc>
          <w:tcPr>
            <w:tcW w:w="498" w:type="pct"/>
          </w:tcPr>
          <w:p w14:paraId="2458F604"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74</w:t>
            </w:r>
          </w:p>
        </w:tc>
      </w:tr>
      <w:tr w:rsidR="003A1E23" w:rsidRPr="00DF252F" w14:paraId="4DA09D02" w14:textId="77777777" w:rsidTr="0009266B">
        <w:tc>
          <w:tcPr>
            <w:tcW w:w="361" w:type="pct"/>
          </w:tcPr>
          <w:p w14:paraId="2F55FDFD"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92</w:t>
            </w:r>
          </w:p>
        </w:tc>
        <w:tc>
          <w:tcPr>
            <w:tcW w:w="3305" w:type="pct"/>
            <w:vAlign w:val="center"/>
          </w:tcPr>
          <w:p w14:paraId="10FDA183" w14:textId="77777777" w:rsidR="003A1E23" w:rsidRPr="00744870" w:rsidRDefault="003A1E23" w:rsidP="0009266B">
            <w:pPr>
              <w:rPr>
                <w:rFonts w:ascii="Times New Roman" w:eastAsia="Times New Roman" w:hAnsi="Times New Roman" w:cs="Times New Roman"/>
                <w:b/>
                <w:bCs/>
                <w:sz w:val="24"/>
                <w:szCs w:val="24"/>
              </w:rPr>
            </w:pPr>
            <w:r w:rsidRPr="00744870">
              <w:rPr>
                <w:rFonts w:ascii="Times New Roman" w:eastAsia="Times New Roman" w:hAnsi="Times New Roman" w:cs="Times New Roman"/>
                <w:b/>
                <w:bCs/>
                <w:sz w:val="24"/>
                <w:szCs w:val="24"/>
              </w:rPr>
              <w:t xml:space="preserve">Управление экономической и договорной работы </w:t>
            </w:r>
          </w:p>
        </w:tc>
        <w:tc>
          <w:tcPr>
            <w:tcW w:w="836" w:type="pct"/>
          </w:tcPr>
          <w:p w14:paraId="6D29E6D1"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УЭДР</w:t>
            </w:r>
          </w:p>
        </w:tc>
        <w:tc>
          <w:tcPr>
            <w:tcW w:w="498" w:type="pct"/>
          </w:tcPr>
          <w:p w14:paraId="7B88E405"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65</w:t>
            </w:r>
          </w:p>
        </w:tc>
      </w:tr>
      <w:tr w:rsidR="003A1E23" w:rsidRPr="00DF252F" w14:paraId="7EAEDDC6" w14:textId="77777777" w:rsidTr="0009266B">
        <w:tc>
          <w:tcPr>
            <w:tcW w:w="361" w:type="pct"/>
          </w:tcPr>
          <w:p w14:paraId="25B4460C"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93</w:t>
            </w:r>
          </w:p>
        </w:tc>
        <w:tc>
          <w:tcPr>
            <w:tcW w:w="3305" w:type="pct"/>
            <w:vAlign w:val="center"/>
          </w:tcPr>
          <w:p w14:paraId="0FEFF88E" w14:textId="77777777" w:rsidR="003A1E23" w:rsidRPr="00EB356A" w:rsidRDefault="003A1E23" w:rsidP="0009266B">
            <w:pPr>
              <w:rPr>
                <w:rFonts w:ascii="Times New Roman" w:eastAsia="Times New Roman" w:hAnsi="Times New Roman" w:cs="Times New Roman"/>
                <w:bCs/>
                <w:color w:val="000000"/>
                <w:sz w:val="24"/>
                <w:szCs w:val="24"/>
              </w:rPr>
            </w:pPr>
            <w:r w:rsidRPr="00EB356A">
              <w:rPr>
                <w:rFonts w:ascii="Times New Roman" w:eastAsia="Times New Roman" w:hAnsi="Times New Roman" w:cs="Times New Roman"/>
                <w:bCs/>
                <w:color w:val="000000"/>
                <w:sz w:val="24"/>
                <w:szCs w:val="24"/>
              </w:rPr>
              <w:t xml:space="preserve">Отдел планирования финансово-хозяйственной деятельности </w:t>
            </w:r>
          </w:p>
        </w:tc>
        <w:tc>
          <w:tcPr>
            <w:tcW w:w="836" w:type="pct"/>
          </w:tcPr>
          <w:p w14:paraId="041F09ED"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ОПФХД</w:t>
            </w:r>
          </w:p>
        </w:tc>
        <w:tc>
          <w:tcPr>
            <w:tcW w:w="498" w:type="pct"/>
          </w:tcPr>
          <w:p w14:paraId="35CC6E43"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81</w:t>
            </w:r>
          </w:p>
        </w:tc>
      </w:tr>
      <w:tr w:rsidR="003A1E23" w:rsidRPr="00DF252F" w14:paraId="207EE582" w14:textId="77777777" w:rsidTr="0009266B">
        <w:tc>
          <w:tcPr>
            <w:tcW w:w="361" w:type="pct"/>
          </w:tcPr>
          <w:p w14:paraId="157EE22E"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94</w:t>
            </w:r>
          </w:p>
        </w:tc>
        <w:tc>
          <w:tcPr>
            <w:tcW w:w="3305" w:type="pct"/>
            <w:vAlign w:val="center"/>
          </w:tcPr>
          <w:p w14:paraId="3FB7ABE5" w14:textId="77777777" w:rsidR="003A1E23" w:rsidRPr="00EB356A" w:rsidRDefault="003A1E23" w:rsidP="0009266B">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Отдел</w:t>
            </w:r>
            <w:r w:rsidRPr="00EB356A">
              <w:rPr>
                <w:rFonts w:ascii="Times New Roman" w:eastAsia="Times New Roman" w:hAnsi="Times New Roman" w:cs="Times New Roman"/>
                <w:bCs/>
                <w:sz w:val="24"/>
                <w:szCs w:val="24"/>
              </w:rPr>
              <w:t xml:space="preserve"> труда и заработной платы </w:t>
            </w:r>
          </w:p>
        </w:tc>
        <w:tc>
          <w:tcPr>
            <w:tcW w:w="836" w:type="pct"/>
          </w:tcPr>
          <w:p w14:paraId="044A37FA"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ОТЗП</w:t>
            </w:r>
          </w:p>
        </w:tc>
        <w:tc>
          <w:tcPr>
            <w:tcW w:w="498" w:type="pct"/>
          </w:tcPr>
          <w:p w14:paraId="2E5225BF"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87</w:t>
            </w:r>
          </w:p>
        </w:tc>
      </w:tr>
      <w:tr w:rsidR="003A1E23" w:rsidRPr="00DF252F" w14:paraId="431EED98" w14:textId="77777777" w:rsidTr="0009266B">
        <w:tc>
          <w:tcPr>
            <w:tcW w:w="361" w:type="pct"/>
          </w:tcPr>
          <w:p w14:paraId="3F376CE4"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95</w:t>
            </w:r>
          </w:p>
        </w:tc>
        <w:tc>
          <w:tcPr>
            <w:tcW w:w="3305" w:type="pct"/>
            <w:vAlign w:val="center"/>
          </w:tcPr>
          <w:p w14:paraId="4C59374D" w14:textId="77777777" w:rsidR="003A1E23" w:rsidRPr="00EB356A" w:rsidRDefault="003A1E23" w:rsidP="0009266B">
            <w:pPr>
              <w:rPr>
                <w:rFonts w:ascii="Times New Roman" w:eastAsia="Times New Roman" w:hAnsi="Times New Roman" w:cs="Times New Roman"/>
                <w:bCs/>
                <w:sz w:val="24"/>
                <w:szCs w:val="24"/>
              </w:rPr>
            </w:pPr>
            <w:r w:rsidRPr="00EB356A">
              <w:rPr>
                <w:rFonts w:ascii="Times New Roman" w:eastAsia="Times New Roman" w:hAnsi="Times New Roman" w:cs="Times New Roman"/>
                <w:bCs/>
                <w:sz w:val="24"/>
                <w:szCs w:val="24"/>
              </w:rPr>
              <w:t xml:space="preserve">Отдел " Контрактная служба" </w:t>
            </w:r>
          </w:p>
        </w:tc>
        <w:tc>
          <w:tcPr>
            <w:tcW w:w="836" w:type="pct"/>
          </w:tcPr>
          <w:p w14:paraId="15AB61F6"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ОКС</w:t>
            </w:r>
          </w:p>
        </w:tc>
        <w:tc>
          <w:tcPr>
            <w:tcW w:w="498" w:type="pct"/>
          </w:tcPr>
          <w:p w14:paraId="6AD9DDCD"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89</w:t>
            </w:r>
          </w:p>
        </w:tc>
      </w:tr>
      <w:tr w:rsidR="003A1E23" w:rsidRPr="00DF252F" w14:paraId="12745A9C" w14:textId="77777777" w:rsidTr="0009266B">
        <w:tc>
          <w:tcPr>
            <w:tcW w:w="361" w:type="pct"/>
          </w:tcPr>
          <w:p w14:paraId="148DBE42"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96</w:t>
            </w:r>
          </w:p>
        </w:tc>
        <w:tc>
          <w:tcPr>
            <w:tcW w:w="3305" w:type="pct"/>
            <w:vAlign w:val="center"/>
          </w:tcPr>
          <w:p w14:paraId="1CC89BE2" w14:textId="77777777" w:rsidR="003A1E23" w:rsidRPr="00EB356A" w:rsidRDefault="003A1E23" w:rsidP="0009266B">
            <w:pPr>
              <w:rPr>
                <w:rFonts w:ascii="Times New Roman" w:eastAsia="Times New Roman" w:hAnsi="Times New Roman" w:cs="Times New Roman"/>
                <w:bCs/>
                <w:sz w:val="24"/>
                <w:szCs w:val="24"/>
              </w:rPr>
            </w:pPr>
            <w:r w:rsidRPr="00EB356A">
              <w:rPr>
                <w:rFonts w:ascii="Times New Roman" w:eastAsia="Times New Roman" w:hAnsi="Times New Roman" w:cs="Times New Roman"/>
                <w:bCs/>
                <w:sz w:val="24"/>
                <w:szCs w:val="24"/>
              </w:rPr>
              <w:t xml:space="preserve">Договорной отдел по работе с обучающимися </w:t>
            </w:r>
          </w:p>
        </w:tc>
        <w:tc>
          <w:tcPr>
            <w:tcW w:w="836" w:type="pct"/>
          </w:tcPr>
          <w:p w14:paraId="5710DF87"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ДОРО</w:t>
            </w:r>
          </w:p>
        </w:tc>
        <w:tc>
          <w:tcPr>
            <w:tcW w:w="498" w:type="pct"/>
          </w:tcPr>
          <w:p w14:paraId="3D5C2140"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90</w:t>
            </w:r>
          </w:p>
        </w:tc>
      </w:tr>
      <w:tr w:rsidR="003A1E23" w:rsidRPr="00DF252F" w14:paraId="16C4D0A0" w14:textId="77777777" w:rsidTr="0009266B">
        <w:tc>
          <w:tcPr>
            <w:tcW w:w="361" w:type="pct"/>
          </w:tcPr>
          <w:p w14:paraId="14C4DBA8"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97</w:t>
            </w:r>
          </w:p>
        </w:tc>
        <w:tc>
          <w:tcPr>
            <w:tcW w:w="3305" w:type="pct"/>
            <w:vAlign w:val="center"/>
          </w:tcPr>
          <w:p w14:paraId="5F2B6C5C" w14:textId="77777777" w:rsidR="003A1E23" w:rsidRPr="00EB356A" w:rsidRDefault="003A1E23" w:rsidP="0009266B">
            <w:pPr>
              <w:rPr>
                <w:rFonts w:ascii="Times New Roman" w:eastAsia="Times New Roman" w:hAnsi="Times New Roman" w:cs="Times New Roman"/>
                <w:bCs/>
                <w:sz w:val="24"/>
                <w:szCs w:val="24"/>
              </w:rPr>
            </w:pPr>
            <w:r w:rsidRPr="00EB356A">
              <w:rPr>
                <w:rFonts w:ascii="Times New Roman" w:eastAsia="Times New Roman" w:hAnsi="Times New Roman" w:cs="Times New Roman"/>
                <w:bCs/>
                <w:sz w:val="24"/>
                <w:szCs w:val="24"/>
              </w:rPr>
              <w:t xml:space="preserve">Отдел экономического сопровождения </w:t>
            </w:r>
          </w:p>
        </w:tc>
        <w:tc>
          <w:tcPr>
            <w:tcW w:w="836" w:type="pct"/>
          </w:tcPr>
          <w:p w14:paraId="1FE8E555"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ОЭС</w:t>
            </w:r>
          </w:p>
        </w:tc>
        <w:tc>
          <w:tcPr>
            <w:tcW w:w="498" w:type="pct"/>
          </w:tcPr>
          <w:p w14:paraId="44B2B489"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65.1</w:t>
            </w:r>
          </w:p>
        </w:tc>
      </w:tr>
      <w:tr w:rsidR="003A1E23" w:rsidRPr="00DF252F" w14:paraId="6C8F6B2F" w14:textId="77777777" w:rsidTr="0009266B">
        <w:tc>
          <w:tcPr>
            <w:tcW w:w="361" w:type="pct"/>
          </w:tcPr>
          <w:p w14:paraId="17845056" w14:textId="77777777" w:rsidR="003A1E23" w:rsidRPr="008C5944" w:rsidRDefault="003A1E23" w:rsidP="0009266B">
            <w:pPr>
              <w:rPr>
                <w:rFonts w:ascii="Times New Roman" w:hAnsi="Times New Roman" w:cs="Times New Roman"/>
                <w:sz w:val="24"/>
                <w:szCs w:val="24"/>
                <w:lang w:val="en-US"/>
              </w:rPr>
            </w:pPr>
            <w:r>
              <w:rPr>
                <w:rFonts w:ascii="Times New Roman" w:hAnsi="Times New Roman" w:cs="Times New Roman"/>
                <w:sz w:val="24"/>
                <w:szCs w:val="24"/>
              </w:rPr>
              <w:t>98</w:t>
            </w:r>
          </w:p>
        </w:tc>
        <w:tc>
          <w:tcPr>
            <w:tcW w:w="3305" w:type="pct"/>
            <w:vAlign w:val="center"/>
          </w:tcPr>
          <w:p w14:paraId="4A0AAE49" w14:textId="77777777" w:rsidR="003A1E23" w:rsidRDefault="003A1E23" w:rsidP="0009266B">
            <w:pPr>
              <w:rPr>
                <w:rFonts w:ascii="Times New Roman" w:eastAsia="Times New Roman" w:hAnsi="Times New Roman" w:cs="Times New Roman"/>
                <w:b/>
                <w:bCs/>
                <w:sz w:val="24"/>
                <w:szCs w:val="24"/>
              </w:rPr>
            </w:pPr>
            <w:r w:rsidRPr="00744870">
              <w:rPr>
                <w:rFonts w:ascii="Times New Roman" w:eastAsia="Times New Roman" w:hAnsi="Times New Roman" w:cs="Times New Roman"/>
                <w:b/>
                <w:bCs/>
                <w:sz w:val="24"/>
                <w:szCs w:val="24"/>
              </w:rPr>
              <w:t xml:space="preserve">Управление бухгалтерского учета и внутреннего контроля </w:t>
            </w:r>
          </w:p>
          <w:p w14:paraId="16CD0575" w14:textId="77777777" w:rsidR="003A1E23" w:rsidRPr="008C5944" w:rsidRDefault="003A1E23" w:rsidP="0009266B">
            <w:pPr>
              <w:rPr>
                <w:rFonts w:ascii="Times New Roman" w:eastAsia="Times New Roman" w:hAnsi="Times New Roman" w:cs="Times New Roman"/>
                <w:b/>
                <w:bCs/>
                <w:sz w:val="24"/>
                <w:szCs w:val="24"/>
              </w:rPr>
            </w:pPr>
            <w:r w:rsidRPr="008C5944">
              <w:rPr>
                <w:rFonts w:ascii="Times New Roman" w:eastAsia="Times New Roman" w:hAnsi="Times New Roman" w:cs="Times New Roman"/>
                <w:b/>
                <w:bCs/>
                <w:sz w:val="24"/>
                <w:szCs w:val="24"/>
              </w:rPr>
              <w:t xml:space="preserve">(заместитель </w:t>
            </w:r>
            <w:r>
              <w:rPr>
                <w:rFonts w:ascii="Times New Roman" w:eastAsia="Times New Roman" w:hAnsi="Times New Roman" w:cs="Times New Roman"/>
                <w:b/>
                <w:bCs/>
                <w:sz w:val="24"/>
                <w:szCs w:val="24"/>
              </w:rPr>
              <w:t>директора ДЭФ-главный бухгалтер)</w:t>
            </w:r>
          </w:p>
        </w:tc>
        <w:tc>
          <w:tcPr>
            <w:tcW w:w="836" w:type="pct"/>
          </w:tcPr>
          <w:p w14:paraId="5257124C"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УБУиВК</w:t>
            </w:r>
          </w:p>
        </w:tc>
        <w:tc>
          <w:tcPr>
            <w:tcW w:w="498" w:type="pct"/>
          </w:tcPr>
          <w:p w14:paraId="7165E1AC"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67</w:t>
            </w:r>
          </w:p>
        </w:tc>
      </w:tr>
      <w:tr w:rsidR="003A1E23" w:rsidRPr="00DF252F" w14:paraId="4657BAC4" w14:textId="77777777" w:rsidTr="0009266B">
        <w:tc>
          <w:tcPr>
            <w:tcW w:w="361" w:type="pct"/>
          </w:tcPr>
          <w:p w14:paraId="50C56F4B" w14:textId="2EA4D8AE" w:rsidR="003A1E23" w:rsidRDefault="003A1E23" w:rsidP="003A1E23">
            <w:pPr>
              <w:jc w:val="center"/>
              <w:rPr>
                <w:rFonts w:ascii="Times New Roman" w:hAnsi="Times New Roman" w:cs="Times New Roman"/>
                <w:sz w:val="24"/>
                <w:szCs w:val="24"/>
              </w:rPr>
            </w:pPr>
            <w:r>
              <w:rPr>
                <w:rFonts w:ascii="Times New Roman" w:hAnsi="Times New Roman" w:cs="Times New Roman"/>
                <w:sz w:val="24"/>
                <w:szCs w:val="24"/>
              </w:rPr>
              <w:t>1</w:t>
            </w:r>
          </w:p>
        </w:tc>
        <w:tc>
          <w:tcPr>
            <w:tcW w:w="3305" w:type="pct"/>
            <w:vAlign w:val="center"/>
          </w:tcPr>
          <w:p w14:paraId="414B62F8" w14:textId="05195F22" w:rsidR="003A1E23" w:rsidRPr="003A1E23" w:rsidRDefault="003A1E23" w:rsidP="003A1E23">
            <w:pPr>
              <w:jc w:val="center"/>
              <w:rPr>
                <w:rFonts w:ascii="Times New Roman" w:eastAsia="Times New Roman" w:hAnsi="Times New Roman" w:cs="Times New Roman"/>
                <w:sz w:val="24"/>
                <w:szCs w:val="24"/>
              </w:rPr>
            </w:pPr>
            <w:r w:rsidRPr="003A1E23">
              <w:rPr>
                <w:rFonts w:ascii="Times New Roman" w:eastAsia="Times New Roman" w:hAnsi="Times New Roman" w:cs="Times New Roman"/>
                <w:sz w:val="24"/>
                <w:szCs w:val="24"/>
              </w:rPr>
              <w:t>2</w:t>
            </w:r>
          </w:p>
        </w:tc>
        <w:tc>
          <w:tcPr>
            <w:tcW w:w="836" w:type="pct"/>
          </w:tcPr>
          <w:p w14:paraId="04208BF4" w14:textId="39635F9D" w:rsidR="003A1E23" w:rsidRDefault="003A1E23" w:rsidP="003A1E23">
            <w:pPr>
              <w:jc w:val="center"/>
              <w:rPr>
                <w:rFonts w:ascii="Times New Roman" w:hAnsi="Times New Roman" w:cs="Times New Roman"/>
                <w:sz w:val="24"/>
                <w:szCs w:val="24"/>
              </w:rPr>
            </w:pPr>
            <w:r>
              <w:rPr>
                <w:rFonts w:ascii="Times New Roman" w:hAnsi="Times New Roman" w:cs="Times New Roman"/>
                <w:sz w:val="24"/>
                <w:szCs w:val="24"/>
              </w:rPr>
              <w:t>3</w:t>
            </w:r>
          </w:p>
        </w:tc>
        <w:tc>
          <w:tcPr>
            <w:tcW w:w="498" w:type="pct"/>
          </w:tcPr>
          <w:p w14:paraId="6FA5CA88" w14:textId="3457CFB8" w:rsidR="003A1E23" w:rsidRDefault="003A1E23" w:rsidP="003A1E23">
            <w:pPr>
              <w:jc w:val="center"/>
              <w:rPr>
                <w:rFonts w:ascii="Times New Roman" w:hAnsi="Times New Roman" w:cs="Times New Roman"/>
                <w:sz w:val="24"/>
                <w:szCs w:val="24"/>
              </w:rPr>
            </w:pPr>
            <w:r>
              <w:rPr>
                <w:rFonts w:ascii="Times New Roman" w:hAnsi="Times New Roman" w:cs="Times New Roman"/>
                <w:sz w:val="24"/>
                <w:szCs w:val="24"/>
              </w:rPr>
              <w:t>4</w:t>
            </w:r>
          </w:p>
        </w:tc>
      </w:tr>
      <w:tr w:rsidR="003A1E23" w:rsidRPr="00DF252F" w14:paraId="7D3AF8BC" w14:textId="77777777" w:rsidTr="0009266B">
        <w:tc>
          <w:tcPr>
            <w:tcW w:w="361" w:type="pct"/>
          </w:tcPr>
          <w:p w14:paraId="550FD2E6"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99</w:t>
            </w:r>
          </w:p>
        </w:tc>
        <w:tc>
          <w:tcPr>
            <w:tcW w:w="3305" w:type="pct"/>
            <w:vAlign w:val="center"/>
          </w:tcPr>
          <w:p w14:paraId="5B1A9FE3" w14:textId="77777777" w:rsidR="003A1E23" w:rsidRPr="008C5944" w:rsidRDefault="003A1E23" w:rsidP="0009266B">
            <w:pPr>
              <w:rPr>
                <w:rFonts w:ascii="Times New Roman" w:eastAsia="Times New Roman" w:hAnsi="Times New Roman" w:cs="Times New Roman"/>
                <w:bCs/>
                <w:sz w:val="24"/>
                <w:szCs w:val="24"/>
              </w:rPr>
            </w:pPr>
            <w:r w:rsidRPr="008C5944">
              <w:rPr>
                <w:rFonts w:ascii="Times New Roman" w:eastAsia="Times New Roman" w:hAnsi="Times New Roman" w:cs="Times New Roman"/>
                <w:bCs/>
                <w:sz w:val="24"/>
                <w:szCs w:val="24"/>
              </w:rPr>
              <w:t>От</w:t>
            </w:r>
            <w:r>
              <w:rPr>
                <w:rFonts w:ascii="Times New Roman" w:eastAsia="Times New Roman" w:hAnsi="Times New Roman" w:cs="Times New Roman"/>
                <w:bCs/>
                <w:sz w:val="24"/>
                <w:szCs w:val="24"/>
              </w:rPr>
              <w:t>дел по расчёту заработной платы и стипендии</w:t>
            </w:r>
          </w:p>
        </w:tc>
        <w:tc>
          <w:tcPr>
            <w:tcW w:w="836" w:type="pct"/>
          </w:tcPr>
          <w:p w14:paraId="2774BB9B"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ОРЗПС</w:t>
            </w:r>
          </w:p>
        </w:tc>
        <w:tc>
          <w:tcPr>
            <w:tcW w:w="498" w:type="pct"/>
          </w:tcPr>
          <w:p w14:paraId="444DF19D"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67.1</w:t>
            </w:r>
          </w:p>
        </w:tc>
      </w:tr>
      <w:tr w:rsidR="003A1E23" w:rsidRPr="00DF252F" w14:paraId="3307AE2D" w14:textId="77777777" w:rsidTr="0009266B">
        <w:tc>
          <w:tcPr>
            <w:tcW w:w="361" w:type="pct"/>
          </w:tcPr>
          <w:p w14:paraId="7728C4D0"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100</w:t>
            </w:r>
          </w:p>
        </w:tc>
        <w:tc>
          <w:tcPr>
            <w:tcW w:w="3305" w:type="pct"/>
            <w:vAlign w:val="center"/>
          </w:tcPr>
          <w:p w14:paraId="721365AE" w14:textId="77777777" w:rsidR="003A1E23" w:rsidRPr="008C5944" w:rsidRDefault="003A1E23" w:rsidP="0009266B">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Отдел налогового учёта, отчётности и внутреннего контроля</w:t>
            </w:r>
          </w:p>
        </w:tc>
        <w:tc>
          <w:tcPr>
            <w:tcW w:w="836" w:type="pct"/>
          </w:tcPr>
          <w:p w14:paraId="6D30C9CE"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ОНУОиВК</w:t>
            </w:r>
          </w:p>
        </w:tc>
        <w:tc>
          <w:tcPr>
            <w:tcW w:w="498" w:type="pct"/>
          </w:tcPr>
          <w:p w14:paraId="03BADEF2"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67.2</w:t>
            </w:r>
          </w:p>
        </w:tc>
      </w:tr>
      <w:tr w:rsidR="003A1E23" w:rsidRPr="00DF252F" w14:paraId="6A70A5A0" w14:textId="77777777" w:rsidTr="0009266B">
        <w:tc>
          <w:tcPr>
            <w:tcW w:w="361" w:type="pct"/>
          </w:tcPr>
          <w:p w14:paraId="48B1BA08"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101</w:t>
            </w:r>
          </w:p>
        </w:tc>
        <w:tc>
          <w:tcPr>
            <w:tcW w:w="3305" w:type="pct"/>
            <w:vAlign w:val="center"/>
          </w:tcPr>
          <w:p w14:paraId="653A9BE5" w14:textId="77777777" w:rsidR="003A1E23" w:rsidRPr="008C5944" w:rsidRDefault="003A1E23" w:rsidP="0009266B">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Общий отдел бухгалтерии</w:t>
            </w:r>
          </w:p>
        </w:tc>
        <w:tc>
          <w:tcPr>
            <w:tcW w:w="836" w:type="pct"/>
          </w:tcPr>
          <w:p w14:paraId="147B9BFA"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ООБ</w:t>
            </w:r>
          </w:p>
        </w:tc>
        <w:tc>
          <w:tcPr>
            <w:tcW w:w="498" w:type="pct"/>
          </w:tcPr>
          <w:p w14:paraId="651B7BFE"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67.3</w:t>
            </w:r>
          </w:p>
        </w:tc>
      </w:tr>
      <w:tr w:rsidR="003A1E23" w:rsidRPr="00DF252F" w14:paraId="4176A63A" w14:textId="77777777" w:rsidTr="0009266B">
        <w:tc>
          <w:tcPr>
            <w:tcW w:w="361" w:type="pct"/>
          </w:tcPr>
          <w:p w14:paraId="7E8EC99B"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102</w:t>
            </w:r>
          </w:p>
        </w:tc>
        <w:tc>
          <w:tcPr>
            <w:tcW w:w="3305" w:type="pct"/>
            <w:vAlign w:val="center"/>
          </w:tcPr>
          <w:p w14:paraId="46D94162" w14:textId="77777777" w:rsidR="003A1E23" w:rsidRPr="008C5944" w:rsidRDefault="003A1E23" w:rsidP="0009266B">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Отдел учёта нефинансовых активов</w:t>
            </w:r>
          </w:p>
        </w:tc>
        <w:tc>
          <w:tcPr>
            <w:tcW w:w="836" w:type="pct"/>
          </w:tcPr>
          <w:p w14:paraId="17AE3308"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ОУНА</w:t>
            </w:r>
          </w:p>
        </w:tc>
        <w:tc>
          <w:tcPr>
            <w:tcW w:w="498" w:type="pct"/>
          </w:tcPr>
          <w:p w14:paraId="10E87900"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67.4</w:t>
            </w:r>
          </w:p>
        </w:tc>
      </w:tr>
      <w:tr w:rsidR="003A1E23" w:rsidRPr="00DF252F" w14:paraId="0B28F886" w14:textId="77777777" w:rsidTr="0009266B">
        <w:tc>
          <w:tcPr>
            <w:tcW w:w="361" w:type="pct"/>
          </w:tcPr>
          <w:p w14:paraId="7FD3E5DE"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103</w:t>
            </w:r>
          </w:p>
        </w:tc>
        <w:tc>
          <w:tcPr>
            <w:tcW w:w="3305" w:type="pct"/>
            <w:vAlign w:val="center"/>
          </w:tcPr>
          <w:p w14:paraId="7F267DF1" w14:textId="77777777" w:rsidR="003A1E23" w:rsidRPr="005E3A0E" w:rsidRDefault="003A1E23" w:rsidP="0009266B">
            <w:pPr>
              <w:rPr>
                <w:rFonts w:ascii="Times New Roman" w:eastAsia="Times New Roman" w:hAnsi="Times New Roman" w:cs="Times New Roman"/>
                <w:b/>
                <w:bCs/>
                <w:sz w:val="24"/>
                <w:szCs w:val="24"/>
              </w:rPr>
            </w:pPr>
            <w:r w:rsidRPr="005E3A0E">
              <w:rPr>
                <w:rFonts w:ascii="Times New Roman" w:eastAsia="Times New Roman" w:hAnsi="Times New Roman" w:cs="Times New Roman"/>
                <w:b/>
                <w:bCs/>
                <w:sz w:val="24"/>
                <w:szCs w:val="24"/>
              </w:rPr>
              <w:t xml:space="preserve">Отдел учёта и распоряжения имущественным комплексом </w:t>
            </w:r>
          </w:p>
        </w:tc>
        <w:tc>
          <w:tcPr>
            <w:tcW w:w="836" w:type="pct"/>
          </w:tcPr>
          <w:p w14:paraId="02BA6FFB"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ОУРИК</w:t>
            </w:r>
          </w:p>
        </w:tc>
        <w:tc>
          <w:tcPr>
            <w:tcW w:w="498" w:type="pct"/>
          </w:tcPr>
          <w:p w14:paraId="4566932D"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74.1</w:t>
            </w:r>
          </w:p>
        </w:tc>
      </w:tr>
      <w:tr w:rsidR="003A1E23" w:rsidRPr="00DF252F" w14:paraId="37AC780D" w14:textId="77777777" w:rsidTr="0009266B">
        <w:tc>
          <w:tcPr>
            <w:tcW w:w="361" w:type="pct"/>
          </w:tcPr>
          <w:p w14:paraId="3DD2E89F"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104</w:t>
            </w:r>
          </w:p>
        </w:tc>
        <w:tc>
          <w:tcPr>
            <w:tcW w:w="3305" w:type="pct"/>
            <w:vAlign w:val="center"/>
          </w:tcPr>
          <w:p w14:paraId="5F330196" w14:textId="77777777" w:rsidR="003A1E23" w:rsidRPr="005E3A0E" w:rsidRDefault="003A1E23" w:rsidP="0009266B">
            <w:pPr>
              <w:rPr>
                <w:rFonts w:ascii="Times New Roman" w:eastAsia="Times New Roman" w:hAnsi="Times New Roman" w:cs="Times New Roman"/>
                <w:b/>
                <w:bCs/>
                <w:sz w:val="24"/>
                <w:szCs w:val="24"/>
              </w:rPr>
            </w:pPr>
            <w:r w:rsidRPr="005E3A0E">
              <w:rPr>
                <w:rFonts w:ascii="Times New Roman" w:eastAsia="Times New Roman" w:hAnsi="Times New Roman" w:cs="Times New Roman"/>
                <w:b/>
                <w:bCs/>
                <w:sz w:val="24"/>
                <w:szCs w:val="24"/>
              </w:rPr>
              <w:t xml:space="preserve">Управление закупок </w:t>
            </w:r>
          </w:p>
        </w:tc>
        <w:tc>
          <w:tcPr>
            <w:tcW w:w="836" w:type="pct"/>
          </w:tcPr>
          <w:p w14:paraId="42D0D1ED"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УЗ</w:t>
            </w:r>
          </w:p>
        </w:tc>
        <w:tc>
          <w:tcPr>
            <w:tcW w:w="498" w:type="pct"/>
          </w:tcPr>
          <w:p w14:paraId="6012434B"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74.2</w:t>
            </w:r>
          </w:p>
        </w:tc>
      </w:tr>
      <w:tr w:rsidR="003A1E23" w:rsidRPr="00DF252F" w14:paraId="6B779DB5" w14:textId="77777777" w:rsidTr="0009266B">
        <w:tc>
          <w:tcPr>
            <w:tcW w:w="361" w:type="pct"/>
          </w:tcPr>
          <w:p w14:paraId="6E866276"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105</w:t>
            </w:r>
          </w:p>
        </w:tc>
        <w:tc>
          <w:tcPr>
            <w:tcW w:w="3305" w:type="pct"/>
            <w:vAlign w:val="center"/>
          </w:tcPr>
          <w:p w14:paraId="347C3D9B" w14:textId="77777777" w:rsidR="003A1E23" w:rsidRPr="00EB356A" w:rsidRDefault="003A1E23" w:rsidP="0009266B">
            <w:pPr>
              <w:rPr>
                <w:rFonts w:ascii="Times New Roman" w:eastAsia="Times New Roman" w:hAnsi="Times New Roman" w:cs="Times New Roman"/>
                <w:bCs/>
                <w:sz w:val="24"/>
                <w:szCs w:val="24"/>
              </w:rPr>
            </w:pPr>
            <w:r w:rsidRPr="00EB356A">
              <w:rPr>
                <w:rFonts w:ascii="Times New Roman" w:eastAsia="Times New Roman" w:hAnsi="Times New Roman" w:cs="Times New Roman"/>
                <w:bCs/>
                <w:sz w:val="24"/>
                <w:szCs w:val="24"/>
              </w:rPr>
              <w:t xml:space="preserve">Отдел закупок </w:t>
            </w:r>
          </w:p>
        </w:tc>
        <w:tc>
          <w:tcPr>
            <w:tcW w:w="836" w:type="pct"/>
          </w:tcPr>
          <w:p w14:paraId="1D543D26"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ОЗ</w:t>
            </w:r>
          </w:p>
        </w:tc>
        <w:tc>
          <w:tcPr>
            <w:tcW w:w="498" w:type="pct"/>
          </w:tcPr>
          <w:p w14:paraId="43BAAC7A"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74.2.1</w:t>
            </w:r>
          </w:p>
        </w:tc>
      </w:tr>
      <w:tr w:rsidR="003A1E23" w:rsidRPr="00DF252F" w14:paraId="69B7EB85" w14:textId="77777777" w:rsidTr="0009266B">
        <w:tc>
          <w:tcPr>
            <w:tcW w:w="361" w:type="pct"/>
          </w:tcPr>
          <w:p w14:paraId="66EA1D57"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106</w:t>
            </w:r>
          </w:p>
        </w:tc>
        <w:tc>
          <w:tcPr>
            <w:tcW w:w="3305" w:type="pct"/>
            <w:vAlign w:val="center"/>
          </w:tcPr>
          <w:p w14:paraId="3E7484B9" w14:textId="77777777" w:rsidR="003A1E23" w:rsidRPr="00EB356A" w:rsidRDefault="003A1E23" w:rsidP="0009266B">
            <w:pPr>
              <w:rPr>
                <w:rFonts w:ascii="Times New Roman" w:eastAsia="Times New Roman" w:hAnsi="Times New Roman" w:cs="Times New Roman"/>
                <w:bCs/>
                <w:sz w:val="24"/>
                <w:szCs w:val="24"/>
              </w:rPr>
            </w:pPr>
            <w:r w:rsidRPr="00EB356A">
              <w:rPr>
                <w:rFonts w:ascii="Times New Roman" w:eastAsia="Times New Roman" w:hAnsi="Times New Roman" w:cs="Times New Roman"/>
                <w:bCs/>
                <w:sz w:val="24"/>
                <w:szCs w:val="24"/>
              </w:rPr>
              <w:t xml:space="preserve">Отдел исполнения договоров </w:t>
            </w:r>
          </w:p>
        </w:tc>
        <w:tc>
          <w:tcPr>
            <w:tcW w:w="836" w:type="pct"/>
          </w:tcPr>
          <w:p w14:paraId="17147930"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ОИД</w:t>
            </w:r>
          </w:p>
        </w:tc>
        <w:tc>
          <w:tcPr>
            <w:tcW w:w="498" w:type="pct"/>
          </w:tcPr>
          <w:p w14:paraId="0779E0F6"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74.2.3</w:t>
            </w:r>
          </w:p>
        </w:tc>
      </w:tr>
      <w:tr w:rsidR="003A1E23" w:rsidRPr="00DF252F" w14:paraId="77B0C03A" w14:textId="77777777" w:rsidTr="0009266B">
        <w:tc>
          <w:tcPr>
            <w:tcW w:w="5000" w:type="pct"/>
            <w:gridSpan w:val="4"/>
          </w:tcPr>
          <w:p w14:paraId="4FD34952" w14:textId="77777777" w:rsidR="003A1E23" w:rsidRPr="005B027B" w:rsidRDefault="003A1E23" w:rsidP="0009266B">
            <w:pPr>
              <w:jc w:val="center"/>
              <w:rPr>
                <w:rFonts w:ascii="Times New Roman" w:hAnsi="Times New Roman" w:cs="Times New Roman"/>
                <w:b/>
                <w:sz w:val="24"/>
                <w:szCs w:val="24"/>
              </w:rPr>
            </w:pPr>
            <w:r w:rsidRPr="005B027B">
              <w:rPr>
                <w:rFonts w:ascii="Times New Roman" w:eastAsia="Times New Roman" w:hAnsi="Times New Roman" w:cs="Times New Roman"/>
                <w:b/>
                <w:bCs/>
                <w:sz w:val="24"/>
                <w:szCs w:val="24"/>
              </w:rPr>
              <w:t>Подразделения проректора по безопасности</w:t>
            </w:r>
          </w:p>
        </w:tc>
      </w:tr>
      <w:tr w:rsidR="003A1E23" w:rsidRPr="00DF252F" w14:paraId="7F4CF1C9" w14:textId="77777777" w:rsidTr="0009266B">
        <w:tc>
          <w:tcPr>
            <w:tcW w:w="361" w:type="pct"/>
          </w:tcPr>
          <w:p w14:paraId="52CB716C"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107</w:t>
            </w:r>
          </w:p>
        </w:tc>
        <w:tc>
          <w:tcPr>
            <w:tcW w:w="3305" w:type="pct"/>
            <w:vAlign w:val="center"/>
          </w:tcPr>
          <w:p w14:paraId="61CB1BEB" w14:textId="77777777" w:rsidR="003A1E23" w:rsidRPr="00EB356A" w:rsidRDefault="003A1E23" w:rsidP="0009266B">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Проректор по безопасности</w:t>
            </w:r>
          </w:p>
        </w:tc>
        <w:tc>
          <w:tcPr>
            <w:tcW w:w="836" w:type="pct"/>
          </w:tcPr>
          <w:p w14:paraId="47FADE7D"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ПБ</w:t>
            </w:r>
          </w:p>
        </w:tc>
        <w:tc>
          <w:tcPr>
            <w:tcW w:w="498" w:type="pct"/>
          </w:tcPr>
          <w:p w14:paraId="7E362C43"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73</w:t>
            </w:r>
          </w:p>
        </w:tc>
      </w:tr>
      <w:tr w:rsidR="003A1E23" w:rsidRPr="00DF252F" w14:paraId="3FE07149" w14:textId="77777777" w:rsidTr="0009266B">
        <w:tc>
          <w:tcPr>
            <w:tcW w:w="361" w:type="pct"/>
          </w:tcPr>
          <w:p w14:paraId="45E49824"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108</w:t>
            </w:r>
          </w:p>
        </w:tc>
        <w:tc>
          <w:tcPr>
            <w:tcW w:w="3305" w:type="pct"/>
            <w:vAlign w:val="center"/>
          </w:tcPr>
          <w:p w14:paraId="6DAD7B1C" w14:textId="77777777" w:rsidR="003A1E23" w:rsidRPr="00EB356A" w:rsidRDefault="003A1E23" w:rsidP="0009266B">
            <w:pPr>
              <w:rPr>
                <w:rFonts w:ascii="Times New Roman" w:eastAsia="Times New Roman" w:hAnsi="Times New Roman" w:cs="Times New Roman"/>
                <w:bCs/>
                <w:sz w:val="24"/>
                <w:szCs w:val="24"/>
              </w:rPr>
            </w:pPr>
            <w:r w:rsidRPr="00EB356A">
              <w:rPr>
                <w:rFonts w:ascii="Times New Roman" w:eastAsia="Times New Roman" w:hAnsi="Times New Roman" w:cs="Times New Roman"/>
                <w:bCs/>
                <w:sz w:val="24"/>
                <w:szCs w:val="24"/>
              </w:rPr>
              <w:t>Второй отдел</w:t>
            </w:r>
            <w:r>
              <w:rPr>
                <w:rFonts w:ascii="Times New Roman" w:eastAsia="Times New Roman" w:hAnsi="Times New Roman" w:cs="Times New Roman"/>
                <w:bCs/>
                <w:sz w:val="24"/>
                <w:szCs w:val="24"/>
              </w:rPr>
              <w:t xml:space="preserve"> (военно-учётный стол)</w:t>
            </w:r>
          </w:p>
        </w:tc>
        <w:tc>
          <w:tcPr>
            <w:tcW w:w="836" w:type="pct"/>
          </w:tcPr>
          <w:p w14:paraId="3358DFCD"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ВУС</w:t>
            </w:r>
          </w:p>
        </w:tc>
        <w:tc>
          <w:tcPr>
            <w:tcW w:w="498" w:type="pct"/>
          </w:tcPr>
          <w:p w14:paraId="738E9469"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84</w:t>
            </w:r>
          </w:p>
        </w:tc>
      </w:tr>
      <w:tr w:rsidR="003A1E23" w:rsidRPr="00DF252F" w14:paraId="68E949F1" w14:textId="77777777" w:rsidTr="0009266B">
        <w:tc>
          <w:tcPr>
            <w:tcW w:w="361" w:type="pct"/>
          </w:tcPr>
          <w:p w14:paraId="2066E227"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109</w:t>
            </w:r>
          </w:p>
        </w:tc>
        <w:tc>
          <w:tcPr>
            <w:tcW w:w="3305" w:type="pct"/>
            <w:vAlign w:val="center"/>
          </w:tcPr>
          <w:p w14:paraId="25FEA379" w14:textId="77777777" w:rsidR="003A1E23" w:rsidRPr="00EB356A" w:rsidRDefault="003A1E23" w:rsidP="0009266B">
            <w:pPr>
              <w:rPr>
                <w:rFonts w:ascii="Times New Roman" w:eastAsia="Times New Roman" w:hAnsi="Times New Roman" w:cs="Times New Roman"/>
                <w:bCs/>
                <w:sz w:val="24"/>
                <w:szCs w:val="24"/>
              </w:rPr>
            </w:pPr>
            <w:r w:rsidRPr="00EB356A">
              <w:rPr>
                <w:rFonts w:ascii="Times New Roman" w:eastAsia="Times New Roman" w:hAnsi="Times New Roman" w:cs="Times New Roman"/>
                <w:bCs/>
                <w:sz w:val="24"/>
                <w:szCs w:val="24"/>
              </w:rPr>
              <w:t>Отдел технической защиты информации</w:t>
            </w:r>
          </w:p>
        </w:tc>
        <w:tc>
          <w:tcPr>
            <w:tcW w:w="836" w:type="pct"/>
          </w:tcPr>
          <w:p w14:paraId="34D2205D"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ОТЗИ</w:t>
            </w:r>
          </w:p>
        </w:tc>
        <w:tc>
          <w:tcPr>
            <w:tcW w:w="498" w:type="pct"/>
          </w:tcPr>
          <w:p w14:paraId="7C306D98"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73.1</w:t>
            </w:r>
          </w:p>
        </w:tc>
      </w:tr>
      <w:tr w:rsidR="003A1E23" w:rsidRPr="00DF252F" w14:paraId="046BF86E" w14:textId="77777777" w:rsidTr="0009266B">
        <w:tc>
          <w:tcPr>
            <w:tcW w:w="361" w:type="pct"/>
          </w:tcPr>
          <w:p w14:paraId="58C687C7"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110</w:t>
            </w:r>
          </w:p>
        </w:tc>
        <w:tc>
          <w:tcPr>
            <w:tcW w:w="3305" w:type="pct"/>
            <w:vAlign w:val="center"/>
          </w:tcPr>
          <w:p w14:paraId="5353C657" w14:textId="77777777" w:rsidR="003A1E23" w:rsidRPr="00EB356A" w:rsidRDefault="003A1E23" w:rsidP="0009266B">
            <w:pPr>
              <w:rPr>
                <w:rFonts w:ascii="Times New Roman" w:eastAsia="Times New Roman" w:hAnsi="Times New Roman" w:cs="Times New Roman"/>
                <w:bCs/>
                <w:sz w:val="24"/>
                <w:szCs w:val="24"/>
              </w:rPr>
            </w:pPr>
            <w:r w:rsidRPr="00EB356A">
              <w:rPr>
                <w:rFonts w:ascii="Times New Roman" w:eastAsia="Times New Roman" w:hAnsi="Times New Roman" w:cs="Times New Roman"/>
                <w:bCs/>
                <w:sz w:val="24"/>
                <w:szCs w:val="24"/>
              </w:rPr>
              <w:t xml:space="preserve">Отдел информационной безопасности </w:t>
            </w:r>
          </w:p>
        </w:tc>
        <w:tc>
          <w:tcPr>
            <w:tcW w:w="836" w:type="pct"/>
          </w:tcPr>
          <w:p w14:paraId="4FECEAC5"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ОИБ</w:t>
            </w:r>
          </w:p>
        </w:tc>
        <w:tc>
          <w:tcPr>
            <w:tcW w:w="498" w:type="pct"/>
          </w:tcPr>
          <w:p w14:paraId="4EF76860"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73.2</w:t>
            </w:r>
          </w:p>
        </w:tc>
      </w:tr>
      <w:tr w:rsidR="003A1E23" w:rsidRPr="00DF252F" w14:paraId="12B1E545" w14:textId="77777777" w:rsidTr="0009266B">
        <w:tc>
          <w:tcPr>
            <w:tcW w:w="361" w:type="pct"/>
          </w:tcPr>
          <w:p w14:paraId="3D26475D"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111</w:t>
            </w:r>
          </w:p>
        </w:tc>
        <w:tc>
          <w:tcPr>
            <w:tcW w:w="3305" w:type="pct"/>
            <w:vAlign w:val="center"/>
          </w:tcPr>
          <w:p w14:paraId="008C857E" w14:textId="77777777" w:rsidR="003A1E23" w:rsidRPr="00EB356A" w:rsidRDefault="003A1E23" w:rsidP="0009266B">
            <w:pPr>
              <w:rPr>
                <w:rFonts w:ascii="Times New Roman" w:eastAsia="Times New Roman" w:hAnsi="Times New Roman" w:cs="Times New Roman"/>
                <w:bCs/>
                <w:sz w:val="24"/>
                <w:szCs w:val="24"/>
              </w:rPr>
            </w:pPr>
            <w:r w:rsidRPr="00EB356A">
              <w:rPr>
                <w:rFonts w:ascii="Times New Roman" w:eastAsia="Times New Roman" w:hAnsi="Times New Roman" w:cs="Times New Roman"/>
                <w:bCs/>
                <w:sz w:val="24"/>
                <w:szCs w:val="24"/>
              </w:rPr>
              <w:t>Специализированная группа</w:t>
            </w:r>
          </w:p>
        </w:tc>
        <w:tc>
          <w:tcPr>
            <w:tcW w:w="836" w:type="pct"/>
          </w:tcPr>
          <w:p w14:paraId="29E9E9EC"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СГ</w:t>
            </w:r>
          </w:p>
        </w:tc>
        <w:tc>
          <w:tcPr>
            <w:tcW w:w="498" w:type="pct"/>
          </w:tcPr>
          <w:p w14:paraId="0DBFD097"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73.3</w:t>
            </w:r>
          </w:p>
        </w:tc>
      </w:tr>
      <w:tr w:rsidR="003A1E23" w:rsidRPr="00DF252F" w14:paraId="685BD314" w14:textId="77777777" w:rsidTr="0009266B">
        <w:tc>
          <w:tcPr>
            <w:tcW w:w="361" w:type="pct"/>
          </w:tcPr>
          <w:p w14:paraId="4DB550EF"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112</w:t>
            </w:r>
          </w:p>
        </w:tc>
        <w:tc>
          <w:tcPr>
            <w:tcW w:w="3305" w:type="pct"/>
            <w:vAlign w:val="center"/>
          </w:tcPr>
          <w:p w14:paraId="3FEEC03F" w14:textId="77777777" w:rsidR="003A1E23" w:rsidRPr="00FD4BCA" w:rsidRDefault="003A1E23" w:rsidP="0009266B">
            <w:pPr>
              <w:rPr>
                <w:rFonts w:ascii="Times New Roman" w:eastAsia="Times New Roman" w:hAnsi="Times New Roman" w:cs="Times New Roman"/>
                <w:b/>
                <w:bCs/>
                <w:sz w:val="24"/>
                <w:szCs w:val="24"/>
              </w:rPr>
            </w:pPr>
            <w:r w:rsidRPr="00FD4BCA">
              <w:rPr>
                <w:rFonts w:ascii="Times New Roman" w:eastAsia="Times New Roman" w:hAnsi="Times New Roman" w:cs="Times New Roman"/>
                <w:b/>
                <w:bCs/>
                <w:sz w:val="24"/>
                <w:szCs w:val="24"/>
              </w:rPr>
              <w:t>Департамент безопасности и режима</w:t>
            </w:r>
          </w:p>
        </w:tc>
        <w:tc>
          <w:tcPr>
            <w:tcW w:w="836" w:type="pct"/>
          </w:tcPr>
          <w:p w14:paraId="455203C2"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ДБР</w:t>
            </w:r>
          </w:p>
        </w:tc>
        <w:tc>
          <w:tcPr>
            <w:tcW w:w="498" w:type="pct"/>
          </w:tcPr>
          <w:p w14:paraId="7666FF44"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13</w:t>
            </w:r>
          </w:p>
        </w:tc>
      </w:tr>
      <w:tr w:rsidR="003A1E23" w:rsidRPr="00DF252F" w14:paraId="7671A93B" w14:textId="77777777" w:rsidTr="0009266B">
        <w:tc>
          <w:tcPr>
            <w:tcW w:w="5000" w:type="pct"/>
            <w:gridSpan w:val="4"/>
          </w:tcPr>
          <w:p w14:paraId="25BD9E61" w14:textId="77777777" w:rsidR="003A1E23" w:rsidRPr="00FD4BCA" w:rsidRDefault="003A1E23" w:rsidP="0009266B">
            <w:pPr>
              <w:jc w:val="center"/>
              <w:rPr>
                <w:rFonts w:ascii="Times New Roman" w:hAnsi="Times New Roman" w:cs="Times New Roman"/>
                <w:b/>
                <w:sz w:val="24"/>
                <w:szCs w:val="24"/>
              </w:rPr>
            </w:pPr>
            <w:r w:rsidRPr="00FD4BCA">
              <w:rPr>
                <w:rFonts w:ascii="Times New Roman" w:eastAsia="Times New Roman" w:hAnsi="Times New Roman" w:cs="Times New Roman"/>
                <w:b/>
                <w:bCs/>
                <w:sz w:val="24"/>
                <w:szCs w:val="24"/>
              </w:rPr>
              <w:t>Подразделения проректора по цифровой трансформации и административной работе</w:t>
            </w:r>
          </w:p>
        </w:tc>
      </w:tr>
      <w:tr w:rsidR="003A1E23" w:rsidRPr="00DF252F" w14:paraId="273645AC" w14:textId="77777777" w:rsidTr="0009266B">
        <w:tc>
          <w:tcPr>
            <w:tcW w:w="361" w:type="pct"/>
          </w:tcPr>
          <w:p w14:paraId="01762CE8"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113</w:t>
            </w:r>
          </w:p>
        </w:tc>
        <w:tc>
          <w:tcPr>
            <w:tcW w:w="3305" w:type="pct"/>
            <w:vAlign w:val="center"/>
          </w:tcPr>
          <w:p w14:paraId="2DA5661F" w14:textId="77777777" w:rsidR="003A1E23" w:rsidRPr="00EB356A" w:rsidRDefault="003A1E23" w:rsidP="0009266B">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Проректор по цифровой трансформации и административной работе</w:t>
            </w:r>
          </w:p>
        </w:tc>
        <w:tc>
          <w:tcPr>
            <w:tcW w:w="836" w:type="pct"/>
          </w:tcPr>
          <w:p w14:paraId="3D4B82B0"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ЦТиАР</w:t>
            </w:r>
          </w:p>
        </w:tc>
        <w:tc>
          <w:tcPr>
            <w:tcW w:w="498" w:type="pct"/>
          </w:tcPr>
          <w:p w14:paraId="14E16D99"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71</w:t>
            </w:r>
          </w:p>
        </w:tc>
      </w:tr>
      <w:tr w:rsidR="003A1E23" w:rsidRPr="00DF252F" w14:paraId="184F3B64" w14:textId="77777777" w:rsidTr="0009266B">
        <w:tc>
          <w:tcPr>
            <w:tcW w:w="361" w:type="pct"/>
          </w:tcPr>
          <w:p w14:paraId="681BAF13"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114</w:t>
            </w:r>
          </w:p>
        </w:tc>
        <w:tc>
          <w:tcPr>
            <w:tcW w:w="3305" w:type="pct"/>
            <w:vAlign w:val="center"/>
          </w:tcPr>
          <w:p w14:paraId="091852B5" w14:textId="77777777" w:rsidR="003A1E23" w:rsidRPr="008E7F87" w:rsidRDefault="003A1E23" w:rsidP="0009266B">
            <w:pPr>
              <w:rPr>
                <w:rFonts w:ascii="Times New Roman" w:eastAsia="Times New Roman" w:hAnsi="Times New Roman" w:cs="Times New Roman"/>
                <w:b/>
                <w:bCs/>
                <w:sz w:val="24"/>
                <w:szCs w:val="24"/>
              </w:rPr>
            </w:pPr>
            <w:r w:rsidRPr="008E7F87">
              <w:rPr>
                <w:rFonts w:ascii="Times New Roman" w:eastAsia="Times New Roman" w:hAnsi="Times New Roman" w:cs="Times New Roman"/>
                <w:b/>
                <w:bCs/>
                <w:sz w:val="24"/>
                <w:szCs w:val="24"/>
              </w:rPr>
              <w:t xml:space="preserve">Управление информатизации </w:t>
            </w:r>
          </w:p>
        </w:tc>
        <w:tc>
          <w:tcPr>
            <w:tcW w:w="836" w:type="pct"/>
          </w:tcPr>
          <w:p w14:paraId="0529A553"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УИ</w:t>
            </w:r>
          </w:p>
        </w:tc>
        <w:tc>
          <w:tcPr>
            <w:tcW w:w="498" w:type="pct"/>
          </w:tcPr>
          <w:p w14:paraId="29B82424"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46</w:t>
            </w:r>
          </w:p>
        </w:tc>
      </w:tr>
      <w:tr w:rsidR="003A1E23" w:rsidRPr="00DF252F" w14:paraId="58FC3BF1" w14:textId="77777777" w:rsidTr="0009266B">
        <w:tc>
          <w:tcPr>
            <w:tcW w:w="361" w:type="pct"/>
          </w:tcPr>
          <w:p w14:paraId="32A63BA7"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115</w:t>
            </w:r>
          </w:p>
        </w:tc>
        <w:tc>
          <w:tcPr>
            <w:tcW w:w="3305" w:type="pct"/>
            <w:vAlign w:val="center"/>
          </w:tcPr>
          <w:p w14:paraId="2E4B44B8" w14:textId="77777777" w:rsidR="003A1E23" w:rsidRPr="00EB356A" w:rsidRDefault="003A1E23" w:rsidP="0009266B">
            <w:pPr>
              <w:rPr>
                <w:rFonts w:ascii="Times New Roman" w:eastAsia="Times New Roman" w:hAnsi="Times New Roman" w:cs="Times New Roman"/>
                <w:bCs/>
                <w:sz w:val="24"/>
                <w:szCs w:val="24"/>
              </w:rPr>
            </w:pPr>
            <w:r w:rsidRPr="00EB356A">
              <w:rPr>
                <w:rFonts w:ascii="Times New Roman" w:eastAsia="Times New Roman" w:hAnsi="Times New Roman" w:cs="Times New Roman"/>
                <w:bCs/>
                <w:sz w:val="24"/>
                <w:szCs w:val="24"/>
              </w:rPr>
              <w:t xml:space="preserve">Отдел эксплуатации инфокоммуникационных систем </w:t>
            </w:r>
          </w:p>
        </w:tc>
        <w:tc>
          <w:tcPr>
            <w:tcW w:w="836" w:type="pct"/>
          </w:tcPr>
          <w:p w14:paraId="18981286"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ОЭИС</w:t>
            </w:r>
          </w:p>
        </w:tc>
        <w:tc>
          <w:tcPr>
            <w:tcW w:w="498" w:type="pct"/>
          </w:tcPr>
          <w:p w14:paraId="1D0B63B1"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46.1</w:t>
            </w:r>
          </w:p>
        </w:tc>
      </w:tr>
      <w:tr w:rsidR="003A1E23" w:rsidRPr="00DF252F" w14:paraId="446E324B" w14:textId="77777777" w:rsidTr="0009266B">
        <w:tc>
          <w:tcPr>
            <w:tcW w:w="361" w:type="pct"/>
          </w:tcPr>
          <w:p w14:paraId="5F9460B2"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116</w:t>
            </w:r>
          </w:p>
        </w:tc>
        <w:tc>
          <w:tcPr>
            <w:tcW w:w="3305" w:type="pct"/>
            <w:vAlign w:val="center"/>
          </w:tcPr>
          <w:p w14:paraId="5A4E65D4" w14:textId="77777777" w:rsidR="003A1E23" w:rsidRPr="00EB356A" w:rsidRDefault="003A1E23" w:rsidP="0009266B">
            <w:pPr>
              <w:rPr>
                <w:rFonts w:ascii="Times New Roman" w:eastAsia="Times New Roman" w:hAnsi="Times New Roman" w:cs="Times New Roman"/>
                <w:bCs/>
                <w:sz w:val="24"/>
                <w:szCs w:val="24"/>
              </w:rPr>
            </w:pPr>
            <w:r w:rsidRPr="00EB356A">
              <w:rPr>
                <w:rFonts w:ascii="Times New Roman" w:eastAsia="Times New Roman" w:hAnsi="Times New Roman" w:cs="Times New Roman"/>
                <w:bCs/>
                <w:sz w:val="24"/>
                <w:szCs w:val="24"/>
              </w:rPr>
              <w:t xml:space="preserve">Отдел автоматизированных систем управления </w:t>
            </w:r>
          </w:p>
        </w:tc>
        <w:tc>
          <w:tcPr>
            <w:tcW w:w="836" w:type="pct"/>
          </w:tcPr>
          <w:p w14:paraId="0CA555B4"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ОАСУ</w:t>
            </w:r>
          </w:p>
        </w:tc>
        <w:tc>
          <w:tcPr>
            <w:tcW w:w="498" w:type="pct"/>
          </w:tcPr>
          <w:p w14:paraId="3DD58C25"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83</w:t>
            </w:r>
          </w:p>
        </w:tc>
      </w:tr>
      <w:tr w:rsidR="003A1E23" w:rsidRPr="00DF252F" w14:paraId="466AFF5F" w14:textId="77777777" w:rsidTr="0009266B">
        <w:tc>
          <w:tcPr>
            <w:tcW w:w="361" w:type="pct"/>
          </w:tcPr>
          <w:p w14:paraId="528C52B1"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117</w:t>
            </w:r>
          </w:p>
        </w:tc>
        <w:tc>
          <w:tcPr>
            <w:tcW w:w="3305" w:type="pct"/>
            <w:vAlign w:val="center"/>
          </w:tcPr>
          <w:p w14:paraId="6C4D3C45" w14:textId="77777777" w:rsidR="003A1E23" w:rsidRPr="00EB356A" w:rsidRDefault="003A1E23" w:rsidP="0009266B">
            <w:pPr>
              <w:rPr>
                <w:rFonts w:ascii="Times New Roman" w:eastAsia="Times New Roman" w:hAnsi="Times New Roman" w:cs="Times New Roman"/>
                <w:bCs/>
                <w:sz w:val="24"/>
                <w:szCs w:val="24"/>
              </w:rPr>
            </w:pPr>
            <w:r w:rsidRPr="00EB356A">
              <w:rPr>
                <w:rFonts w:ascii="Times New Roman" w:eastAsia="Times New Roman" w:hAnsi="Times New Roman" w:cs="Times New Roman"/>
                <w:bCs/>
                <w:sz w:val="24"/>
                <w:szCs w:val="24"/>
              </w:rPr>
              <w:t xml:space="preserve">Отдел "Вычислительный центр" </w:t>
            </w:r>
          </w:p>
        </w:tc>
        <w:tc>
          <w:tcPr>
            <w:tcW w:w="836" w:type="pct"/>
          </w:tcPr>
          <w:p w14:paraId="6A0E1973"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ВЦ</w:t>
            </w:r>
          </w:p>
        </w:tc>
        <w:tc>
          <w:tcPr>
            <w:tcW w:w="498" w:type="pct"/>
          </w:tcPr>
          <w:p w14:paraId="39F350AE"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46.2</w:t>
            </w:r>
          </w:p>
        </w:tc>
      </w:tr>
      <w:tr w:rsidR="003A1E23" w:rsidRPr="00DF252F" w14:paraId="3075E024" w14:textId="77777777" w:rsidTr="0009266B">
        <w:tc>
          <w:tcPr>
            <w:tcW w:w="361" w:type="pct"/>
          </w:tcPr>
          <w:p w14:paraId="11D3C963"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118</w:t>
            </w:r>
          </w:p>
        </w:tc>
        <w:tc>
          <w:tcPr>
            <w:tcW w:w="3305" w:type="pct"/>
            <w:vAlign w:val="center"/>
          </w:tcPr>
          <w:p w14:paraId="04E1A7B2" w14:textId="77777777" w:rsidR="003A1E23" w:rsidRPr="00EB356A" w:rsidRDefault="003A1E23" w:rsidP="0009266B">
            <w:pPr>
              <w:rPr>
                <w:rFonts w:ascii="Times New Roman" w:eastAsia="Times New Roman" w:hAnsi="Times New Roman" w:cs="Times New Roman"/>
                <w:bCs/>
                <w:sz w:val="24"/>
                <w:szCs w:val="24"/>
              </w:rPr>
            </w:pPr>
            <w:r w:rsidRPr="00EB356A">
              <w:rPr>
                <w:rFonts w:ascii="Times New Roman" w:eastAsia="Times New Roman" w:hAnsi="Times New Roman" w:cs="Times New Roman"/>
                <w:bCs/>
                <w:sz w:val="24"/>
                <w:szCs w:val="24"/>
              </w:rPr>
              <w:t>Группа оптимизации бизнес</w:t>
            </w:r>
            <w:r>
              <w:rPr>
                <w:rFonts w:ascii="Times New Roman" w:eastAsia="Times New Roman" w:hAnsi="Times New Roman" w:cs="Times New Roman"/>
                <w:bCs/>
                <w:sz w:val="24"/>
                <w:szCs w:val="24"/>
              </w:rPr>
              <w:t>-</w:t>
            </w:r>
            <w:r w:rsidRPr="00EB356A">
              <w:rPr>
                <w:rFonts w:ascii="Times New Roman" w:eastAsia="Times New Roman" w:hAnsi="Times New Roman" w:cs="Times New Roman"/>
                <w:bCs/>
                <w:sz w:val="24"/>
                <w:szCs w:val="24"/>
              </w:rPr>
              <w:t xml:space="preserve">процесса </w:t>
            </w:r>
          </w:p>
        </w:tc>
        <w:tc>
          <w:tcPr>
            <w:tcW w:w="836" w:type="pct"/>
          </w:tcPr>
          <w:p w14:paraId="5FEB0B23"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ОБП</w:t>
            </w:r>
          </w:p>
        </w:tc>
        <w:tc>
          <w:tcPr>
            <w:tcW w:w="498" w:type="pct"/>
          </w:tcPr>
          <w:p w14:paraId="571735C0"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46.3</w:t>
            </w:r>
          </w:p>
        </w:tc>
      </w:tr>
      <w:tr w:rsidR="003A1E23" w:rsidRPr="00DF252F" w14:paraId="4DCA0603" w14:textId="77777777" w:rsidTr="0009266B">
        <w:tc>
          <w:tcPr>
            <w:tcW w:w="361" w:type="pct"/>
          </w:tcPr>
          <w:p w14:paraId="3524934E"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119</w:t>
            </w:r>
          </w:p>
        </w:tc>
        <w:tc>
          <w:tcPr>
            <w:tcW w:w="3305" w:type="pct"/>
            <w:vAlign w:val="center"/>
          </w:tcPr>
          <w:p w14:paraId="5733E316" w14:textId="77777777" w:rsidR="003A1E23" w:rsidRDefault="003A1E23" w:rsidP="0009266B">
            <w:pPr>
              <w:rPr>
                <w:rFonts w:ascii="Times New Roman" w:eastAsia="Times New Roman" w:hAnsi="Times New Roman" w:cs="Times New Roman"/>
                <w:b/>
                <w:bCs/>
                <w:sz w:val="24"/>
                <w:szCs w:val="24"/>
              </w:rPr>
            </w:pPr>
            <w:r w:rsidRPr="0037134F">
              <w:rPr>
                <w:rFonts w:ascii="Times New Roman" w:eastAsia="Times New Roman" w:hAnsi="Times New Roman" w:cs="Times New Roman"/>
                <w:b/>
                <w:bCs/>
                <w:sz w:val="24"/>
                <w:szCs w:val="24"/>
              </w:rPr>
              <w:t xml:space="preserve">Департамент по эксплуатации и развитию материально- технического комплекса </w:t>
            </w:r>
          </w:p>
          <w:p w14:paraId="7C9BB554" w14:textId="77777777" w:rsidR="003A1E23" w:rsidRPr="0037134F" w:rsidRDefault="003A1E23" w:rsidP="0009266B">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(директор ДЭиР МТК)</w:t>
            </w:r>
          </w:p>
        </w:tc>
        <w:tc>
          <w:tcPr>
            <w:tcW w:w="836" w:type="pct"/>
          </w:tcPr>
          <w:p w14:paraId="7C885EC2"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ДЭиР МТК</w:t>
            </w:r>
          </w:p>
        </w:tc>
        <w:tc>
          <w:tcPr>
            <w:tcW w:w="498" w:type="pct"/>
          </w:tcPr>
          <w:p w14:paraId="16A83370"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76</w:t>
            </w:r>
          </w:p>
        </w:tc>
      </w:tr>
      <w:tr w:rsidR="003A1E23" w:rsidRPr="00DF252F" w14:paraId="4B6DA955" w14:textId="77777777" w:rsidTr="0009266B">
        <w:tc>
          <w:tcPr>
            <w:tcW w:w="361" w:type="pct"/>
          </w:tcPr>
          <w:p w14:paraId="5A556F04"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120</w:t>
            </w:r>
          </w:p>
        </w:tc>
        <w:tc>
          <w:tcPr>
            <w:tcW w:w="3305" w:type="pct"/>
            <w:vAlign w:val="center"/>
          </w:tcPr>
          <w:p w14:paraId="1A90C2B3" w14:textId="77777777" w:rsidR="003A1E23" w:rsidRPr="0037134F" w:rsidRDefault="003A1E23" w:rsidP="0009266B">
            <w:pPr>
              <w:rPr>
                <w:rFonts w:ascii="Times New Roman" w:eastAsia="Times New Roman" w:hAnsi="Times New Roman" w:cs="Times New Roman"/>
                <w:b/>
                <w:bCs/>
                <w:sz w:val="24"/>
                <w:szCs w:val="24"/>
              </w:rPr>
            </w:pPr>
            <w:r w:rsidRPr="0037134F">
              <w:rPr>
                <w:rFonts w:ascii="Times New Roman" w:eastAsia="Times New Roman" w:hAnsi="Times New Roman" w:cs="Times New Roman"/>
                <w:b/>
                <w:bCs/>
                <w:sz w:val="24"/>
                <w:szCs w:val="24"/>
              </w:rPr>
              <w:t xml:space="preserve">Отдел планирования и контроля хозяйственной деятельности </w:t>
            </w:r>
          </w:p>
        </w:tc>
        <w:tc>
          <w:tcPr>
            <w:tcW w:w="836" w:type="pct"/>
          </w:tcPr>
          <w:p w14:paraId="3E8A0320"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ОПКХД</w:t>
            </w:r>
          </w:p>
        </w:tc>
        <w:tc>
          <w:tcPr>
            <w:tcW w:w="498" w:type="pct"/>
          </w:tcPr>
          <w:p w14:paraId="4FA6C202"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95</w:t>
            </w:r>
          </w:p>
        </w:tc>
      </w:tr>
      <w:tr w:rsidR="003A1E23" w:rsidRPr="00DF252F" w14:paraId="3E0EAB4C" w14:textId="77777777" w:rsidTr="0009266B">
        <w:tc>
          <w:tcPr>
            <w:tcW w:w="361" w:type="pct"/>
          </w:tcPr>
          <w:p w14:paraId="4905FD37"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121</w:t>
            </w:r>
          </w:p>
        </w:tc>
        <w:tc>
          <w:tcPr>
            <w:tcW w:w="3305" w:type="pct"/>
            <w:vAlign w:val="center"/>
          </w:tcPr>
          <w:p w14:paraId="05D010EF" w14:textId="77777777" w:rsidR="003A1E23" w:rsidRPr="00EB356A" w:rsidRDefault="003A1E23" w:rsidP="0009266B">
            <w:pPr>
              <w:rPr>
                <w:rFonts w:ascii="Times New Roman" w:eastAsia="Times New Roman" w:hAnsi="Times New Roman" w:cs="Times New Roman"/>
                <w:sz w:val="24"/>
                <w:szCs w:val="24"/>
              </w:rPr>
            </w:pPr>
            <w:r w:rsidRPr="00EB356A">
              <w:rPr>
                <w:rFonts w:ascii="Times New Roman" w:eastAsia="Times New Roman" w:hAnsi="Times New Roman" w:cs="Times New Roman"/>
                <w:sz w:val="24"/>
                <w:szCs w:val="24"/>
              </w:rPr>
              <w:t xml:space="preserve">Группа планирования и контроля хозяйственной деятельности </w:t>
            </w:r>
          </w:p>
        </w:tc>
        <w:tc>
          <w:tcPr>
            <w:tcW w:w="836" w:type="pct"/>
          </w:tcPr>
          <w:p w14:paraId="1A264E29"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ГПКХД</w:t>
            </w:r>
          </w:p>
        </w:tc>
        <w:tc>
          <w:tcPr>
            <w:tcW w:w="498" w:type="pct"/>
          </w:tcPr>
          <w:p w14:paraId="4A912A40"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95.1</w:t>
            </w:r>
          </w:p>
        </w:tc>
      </w:tr>
      <w:tr w:rsidR="003A1E23" w:rsidRPr="00DF252F" w14:paraId="43937707" w14:textId="77777777" w:rsidTr="0009266B">
        <w:tc>
          <w:tcPr>
            <w:tcW w:w="361" w:type="pct"/>
          </w:tcPr>
          <w:p w14:paraId="53CE587A"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122</w:t>
            </w:r>
          </w:p>
        </w:tc>
        <w:tc>
          <w:tcPr>
            <w:tcW w:w="3305" w:type="pct"/>
            <w:vAlign w:val="center"/>
          </w:tcPr>
          <w:p w14:paraId="2E25204E" w14:textId="77777777" w:rsidR="003A1E23" w:rsidRPr="00EB356A" w:rsidRDefault="003A1E23" w:rsidP="0009266B">
            <w:pPr>
              <w:rPr>
                <w:rFonts w:ascii="Times New Roman" w:eastAsia="Times New Roman" w:hAnsi="Times New Roman" w:cs="Times New Roman"/>
                <w:sz w:val="24"/>
                <w:szCs w:val="24"/>
              </w:rPr>
            </w:pPr>
            <w:r w:rsidRPr="00EB356A">
              <w:rPr>
                <w:rFonts w:ascii="Times New Roman" w:eastAsia="Times New Roman" w:hAnsi="Times New Roman" w:cs="Times New Roman"/>
                <w:sz w:val="24"/>
                <w:szCs w:val="24"/>
              </w:rPr>
              <w:t xml:space="preserve">Группа по работе с поставщиками коммунальных услуг </w:t>
            </w:r>
          </w:p>
        </w:tc>
        <w:tc>
          <w:tcPr>
            <w:tcW w:w="836" w:type="pct"/>
          </w:tcPr>
          <w:p w14:paraId="61551DF6"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ГРПКУ</w:t>
            </w:r>
          </w:p>
        </w:tc>
        <w:tc>
          <w:tcPr>
            <w:tcW w:w="498" w:type="pct"/>
          </w:tcPr>
          <w:p w14:paraId="196B471A"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95.2</w:t>
            </w:r>
          </w:p>
        </w:tc>
      </w:tr>
      <w:tr w:rsidR="003A1E23" w:rsidRPr="00DF252F" w14:paraId="1E756BA3" w14:textId="77777777" w:rsidTr="0009266B">
        <w:tc>
          <w:tcPr>
            <w:tcW w:w="361" w:type="pct"/>
          </w:tcPr>
          <w:p w14:paraId="0B4A256F"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123</w:t>
            </w:r>
          </w:p>
        </w:tc>
        <w:tc>
          <w:tcPr>
            <w:tcW w:w="3305" w:type="pct"/>
            <w:vAlign w:val="center"/>
          </w:tcPr>
          <w:p w14:paraId="368AB74A" w14:textId="77777777" w:rsidR="003A1E23" w:rsidRPr="0037134F" w:rsidRDefault="003A1E23" w:rsidP="0009266B">
            <w:pPr>
              <w:rPr>
                <w:rFonts w:ascii="Times New Roman" w:eastAsia="Times New Roman" w:hAnsi="Times New Roman" w:cs="Times New Roman"/>
                <w:b/>
                <w:bCs/>
                <w:sz w:val="24"/>
                <w:szCs w:val="24"/>
              </w:rPr>
            </w:pPr>
            <w:r w:rsidRPr="0037134F">
              <w:rPr>
                <w:rFonts w:ascii="Times New Roman" w:eastAsia="Times New Roman" w:hAnsi="Times New Roman" w:cs="Times New Roman"/>
                <w:b/>
                <w:bCs/>
                <w:sz w:val="24"/>
                <w:szCs w:val="24"/>
              </w:rPr>
              <w:t xml:space="preserve">Хозяйственное управление </w:t>
            </w:r>
          </w:p>
        </w:tc>
        <w:tc>
          <w:tcPr>
            <w:tcW w:w="836" w:type="pct"/>
          </w:tcPr>
          <w:p w14:paraId="02A672EB"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Хоз.Упр.</w:t>
            </w:r>
          </w:p>
        </w:tc>
        <w:tc>
          <w:tcPr>
            <w:tcW w:w="498" w:type="pct"/>
          </w:tcPr>
          <w:p w14:paraId="46935D77"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86</w:t>
            </w:r>
          </w:p>
        </w:tc>
      </w:tr>
      <w:tr w:rsidR="003A1E23" w:rsidRPr="00DF252F" w14:paraId="031B195B" w14:textId="77777777" w:rsidTr="0009266B">
        <w:tc>
          <w:tcPr>
            <w:tcW w:w="361" w:type="pct"/>
          </w:tcPr>
          <w:p w14:paraId="19AF08AF"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124</w:t>
            </w:r>
          </w:p>
        </w:tc>
        <w:tc>
          <w:tcPr>
            <w:tcW w:w="3305" w:type="pct"/>
            <w:vAlign w:val="center"/>
          </w:tcPr>
          <w:p w14:paraId="6AECEB74" w14:textId="77777777" w:rsidR="003A1E23" w:rsidRPr="00EB356A" w:rsidRDefault="003A1E23" w:rsidP="0009266B">
            <w:pPr>
              <w:rPr>
                <w:rFonts w:ascii="Times New Roman" w:eastAsia="Times New Roman" w:hAnsi="Times New Roman" w:cs="Times New Roman"/>
                <w:bCs/>
                <w:sz w:val="24"/>
                <w:szCs w:val="24"/>
              </w:rPr>
            </w:pPr>
            <w:r w:rsidRPr="00EB356A">
              <w:rPr>
                <w:rFonts w:ascii="Times New Roman" w:eastAsia="Times New Roman" w:hAnsi="Times New Roman" w:cs="Times New Roman"/>
                <w:bCs/>
                <w:sz w:val="24"/>
                <w:szCs w:val="24"/>
              </w:rPr>
              <w:t xml:space="preserve">Хозяйственный отдел М-61 </w:t>
            </w:r>
          </w:p>
        </w:tc>
        <w:tc>
          <w:tcPr>
            <w:tcW w:w="836" w:type="pct"/>
          </w:tcPr>
          <w:p w14:paraId="1E119EBA"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М-61</w:t>
            </w:r>
          </w:p>
        </w:tc>
        <w:tc>
          <w:tcPr>
            <w:tcW w:w="498" w:type="pct"/>
          </w:tcPr>
          <w:p w14:paraId="25031A77"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86.2</w:t>
            </w:r>
          </w:p>
        </w:tc>
      </w:tr>
      <w:tr w:rsidR="003A1E23" w:rsidRPr="00DF252F" w14:paraId="534ADBBD" w14:textId="77777777" w:rsidTr="0009266B">
        <w:tc>
          <w:tcPr>
            <w:tcW w:w="361" w:type="pct"/>
          </w:tcPr>
          <w:p w14:paraId="41A86E88"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125</w:t>
            </w:r>
          </w:p>
        </w:tc>
        <w:tc>
          <w:tcPr>
            <w:tcW w:w="3305" w:type="pct"/>
            <w:vAlign w:val="center"/>
          </w:tcPr>
          <w:p w14:paraId="75A53345" w14:textId="77777777" w:rsidR="003A1E23" w:rsidRPr="00EB356A" w:rsidRDefault="003A1E23" w:rsidP="0009266B">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Хозяйственный отдел </w:t>
            </w:r>
            <w:r w:rsidRPr="00EB356A">
              <w:rPr>
                <w:rFonts w:ascii="Times New Roman" w:eastAsia="Times New Roman" w:hAnsi="Times New Roman" w:cs="Times New Roman"/>
                <w:bCs/>
                <w:sz w:val="24"/>
                <w:szCs w:val="24"/>
              </w:rPr>
              <w:t xml:space="preserve">А-3 </w:t>
            </w:r>
          </w:p>
        </w:tc>
        <w:tc>
          <w:tcPr>
            <w:tcW w:w="836" w:type="pct"/>
          </w:tcPr>
          <w:p w14:paraId="5DACC311"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А-3</w:t>
            </w:r>
          </w:p>
        </w:tc>
        <w:tc>
          <w:tcPr>
            <w:tcW w:w="498" w:type="pct"/>
          </w:tcPr>
          <w:p w14:paraId="47C45DAF"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86.3</w:t>
            </w:r>
          </w:p>
        </w:tc>
      </w:tr>
      <w:tr w:rsidR="003A1E23" w:rsidRPr="00DF252F" w14:paraId="6A7EB512" w14:textId="77777777" w:rsidTr="0009266B">
        <w:tc>
          <w:tcPr>
            <w:tcW w:w="361" w:type="pct"/>
          </w:tcPr>
          <w:p w14:paraId="4895ACF3"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126</w:t>
            </w:r>
          </w:p>
        </w:tc>
        <w:tc>
          <w:tcPr>
            <w:tcW w:w="3305" w:type="pct"/>
            <w:vAlign w:val="center"/>
          </w:tcPr>
          <w:p w14:paraId="3118B793" w14:textId="77777777" w:rsidR="003A1E23" w:rsidRPr="00EB356A" w:rsidRDefault="003A1E23" w:rsidP="0009266B">
            <w:pPr>
              <w:rPr>
                <w:rFonts w:ascii="Times New Roman" w:eastAsia="Times New Roman" w:hAnsi="Times New Roman" w:cs="Times New Roman"/>
                <w:bCs/>
                <w:sz w:val="24"/>
                <w:szCs w:val="24"/>
              </w:rPr>
            </w:pPr>
            <w:r w:rsidRPr="00EB356A">
              <w:rPr>
                <w:rFonts w:ascii="Times New Roman" w:eastAsia="Times New Roman" w:hAnsi="Times New Roman" w:cs="Times New Roman"/>
                <w:bCs/>
                <w:sz w:val="24"/>
                <w:szCs w:val="24"/>
              </w:rPr>
              <w:t xml:space="preserve">Хозяйственный отдел Б-22 </w:t>
            </w:r>
          </w:p>
        </w:tc>
        <w:tc>
          <w:tcPr>
            <w:tcW w:w="836" w:type="pct"/>
          </w:tcPr>
          <w:p w14:paraId="1C475F51"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Б-22</w:t>
            </w:r>
          </w:p>
        </w:tc>
        <w:tc>
          <w:tcPr>
            <w:tcW w:w="498" w:type="pct"/>
          </w:tcPr>
          <w:p w14:paraId="792062E4"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86.1</w:t>
            </w:r>
          </w:p>
        </w:tc>
      </w:tr>
      <w:tr w:rsidR="003A1E23" w:rsidRPr="00DF252F" w14:paraId="510920F2" w14:textId="77777777" w:rsidTr="0009266B">
        <w:tc>
          <w:tcPr>
            <w:tcW w:w="361" w:type="pct"/>
          </w:tcPr>
          <w:p w14:paraId="19F55147"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127</w:t>
            </w:r>
          </w:p>
        </w:tc>
        <w:tc>
          <w:tcPr>
            <w:tcW w:w="3305" w:type="pct"/>
            <w:vAlign w:val="center"/>
          </w:tcPr>
          <w:p w14:paraId="733BCD2F" w14:textId="77777777" w:rsidR="003A1E23" w:rsidRPr="00EB356A" w:rsidRDefault="003A1E23" w:rsidP="0009266B">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Научно-</w:t>
            </w:r>
            <w:r w:rsidRPr="00EB356A">
              <w:rPr>
                <w:rFonts w:ascii="Times New Roman" w:eastAsia="Times New Roman" w:hAnsi="Times New Roman" w:cs="Times New Roman"/>
                <w:bCs/>
                <w:sz w:val="24"/>
                <w:szCs w:val="24"/>
              </w:rPr>
              <w:t xml:space="preserve">исследовательский полигон "Воейково" </w:t>
            </w:r>
          </w:p>
        </w:tc>
        <w:tc>
          <w:tcPr>
            <w:tcW w:w="836" w:type="pct"/>
          </w:tcPr>
          <w:p w14:paraId="583B6D59"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НИП «Воейково»</w:t>
            </w:r>
          </w:p>
        </w:tc>
        <w:tc>
          <w:tcPr>
            <w:tcW w:w="498" w:type="pct"/>
          </w:tcPr>
          <w:p w14:paraId="7ADED11C"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86.4</w:t>
            </w:r>
          </w:p>
        </w:tc>
      </w:tr>
      <w:tr w:rsidR="003A1E23" w:rsidRPr="00DF252F" w14:paraId="397BFDEA" w14:textId="77777777" w:rsidTr="0009266B">
        <w:tc>
          <w:tcPr>
            <w:tcW w:w="361" w:type="pct"/>
          </w:tcPr>
          <w:p w14:paraId="6641D4D4"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128</w:t>
            </w:r>
          </w:p>
        </w:tc>
        <w:tc>
          <w:tcPr>
            <w:tcW w:w="3305" w:type="pct"/>
            <w:vAlign w:val="center"/>
          </w:tcPr>
          <w:p w14:paraId="068EBEF5" w14:textId="77777777" w:rsidR="003A1E23" w:rsidRPr="00BE26B2" w:rsidRDefault="003A1E23" w:rsidP="0009266B">
            <w:pPr>
              <w:rPr>
                <w:rFonts w:ascii="Times New Roman" w:eastAsia="Times New Roman" w:hAnsi="Times New Roman" w:cs="Times New Roman"/>
                <w:b/>
                <w:bCs/>
                <w:sz w:val="24"/>
                <w:szCs w:val="24"/>
              </w:rPr>
            </w:pPr>
            <w:r w:rsidRPr="00BE26B2">
              <w:rPr>
                <w:rFonts w:ascii="Times New Roman" w:eastAsia="Times New Roman" w:hAnsi="Times New Roman" w:cs="Times New Roman"/>
                <w:b/>
                <w:bCs/>
                <w:sz w:val="24"/>
                <w:szCs w:val="24"/>
              </w:rPr>
              <w:t xml:space="preserve">Служба главного инженера </w:t>
            </w:r>
          </w:p>
        </w:tc>
        <w:tc>
          <w:tcPr>
            <w:tcW w:w="836" w:type="pct"/>
          </w:tcPr>
          <w:p w14:paraId="2D406CBC"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СГИ</w:t>
            </w:r>
          </w:p>
        </w:tc>
        <w:tc>
          <w:tcPr>
            <w:tcW w:w="498" w:type="pct"/>
          </w:tcPr>
          <w:p w14:paraId="1B9836D3"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60</w:t>
            </w:r>
          </w:p>
        </w:tc>
      </w:tr>
      <w:tr w:rsidR="003A1E23" w:rsidRPr="00DF252F" w14:paraId="3A5F9657" w14:textId="77777777" w:rsidTr="0009266B">
        <w:tc>
          <w:tcPr>
            <w:tcW w:w="361" w:type="pct"/>
          </w:tcPr>
          <w:p w14:paraId="64C8DBDD"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129</w:t>
            </w:r>
          </w:p>
        </w:tc>
        <w:tc>
          <w:tcPr>
            <w:tcW w:w="3305" w:type="pct"/>
            <w:vAlign w:val="center"/>
          </w:tcPr>
          <w:p w14:paraId="08A78FAB" w14:textId="77777777" w:rsidR="003A1E23" w:rsidRPr="00EB356A" w:rsidRDefault="003A1E23" w:rsidP="0009266B">
            <w:pPr>
              <w:rPr>
                <w:rFonts w:ascii="Times New Roman" w:eastAsia="Times New Roman" w:hAnsi="Times New Roman" w:cs="Times New Roman"/>
                <w:sz w:val="24"/>
                <w:szCs w:val="24"/>
              </w:rPr>
            </w:pPr>
            <w:r w:rsidRPr="00EB356A">
              <w:rPr>
                <w:rFonts w:ascii="Times New Roman" w:eastAsia="Times New Roman" w:hAnsi="Times New Roman" w:cs="Times New Roman"/>
                <w:sz w:val="24"/>
                <w:szCs w:val="24"/>
              </w:rPr>
              <w:t xml:space="preserve">Отдел главного механика </w:t>
            </w:r>
          </w:p>
        </w:tc>
        <w:tc>
          <w:tcPr>
            <w:tcW w:w="836" w:type="pct"/>
          </w:tcPr>
          <w:p w14:paraId="1F3F598E"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ОГМ</w:t>
            </w:r>
          </w:p>
        </w:tc>
        <w:tc>
          <w:tcPr>
            <w:tcW w:w="498" w:type="pct"/>
          </w:tcPr>
          <w:p w14:paraId="5C5B6C88"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60.1</w:t>
            </w:r>
          </w:p>
        </w:tc>
      </w:tr>
      <w:tr w:rsidR="003A1E23" w:rsidRPr="00DF252F" w14:paraId="6EF33CF6" w14:textId="77777777" w:rsidTr="0009266B">
        <w:tc>
          <w:tcPr>
            <w:tcW w:w="361" w:type="pct"/>
          </w:tcPr>
          <w:p w14:paraId="001767E4"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130</w:t>
            </w:r>
          </w:p>
        </w:tc>
        <w:tc>
          <w:tcPr>
            <w:tcW w:w="3305" w:type="pct"/>
            <w:vAlign w:val="center"/>
          </w:tcPr>
          <w:p w14:paraId="1CF958F7" w14:textId="77777777" w:rsidR="003A1E23" w:rsidRPr="009921ED" w:rsidRDefault="003A1E23" w:rsidP="0009266B">
            <w:pPr>
              <w:rPr>
                <w:rFonts w:ascii="Times New Roman" w:eastAsia="Times New Roman" w:hAnsi="Times New Roman" w:cs="Times New Roman"/>
                <w:sz w:val="24"/>
                <w:szCs w:val="24"/>
              </w:rPr>
            </w:pPr>
            <w:r w:rsidRPr="009921ED">
              <w:rPr>
                <w:rFonts w:ascii="Times New Roman" w:eastAsia="Times New Roman" w:hAnsi="Times New Roman" w:cs="Times New Roman"/>
                <w:sz w:val="24"/>
                <w:szCs w:val="24"/>
              </w:rPr>
              <w:t xml:space="preserve">Отдел главного энергетика </w:t>
            </w:r>
          </w:p>
        </w:tc>
        <w:tc>
          <w:tcPr>
            <w:tcW w:w="836" w:type="pct"/>
          </w:tcPr>
          <w:p w14:paraId="24D6CBFB"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ОГЭ</w:t>
            </w:r>
          </w:p>
        </w:tc>
        <w:tc>
          <w:tcPr>
            <w:tcW w:w="498" w:type="pct"/>
          </w:tcPr>
          <w:p w14:paraId="5F5C31E6"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60.2</w:t>
            </w:r>
          </w:p>
        </w:tc>
      </w:tr>
      <w:tr w:rsidR="003A1E23" w:rsidRPr="00DF252F" w14:paraId="55FA86D1" w14:textId="77777777" w:rsidTr="0009266B">
        <w:tc>
          <w:tcPr>
            <w:tcW w:w="361" w:type="pct"/>
          </w:tcPr>
          <w:p w14:paraId="0476A59A"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131</w:t>
            </w:r>
          </w:p>
        </w:tc>
        <w:tc>
          <w:tcPr>
            <w:tcW w:w="3305" w:type="pct"/>
            <w:vAlign w:val="center"/>
          </w:tcPr>
          <w:p w14:paraId="56BBBEB7" w14:textId="77777777" w:rsidR="003A1E23" w:rsidRPr="007832A2" w:rsidRDefault="003A1E23" w:rsidP="0009266B">
            <w:pPr>
              <w:rPr>
                <w:rFonts w:ascii="Times New Roman" w:eastAsia="Times New Roman" w:hAnsi="Times New Roman" w:cs="Times New Roman"/>
                <w:sz w:val="24"/>
                <w:szCs w:val="24"/>
              </w:rPr>
            </w:pPr>
            <w:r w:rsidRPr="007832A2">
              <w:rPr>
                <w:rFonts w:ascii="Times New Roman" w:eastAsia="Times New Roman" w:hAnsi="Times New Roman" w:cs="Times New Roman"/>
                <w:sz w:val="24"/>
                <w:szCs w:val="24"/>
              </w:rPr>
              <w:t xml:space="preserve">Группа охраны труда и пожарной безопасности </w:t>
            </w:r>
          </w:p>
        </w:tc>
        <w:tc>
          <w:tcPr>
            <w:tcW w:w="836" w:type="pct"/>
          </w:tcPr>
          <w:p w14:paraId="7B904E0A"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ОТиПБ</w:t>
            </w:r>
          </w:p>
        </w:tc>
        <w:tc>
          <w:tcPr>
            <w:tcW w:w="498" w:type="pct"/>
          </w:tcPr>
          <w:p w14:paraId="6A0ED47C"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63</w:t>
            </w:r>
          </w:p>
        </w:tc>
      </w:tr>
      <w:tr w:rsidR="003A1E23" w:rsidRPr="00DF252F" w14:paraId="56284A16" w14:textId="77777777" w:rsidTr="0009266B">
        <w:tc>
          <w:tcPr>
            <w:tcW w:w="361" w:type="pct"/>
          </w:tcPr>
          <w:p w14:paraId="0712DDBD"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132</w:t>
            </w:r>
          </w:p>
        </w:tc>
        <w:tc>
          <w:tcPr>
            <w:tcW w:w="3305" w:type="pct"/>
            <w:vAlign w:val="center"/>
          </w:tcPr>
          <w:p w14:paraId="79D15F04" w14:textId="77777777" w:rsidR="003A1E23" w:rsidRPr="00BE26B2" w:rsidRDefault="003A1E23" w:rsidP="0009266B">
            <w:pPr>
              <w:rPr>
                <w:rFonts w:ascii="Times New Roman" w:eastAsia="Times New Roman" w:hAnsi="Times New Roman" w:cs="Times New Roman"/>
                <w:b/>
                <w:bCs/>
                <w:sz w:val="24"/>
                <w:szCs w:val="24"/>
              </w:rPr>
            </w:pPr>
            <w:r w:rsidRPr="00BE26B2">
              <w:rPr>
                <w:rFonts w:ascii="Times New Roman" w:eastAsia="Times New Roman" w:hAnsi="Times New Roman" w:cs="Times New Roman"/>
                <w:b/>
                <w:bCs/>
                <w:sz w:val="24"/>
                <w:szCs w:val="24"/>
              </w:rPr>
              <w:t xml:space="preserve">Строительно-ремонтное управление </w:t>
            </w:r>
          </w:p>
        </w:tc>
        <w:tc>
          <w:tcPr>
            <w:tcW w:w="836" w:type="pct"/>
          </w:tcPr>
          <w:p w14:paraId="703727F8"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СРУ</w:t>
            </w:r>
          </w:p>
        </w:tc>
        <w:tc>
          <w:tcPr>
            <w:tcW w:w="498" w:type="pct"/>
          </w:tcPr>
          <w:p w14:paraId="0F053754"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72</w:t>
            </w:r>
          </w:p>
        </w:tc>
      </w:tr>
      <w:tr w:rsidR="003A1E23" w:rsidRPr="00DF252F" w14:paraId="511C21CA" w14:textId="77777777" w:rsidTr="0009266B">
        <w:tc>
          <w:tcPr>
            <w:tcW w:w="361" w:type="pct"/>
          </w:tcPr>
          <w:p w14:paraId="62AF0D26"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133</w:t>
            </w:r>
          </w:p>
        </w:tc>
        <w:tc>
          <w:tcPr>
            <w:tcW w:w="3305" w:type="pct"/>
            <w:vAlign w:val="center"/>
          </w:tcPr>
          <w:p w14:paraId="70985EDE" w14:textId="77777777" w:rsidR="003A1E23" w:rsidRPr="009921ED" w:rsidRDefault="003A1E23" w:rsidP="0009266B">
            <w:pPr>
              <w:rPr>
                <w:rFonts w:ascii="Times New Roman" w:eastAsia="Times New Roman" w:hAnsi="Times New Roman" w:cs="Times New Roman"/>
                <w:sz w:val="24"/>
                <w:szCs w:val="24"/>
              </w:rPr>
            </w:pPr>
            <w:r w:rsidRPr="009921ED">
              <w:rPr>
                <w:rFonts w:ascii="Times New Roman" w:eastAsia="Times New Roman" w:hAnsi="Times New Roman" w:cs="Times New Roman"/>
                <w:sz w:val="24"/>
                <w:szCs w:val="24"/>
              </w:rPr>
              <w:t>Производстве</w:t>
            </w:r>
            <w:r>
              <w:rPr>
                <w:rFonts w:ascii="Times New Roman" w:eastAsia="Times New Roman" w:hAnsi="Times New Roman" w:cs="Times New Roman"/>
                <w:sz w:val="24"/>
                <w:szCs w:val="24"/>
              </w:rPr>
              <w:t>нно</w:t>
            </w:r>
            <w:r w:rsidRPr="009921ED">
              <w:rPr>
                <w:rFonts w:ascii="Times New Roman" w:eastAsia="Times New Roman" w:hAnsi="Times New Roman" w:cs="Times New Roman"/>
                <w:sz w:val="24"/>
                <w:szCs w:val="24"/>
              </w:rPr>
              <w:t xml:space="preserve">-технический отдел </w:t>
            </w:r>
          </w:p>
        </w:tc>
        <w:tc>
          <w:tcPr>
            <w:tcW w:w="836" w:type="pct"/>
          </w:tcPr>
          <w:p w14:paraId="207C525A"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ПТО</w:t>
            </w:r>
          </w:p>
        </w:tc>
        <w:tc>
          <w:tcPr>
            <w:tcW w:w="498" w:type="pct"/>
          </w:tcPr>
          <w:p w14:paraId="5C700928"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72.1</w:t>
            </w:r>
          </w:p>
        </w:tc>
      </w:tr>
      <w:tr w:rsidR="003A1E23" w:rsidRPr="00DF252F" w14:paraId="5F1B354E" w14:textId="77777777" w:rsidTr="0009266B">
        <w:tc>
          <w:tcPr>
            <w:tcW w:w="361" w:type="pct"/>
          </w:tcPr>
          <w:p w14:paraId="3F492F8E"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134</w:t>
            </w:r>
          </w:p>
        </w:tc>
        <w:tc>
          <w:tcPr>
            <w:tcW w:w="3305" w:type="pct"/>
            <w:vAlign w:val="center"/>
          </w:tcPr>
          <w:p w14:paraId="75B22703" w14:textId="77777777" w:rsidR="003A1E23" w:rsidRPr="009921ED" w:rsidRDefault="003A1E23" w:rsidP="0009266B">
            <w:pPr>
              <w:rPr>
                <w:rFonts w:ascii="Times New Roman" w:eastAsia="Times New Roman" w:hAnsi="Times New Roman" w:cs="Times New Roman"/>
                <w:sz w:val="24"/>
                <w:szCs w:val="24"/>
              </w:rPr>
            </w:pPr>
            <w:r w:rsidRPr="009921ED">
              <w:rPr>
                <w:rFonts w:ascii="Times New Roman" w:eastAsia="Times New Roman" w:hAnsi="Times New Roman" w:cs="Times New Roman"/>
                <w:sz w:val="24"/>
                <w:szCs w:val="24"/>
              </w:rPr>
              <w:t xml:space="preserve">Группа по обслуживанию зданий </w:t>
            </w:r>
          </w:p>
        </w:tc>
        <w:tc>
          <w:tcPr>
            <w:tcW w:w="836" w:type="pct"/>
          </w:tcPr>
          <w:p w14:paraId="4E8F826B"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ГОЗ</w:t>
            </w:r>
          </w:p>
        </w:tc>
        <w:tc>
          <w:tcPr>
            <w:tcW w:w="498" w:type="pct"/>
          </w:tcPr>
          <w:p w14:paraId="728B2519"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72.3</w:t>
            </w:r>
          </w:p>
        </w:tc>
      </w:tr>
      <w:tr w:rsidR="003A1E23" w:rsidRPr="00DF252F" w14:paraId="3BA0760F" w14:textId="77777777" w:rsidTr="0009266B">
        <w:tc>
          <w:tcPr>
            <w:tcW w:w="361" w:type="pct"/>
          </w:tcPr>
          <w:p w14:paraId="31D8C9AD"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135</w:t>
            </w:r>
          </w:p>
        </w:tc>
        <w:tc>
          <w:tcPr>
            <w:tcW w:w="3305" w:type="pct"/>
            <w:vAlign w:val="center"/>
          </w:tcPr>
          <w:p w14:paraId="64BDD19B" w14:textId="77777777" w:rsidR="003A1E23" w:rsidRPr="00EC2CFA" w:rsidRDefault="003A1E23" w:rsidP="0009266B">
            <w:pPr>
              <w:rPr>
                <w:rFonts w:ascii="Times New Roman" w:eastAsia="Times New Roman" w:hAnsi="Times New Roman" w:cs="Times New Roman"/>
                <w:b/>
                <w:sz w:val="24"/>
                <w:szCs w:val="24"/>
              </w:rPr>
            </w:pPr>
            <w:r w:rsidRPr="00EC2CFA">
              <w:rPr>
                <w:rFonts w:ascii="Times New Roman" w:eastAsia="Times New Roman" w:hAnsi="Times New Roman" w:cs="Times New Roman"/>
                <w:b/>
                <w:sz w:val="24"/>
                <w:szCs w:val="24"/>
              </w:rPr>
              <w:t xml:space="preserve">Отдел материально-технического обеспечения </w:t>
            </w:r>
          </w:p>
        </w:tc>
        <w:tc>
          <w:tcPr>
            <w:tcW w:w="836" w:type="pct"/>
          </w:tcPr>
          <w:p w14:paraId="611F0664"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МТО</w:t>
            </w:r>
          </w:p>
        </w:tc>
        <w:tc>
          <w:tcPr>
            <w:tcW w:w="498" w:type="pct"/>
          </w:tcPr>
          <w:p w14:paraId="7E45176C"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64</w:t>
            </w:r>
          </w:p>
        </w:tc>
      </w:tr>
      <w:tr w:rsidR="003A1E23" w:rsidRPr="00DF252F" w14:paraId="18C2FF62" w14:textId="77777777" w:rsidTr="0009266B">
        <w:tc>
          <w:tcPr>
            <w:tcW w:w="361" w:type="pct"/>
          </w:tcPr>
          <w:p w14:paraId="15DDDF9D"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136</w:t>
            </w:r>
          </w:p>
        </w:tc>
        <w:tc>
          <w:tcPr>
            <w:tcW w:w="3305" w:type="pct"/>
            <w:vAlign w:val="center"/>
          </w:tcPr>
          <w:p w14:paraId="7BD84C6B" w14:textId="77777777" w:rsidR="003A1E23" w:rsidRPr="00EC2CFA" w:rsidRDefault="003A1E23" w:rsidP="0009266B">
            <w:pPr>
              <w:rPr>
                <w:rFonts w:ascii="Times New Roman" w:eastAsia="Times New Roman" w:hAnsi="Times New Roman" w:cs="Times New Roman"/>
                <w:b/>
                <w:sz w:val="24"/>
                <w:szCs w:val="24"/>
              </w:rPr>
            </w:pPr>
            <w:r w:rsidRPr="00EC2CFA">
              <w:rPr>
                <w:rFonts w:ascii="Times New Roman" w:eastAsia="Times New Roman" w:hAnsi="Times New Roman" w:cs="Times New Roman"/>
                <w:b/>
                <w:sz w:val="24"/>
                <w:szCs w:val="24"/>
              </w:rPr>
              <w:t xml:space="preserve">"Студенческий городок" </w:t>
            </w:r>
          </w:p>
        </w:tc>
        <w:tc>
          <w:tcPr>
            <w:tcW w:w="836" w:type="pct"/>
          </w:tcPr>
          <w:p w14:paraId="33F8A287"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СГ</w:t>
            </w:r>
          </w:p>
        </w:tc>
        <w:tc>
          <w:tcPr>
            <w:tcW w:w="498" w:type="pct"/>
          </w:tcPr>
          <w:p w14:paraId="647FE00B"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98</w:t>
            </w:r>
          </w:p>
        </w:tc>
      </w:tr>
      <w:tr w:rsidR="003A1E23" w:rsidRPr="00DF252F" w14:paraId="6FC65DBC" w14:textId="77777777" w:rsidTr="0009266B">
        <w:tc>
          <w:tcPr>
            <w:tcW w:w="361" w:type="pct"/>
          </w:tcPr>
          <w:p w14:paraId="0BCC0FF9"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137</w:t>
            </w:r>
          </w:p>
        </w:tc>
        <w:tc>
          <w:tcPr>
            <w:tcW w:w="3305" w:type="pct"/>
            <w:vAlign w:val="center"/>
          </w:tcPr>
          <w:p w14:paraId="2E8D6DDE" w14:textId="77777777" w:rsidR="003A1E23" w:rsidRPr="0047159E" w:rsidRDefault="003A1E23" w:rsidP="0009266B">
            <w:pPr>
              <w:rPr>
                <w:rFonts w:ascii="Times New Roman" w:eastAsia="Times New Roman" w:hAnsi="Times New Roman" w:cs="Times New Roman"/>
                <w:b/>
                <w:bCs/>
                <w:sz w:val="24"/>
                <w:szCs w:val="24"/>
              </w:rPr>
            </w:pPr>
            <w:r w:rsidRPr="0047159E">
              <w:rPr>
                <w:rFonts w:ascii="Times New Roman" w:eastAsia="Times New Roman" w:hAnsi="Times New Roman" w:cs="Times New Roman"/>
                <w:b/>
                <w:bCs/>
                <w:sz w:val="24"/>
                <w:szCs w:val="24"/>
              </w:rPr>
              <w:t xml:space="preserve">Транспортный отдел </w:t>
            </w:r>
          </w:p>
        </w:tc>
        <w:tc>
          <w:tcPr>
            <w:tcW w:w="836" w:type="pct"/>
          </w:tcPr>
          <w:p w14:paraId="02BCB026"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ТО</w:t>
            </w:r>
          </w:p>
        </w:tc>
        <w:tc>
          <w:tcPr>
            <w:tcW w:w="498" w:type="pct"/>
          </w:tcPr>
          <w:p w14:paraId="1BBE54C2"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61</w:t>
            </w:r>
          </w:p>
        </w:tc>
      </w:tr>
      <w:tr w:rsidR="00D405A1" w:rsidRPr="00DF252F" w14:paraId="261DF65A" w14:textId="77777777" w:rsidTr="0009266B">
        <w:tc>
          <w:tcPr>
            <w:tcW w:w="361" w:type="pct"/>
          </w:tcPr>
          <w:p w14:paraId="35B7F4E3" w14:textId="6680A878" w:rsidR="00D405A1" w:rsidRDefault="00D405A1" w:rsidP="00D405A1">
            <w:pPr>
              <w:jc w:val="center"/>
              <w:rPr>
                <w:rFonts w:ascii="Times New Roman" w:hAnsi="Times New Roman" w:cs="Times New Roman"/>
                <w:sz w:val="24"/>
                <w:szCs w:val="24"/>
              </w:rPr>
            </w:pPr>
            <w:r>
              <w:rPr>
                <w:rFonts w:ascii="Times New Roman" w:hAnsi="Times New Roman" w:cs="Times New Roman"/>
                <w:sz w:val="24"/>
                <w:szCs w:val="24"/>
              </w:rPr>
              <w:t>1</w:t>
            </w:r>
          </w:p>
        </w:tc>
        <w:tc>
          <w:tcPr>
            <w:tcW w:w="3305" w:type="pct"/>
            <w:vAlign w:val="center"/>
          </w:tcPr>
          <w:p w14:paraId="6D3A762A" w14:textId="70CBF243" w:rsidR="00D405A1" w:rsidRPr="00D405A1" w:rsidRDefault="00D405A1" w:rsidP="00D405A1">
            <w:pPr>
              <w:jc w:val="center"/>
              <w:rPr>
                <w:rFonts w:ascii="Times New Roman" w:eastAsia="Times New Roman" w:hAnsi="Times New Roman" w:cs="Times New Roman"/>
                <w:sz w:val="24"/>
                <w:szCs w:val="24"/>
              </w:rPr>
            </w:pPr>
            <w:r w:rsidRPr="00D405A1">
              <w:rPr>
                <w:rFonts w:ascii="Times New Roman" w:eastAsia="Times New Roman" w:hAnsi="Times New Roman" w:cs="Times New Roman"/>
                <w:sz w:val="24"/>
                <w:szCs w:val="24"/>
              </w:rPr>
              <w:t>2</w:t>
            </w:r>
          </w:p>
        </w:tc>
        <w:tc>
          <w:tcPr>
            <w:tcW w:w="836" w:type="pct"/>
          </w:tcPr>
          <w:p w14:paraId="76D410F5" w14:textId="5B19D90B" w:rsidR="00D405A1" w:rsidRDefault="00D405A1" w:rsidP="00D405A1">
            <w:pPr>
              <w:jc w:val="center"/>
              <w:rPr>
                <w:rFonts w:ascii="Times New Roman" w:hAnsi="Times New Roman" w:cs="Times New Roman"/>
                <w:sz w:val="24"/>
                <w:szCs w:val="24"/>
              </w:rPr>
            </w:pPr>
            <w:r>
              <w:rPr>
                <w:rFonts w:ascii="Times New Roman" w:hAnsi="Times New Roman" w:cs="Times New Roman"/>
                <w:sz w:val="24"/>
                <w:szCs w:val="24"/>
              </w:rPr>
              <w:t>3</w:t>
            </w:r>
          </w:p>
        </w:tc>
        <w:tc>
          <w:tcPr>
            <w:tcW w:w="498" w:type="pct"/>
          </w:tcPr>
          <w:p w14:paraId="409B6FD4" w14:textId="09A859A2" w:rsidR="00D405A1" w:rsidRDefault="00D405A1" w:rsidP="0009266B">
            <w:pPr>
              <w:rPr>
                <w:rFonts w:ascii="Times New Roman" w:hAnsi="Times New Roman" w:cs="Times New Roman"/>
                <w:sz w:val="24"/>
                <w:szCs w:val="24"/>
              </w:rPr>
            </w:pPr>
            <w:r>
              <w:rPr>
                <w:rFonts w:ascii="Times New Roman" w:hAnsi="Times New Roman" w:cs="Times New Roman"/>
                <w:sz w:val="24"/>
                <w:szCs w:val="24"/>
              </w:rPr>
              <w:t>4</w:t>
            </w:r>
          </w:p>
        </w:tc>
      </w:tr>
      <w:tr w:rsidR="003A1E23" w:rsidRPr="00DF252F" w14:paraId="4DB931C1" w14:textId="77777777" w:rsidTr="0009266B">
        <w:tc>
          <w:tcPr>
            <w:tcW w:w="361" w:type="pct"/>
          </w:tcPr>
          <w:p w14:paraId="2806DC2D"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138</w:t>
            </w:r>
          </w:p>
        </w:tc>
        <w:tc>
          <w:tcPr>
            <w:tcW w:w="3305" w:type="pct"/>
            <w:vAlign w:val="center"/>
          </w:tcPr>
          <w:p w14:paraId="2A396CF6" w14:textId="77777777" w:rsidR="003A1E23" w:rsidRPr="0047159E" w:rsidRDefault="003A1E23" w:rsidP="0009266B">
            <w:pPr>
              <w:rPr>
                <w:rFonts w:ascii="Times New Roman" w:eastAsia="Times New Roman" w:hAnsi="Times New Roman" w:cs="Times New Roman"/>
                <w:b/>
                <w:bCs/>
                <w:sz w:val="24"/>
                <w:szCs w:val="24"/>
              </w:rPr>
            </w:pPr>
            <w:r w:rsidRPr="0047159E">
              <w:rPr>
                <w:rFonts w:ascii="Times New Roman" w:eastAsia="Times New Roman" w:hAnsi="Times New Roman" w:cs="Times New Roman"/>
                <w:b/>
                <w:bCs/>
                <w:sz w:val="24"/>
                <w:szCs w:val="24"/>
              </w:rPr>
              <w:t xml:space="preserve">Группа по гражданской обороне и чрезвычайным ситуациям </w:t>
            </w:r>
          </w:p>
        </w:tc>
        <w:tc>
          <w:tcPr>
            <w:tcW w:w="836" w:type="pct"/>
          </w:tcPr>
          <w:p w14:paraId="7815DF32"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ГОиЧС</w:t>
            </w:r>
          </w:p>
        </w:tc>
        <w:tc>
          <w:tcPr>
            <w:tcW w:w="498" w:type="pct"/>
          </w:tcPr>
          <w:p w14:paraId="7A208C74"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85</w:t>
            </w:r>
          </w:p>
        </w:tc>
      </w:tr>
      <w:tr w:rsidR="003A1E23" w:rsidRPr="00DF252F" w14:paraId="16FB1B6F" w14:textId="77777777" w:rsidTr="0009266B">
        <w:tc>
          <w:tcPr>
            <w:tcW w:w="361" w:type="pct"/>
          </w:tcPr>
          <w:p w14:paraId="54B69D71"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139</w:t>
            </w:r>
          </w:p>
        </w:tc>
        <w:tc>
          <w:tcPr>
            <w:tcW w:w="3305" w:type="pct"/>
            <w:vAlign w:val="center"/>
          </w:tcPr>
          <w:p w14:paraId="7CC2DA34" w14:textId="77777777" w:rsidR="003A1E23" w:rsidRPr="0047159E" w:rsidRDefault="003A1E23" w:rsidP="0009266B">
            <w:pPr>
              <w:rPr>
                <w:rFonts w:ascii="Times New Roman" w:eastAsia="Times New Roman" w:hAnsi="Times New Roman" w:cs="Times New Roman"/>
                <w:b/>
                <w:bCs/>
                <w:sz w:val="24"/>
                <w:szCs w:val="24"/>
              </w:rPr>
            </w:pPr>
            <w:r w:rsidRPr="0047159E">
              <w:rPr>
                <w:rFonts w:ascii="Times New Roman" w:eastAsia="Times New Roman" w:hAnsi="Times New Roman" w:cs="Times New Roman"/>
                <w:b/>
                <w:bCs/>
                <w:sz w:val="24"/>
                <w:szCs w:val="24"/>
              </w:rPr>
              <w:t xml:space="preserve">Режимно-секретный отдел </w:t>
            </w:r>
          </w:p>
        </w:tc>
        <w:tc>
          <w:tcPr>
            <w:tcW w:w="836" w:type="pct"/>
          </w:tcPr>
          <w:p w14:paraId="5A39FB25"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РСО</w:t>
            </w:r>
          </w:p>
        </w:tc>
        <w:tc>
          <w:tcPr>
            <w:tcW w:w="498" w:type="pct"/>
          </w:tcPr>
          <w:p w14:paraId="7D6496D3"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93</w:t>
            </w:r>
          </w:p>
        </w:tc>
      </w:tr>
      <w:tr w:rsidR="003A1E23" w:rsidRPr="00DF252F" w14:paraId="65498887" w14:textId="77777777" w:rsidTr="0009266B">
        <w:tc>
          <w:tcPr>
            <w:tcW w:w="361" w:type="pct"/>
          </w:tcPr>
          <w:p w14:paraId="3A5831B0"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140</w:t>
            </w:r>
          </w:p>
        </w:tc>
        <w:tc>
          <w:tcPr>
            <w:tcW w:w="3305" w:type="pct"/>
            <w:vAlign w:val="center"/>
          </w:tcPr>
          <w:p w14:paraId="647707E6" w14:textId="77777777" w:rsidR="003A1E23" w:rsidRPr="0047159E" w:rsidRDefault="003A1E23" w:rsidP="0009266B">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Управление персоналом</w:t>
            </w:r>
          </w:p>
        </w:tc>
        <w:tc>
          <w:tcPr>
            <w:tcW w:w="836" w:type="pct"/>
          </w:tcPr>
          <w:p w14:paraId="4576F006"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УП</w:t>
            </w:r>
          </w:p>
        </w:tc>
        <w:tc>
          <w:tcPr>
            <w:tcW w:w="498" w:type="pct"/>
          </w:tcPr>
          <w:p w14:paraId="7EE2FE7A"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33</w:t>
            </w:r>
          </w:p>
        </w:tc>
      </w:tr>
      <w:tr w:rsidR="003A1E23" w:rsidRPr="00DF252F" w14:paraId="72DF3DE9" w14:textId="77777777" w:rsidTr="0009266B">
        <w:tc>
          <w:tcPr>
            <w:tcW w:w="361" w:type="pct"/>
          </w:tcPr>
          <w:p w14:paraId="510786C6"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141</w:t>
            </w:r>
          </w:p>
        </w:tc>
        <w:tc>
          <w:tcPr>
            <w:tcW w:w="3305" w:type="pct"/>
            <w:vAlign w:val="center"/>
          </w:tcPr>
          <w:p w14:paraId="28CA2AB4" w14:textId="77777777" w:rsidR="003A1E23" w:rsidRPr="00EC2CFA" w:rsidRDefault="003A1E23" w:rsidP="0009266B">
            <w:pPr>
              <w:rPr>
                <w:rFonts w:ascii="Times New Roman" w:eastAsia="Times New Roman" w:hAnsi="Times New Roman" w:cs="Times New Roman"/>
                <w:sz w:val="24"/>
                <w:szCs w:val="24"/>
              </w:rPr>
            </w:pPr>
            <w:r w:rsidRPr="00EC2CFA">
              <w:rPr>
                <w:rFonts w:ascii="Times New Roman" w:eastAsia="Times New Roman" w:hAnsi="Times New Roman" w:cs="Times New Roman"/>
                <w:sz w:val="24"/>
                <w:szCs w:val="24"/>
              </w:rPr>
              <w:t xml:space="preserve">Отдел подбора и развития персонала </w:t>
            </w:r>
          </w:p>
        </w:tc>
        <w:tc>
          <w:tcPr>
            <w:tcW w:w="836" w:type="pct"/>
          </w:tcPr>
          <w:p w14:paraId="6ED50DE2"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ОПРП</w:t>
            </w:r>
          </w:p>
        </w:tc>
        <w:tc>
          <w:tcPr>
            <w:tcW w:w="498" w:type="pct"/>
          </w:tcPr>
          <w:p w14:paraId="7E8296C7"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33.1</w:t>
            </w:r>
          </w:p>
        </w:tc>
      </w:tr>
      <w:tr w:rsidR="003A1E23" w:rsidRPr="00DF252F" w14:paraId="7FAB7F3E" w14:textId="77777777" w:rsidTr="0009266B">
        <w:tc>
          <w:tcPr>
            <w:tcW w:w="361" w:type="pct"/>
          </w:tcPr>
          <w:p w14:paraId="795709F4"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142</w:t>
            </w:r>
          </w:p>
        </w:tc>
        <w:tc>
          <w:tcPr>
            <w:tcW w:w="3305" w:type="pct"/>
            <w:vAlign w:val="center"/>
          </w:tcPr>
          <w:p w14:paraId="1B25CEA7" w14:textId="77777777" w:rsidR="003A1E23" w:rsidRPr="00EC2CFA" w:rsidRDefault="003A1E23" w:rsidP="0009266B">
            <w:pPr>
              <w:rPr>
                <w:rFonts w:ascii="Times New Roman" w:eastAsia="Times New Roman" w:hAnsi="Times New Roman" w:cs="Times New Roman"/>
                <w:b/>
                <w:bCs/>
                <w:sz w:val="24"/>
                <w:szCs w:val="24"/>
              </w:rPr>
            </w:pPr>
            <w:r w:rsidRPr="00EC2CFA">
              <w:rPr>
                <w:rFonts w:ascii="Times New Roman" w:eastAsia="Times New Roman" w:hAnsi="Times New Roman" w:cs="Times New Roman"/>
                <w:sz w:val="24"/>
                <w:szCs w:val="24"/>
              </w:rPr>
              <w:t xml:space="preserve">Отдел кадрового администрирования </w:t>
            </w:r>
          </w:p>
        </w:tc>
        <w:tc>
          <w:tcPr>
            <w:tcW w:w="836" w:type="pct"/>
          </w:tcPr>
          <w:p w14:paraId="14759DA2"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ОКА</w:t>
            </w:r>
          </w:p>
        </w:tc>
        <w:tc>
          <w:tcPr>
            <w:tcW w:w="498" w:type="pct"/>
          </w:tcPr>
          <w:p w14:paraId="7F2D15D5"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66</w:t>
            </w:r>
          </w:p>
        </w:tc>
      </w:tr>
      <w:tr w:rsidR="003A1E23" w:rsidRPr="00DF252F" w14:paraId="0DC99311" w14:textId="77777777" w:rsidTr="0009266B">
        <w:tc>
          <w:tcPr>
            <w:tcW w:w="361" w:type="pct"/>
          </w:tcPr>
          <w:p w14:paraId="713D58E5"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143</w:t>
            </w:r>
          </w:p>
        </w:tc>
        <w:tc>
          <w:tcPr>
            <w:tcW w:w="3305" w:type="pct"/>
            <w:vAlign w:val="center"/>
          </w:tcPr>
          <w:p w14:paraId="59882E45" w14:textId="77777777" w:rsidR="003A1E23" w:rsidRPr="00EC2CFA" w:rsidRDefault="003A1E23" w:rsidP="0009266B">
            <w:pPr>
              <w:rPr>
                <w:rFonts w:ascii="Times New Roman" w:eastAsia="Times New Roman" w:hAnsi="Times New Roman" w:cs="Times New Roman"/>
                <w:b/>
                <w:bCs/>
                <w:sz w:val="24"/>
                <w:szCs w:val="24"/>
              </w:rPr>
            </w:pPr>
            <w:r w:rsidRPr="00EC2CFA">
              <w:rPr>
                <w:rFonts w:ascii="Times New Roman" w:eastAsia="Times New Roman" w:hAnsi="Times New Roman" w:cs="Times New Roman"/>
                <w:sz w:val="24"/>
                <w:szCs w:val="24"/>
              </w:rPr>
              <w:t xml:space="preserve">Отдел документационного обеспечения </w:t>
            </w:r>
          </w:p>
        </w:tc>
        <w:tc>
          <w:tcPr>
            <w:tcW w:w="836" w:type="pct"/>
          </w:tcPr>
          <w:p w14:paraId="5863E841"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ОДО</w:t>
            </w:r>
          </w:p>
        </w:tc>
        <w:tc>
          <w:tcPr>
            <w:tcW w:w="498" w:type="pct"/>
          </w:tcPr>
          <w:p w14:paraId="0BD1E1A1"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02</w:t>
            </w:r>
          </w:p>
        </w:tc>
      </w:tr>
      <w:tr w:rsidR="003A1E23" w:rsidRPr="00DF252F" w14:paraId="517DDF0E" w14:textId="77777777" w:rsidTr="0009266B">
        <w:tc>
          <w:tcPr>
            <w:tcW w:w="361" w:type="pct"/>
          </w:tcPr>
          <w:p w14:paraId="091BA1C9"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144</w:t>
            </w:r>
          </w:p>
        </w:tc>
        <w:tc>
          <w:tcPr>
            <w:tcW w:w="3305" w:type="pct"/>
            <w:vAlign w:val="center"/>
          </w:tcPr>
          <w:p w14:paraId="041A4EC0" w14:textId="77777777" w:rsidR="003A1E23" w:rsidRPr="00EC2CFA" w:rsidRDefault="003A1E23" w:rsidP="0009266B">
            <w:pPr>
              <w:rPr>
                <w:rFonts w:ascii="Times New Roman" w:eastAsia="Times New Roman" w:hAnsi="Times New Roman" w:cs="Times New Roman"/>
                <w:b/>
                <w:bCs/>
                <w:sz w:val="24"/>
                <w:szCs w:val="24"/>
              </w:rPr>
            </w:pPr>
            <w:r w:rsidRPr="00EC2CFA">
              <w:rPr>
                <w:rFonts w:ascii="Times New Roman" w:eastAsia="Times New Roman" w:hAnsi="Times New Roman" w:cs="Times New Roman"/>
                <w:sz w:val="24"/>
                <w:szCs w:val="24"/>
              </w:rPr>
              <w:t xml:space="preserve">Организационный отдел </w:t>
            </w:r>
          </w:p>
        </w:tc>
        <w:tc>
          <w:tcPr>
            <w:tcW w:w="836" w:type="pct"/>
          </w:tcPr>
          <w:p w14:paraId="004BCE1B"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ОО</w:t>
            </w:r>
          </w:p>
        </w:tc>
        <w:tc>
          <w:tcPr>
            <w:tcW w:w="498" w:type="pct"/>
          </w:tcPr>
          <w:p w14:paraId="772E97AE"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33.2</w:t>
            </w:r>
          </w:p>
        </w:tc>
      </w:tr>
      <w:tr w:rsidR="003A1E23" w:rsidRPr="00DF252F" w14:paraId="3ED45809" w14:textId="77777777" w:rsidTr="0009266B">
        <w:tc>
          <w:tcPr>
            <w:tcW w:w="361" w:type="pct"/>
          </w:tcPr>
          <w:p w14:paraId="64E2F313"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145</w:t>
            </w:r>
          </w:p>
        </w:tc>
        <w:tc>
          <w:tcPr>
            <w:tcW w:w="3305" w:type="pct"/>
            <w:vAlign w:val="center"/>
          </w:tcPr>
          <w:p w14:paraId="71941BAE" w14:textId="77777777" w:rsidR="003A1E23" w:rsidRPr="00EC2CFA" w:rsidRDefault="003A1E23" w:rsidP="0009266B">
            <w:pPr>
              <w:rPr>
                <w:rFonts w:ascii="Times New Roman" w:eastAsia="Times New Roman" w:hAnsi="Times New Roman" w:cs="Times New Roman"/>
                <w:b/>
                <w:bCs/>
                <w:sz w:val="24"/>
                <w:szCs w:val="24"/>
              </w:rPr>
            </w:pPr>
            <w:r w:rsidRPr="00EC2CFA">
              <w:rPr>
                <w:rFonts w:ascii="Times New Roman" w:eastAsia="Times New Roman" w:hAnsi="Times New Roman" w:cs="Times New Roman"/>
                <w:sz w:val="24"/>
                <w:szCs w:val="24"/>
              </w:rPr>
              <w:t xml:space="preserve">Архив </w:t>
            </w:r>
          </w:p>
        </w:tc>
        <w:tc>
          <w:tcPr>
            <w:tcW w:w="836" w:type="pct"/>
          </w:tcPr>
          <w:p w14:paraId="59F6E51C"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Архив</w:t>
            </w:r>
          </w:p>
        </w:tc>
        <w:tc>
          <w:tcPr>
            <w:tcW w:w="498" w:type="pct"/>
          </w:tcPr>
          <w:p w14:paraId="6FC04999"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68</w:t>
            </w:r>
          </w:p>
        </w:tc>
      </w:tr>
      <w:tr w:rsidR="003A1E23" w:rsidRPr="00DF252F" w14:paraId="0D270A03" w14:textId="77777777" w:rsidTr="0009266B">
        <w:tc>
          <w:tcPr>
            <w:tcW w:w="361" w:type="pct"/>
          </w:tcPr>
          <w:p w14:paraId="73422902"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146</w:t>
            </w:r>
          </w:p>
        </w:tc>
        <w:tc>
          <w:tcPr>
            <w:tcW w:w="3305" w:type="pct"/>
            <w:vAlign w:val="center"/>
          </w:tcPr>
          <w:p w14:paraId="4C2C2677" w14:textId="77777777" w:rsidR="003A1E23" w:rsidRPr="00EC2CFA" w:rsidRDefault="003A1E23" w:rsidP="0009266B">
            <w:pPr>
              <w:rPr>
                <w:rFonts w:ascii="Times New Roman" w:eastAsia="Times New Roman" w:hAnsi="Times New Roman" w:cs="Times New Roman"/>
                <w:sz w:val="24"/>
                <w:szCs w:val="24"/>
              </w:rPr>
            </w:pPr>
            <w:r w:rsidRPr="00EC2CFA">
              <w:rPr>
                <w:rFonts w:ascii="Times New Roman" w:eastAsia="Times New Roman" w:hAnsi="Times New Roman" w:cs="Times New Roman"/>
                <w:sz w:val="24"/>
                <w:szCs w:val="24"/>
              </w:rPr>
              <w:t>Сектор наград и статистической кадровой отчётности</w:t>
            </w:r>
          </w:p>
        </w:tc>
        <w:tc>
          <w:tcPr>
            <w:tcW w:w="836" w:type="pct"/>
          </w:tcPr>
          <w:p w14:paraId="54CC7D12"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СНиСКО</w:t>
            </w:r>
          </w:p>
        </w:tc>
        <w:tc>
          <w:tcPr>
            <w:tcW w:w="498" w:type="pct"/>
          </w:tcPr>
          <w:p w14:paraId="43E6ED36"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33.3</w:t>
            </w:r>
          </w:p>
        </w:tc>
      </w:tr>
      <w:tr w:rsidR="003A1E23" w:rsidRPr="00DF252F" w14:paraId="5454BD9F" w14:textId="77777777" w:rsidTr="0009266B">
        <w:tc>
          <w:tcPr>
            <w:tcW w:w="361" w:type="pct"/>
          </w:tcPr>
          <w:p w14:paraId="2DB7BCF4"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147</w:t>
            </w:r>
          </w:p>
        </w:tc>
        <w:tc>
          <w:tcPr>
            <w:tcW w:w="3305" w:type="pct"/>
            <w:vAlign w:val="center"/>
          </w:tcPr>
          <w:p w14:paraId="7CD8A864" w14:textId="77777777" w:rsidR="003A1E23" w:rsidRPr="0047159E" w:rsidRDefault="003A1E23" w:rsidP="0009266B">
            <w:pPr>
              <w:rPr>
                <w:rFonts w:ascii="Times New Roman" w:eastAsia="Times New Roman" w:hAnsi="Times New Roman" w:cs="Times New Roman"/>
                <w:b/>
                <w:bCs/>
                <w:sz w:val="24"/>
                <w:szCs w:val="24"/>
              </w:rPr>
            </w:pPr>
            <w:r w:rsidRPr="0047159E">
              <w:rPr>
                <w:rFonts w:ascii="Times New Roman" w:eastAsia="Times New Roman" w:hAnsi="Times New Roman" w:cs="Times New Roman"/>
                <w:b/>
                <w:bCs/>
                <w:sz w:val="24"/>
                <w:szCs w:val="24"/>
              </w:rPr>
              <w:t xml:space="preserve">Военный учебный центр </w:t>
            </w:r>
            <w:r>
              <w:rPr>
                <w:rFonts w:ascii="Times New Roman" w:eastAsia="Times New Roman" w:hAnsi="Times New Roman" w:cs="Times New Roman"/>
                <w:b/>
                <w:bCs/>
                <w:sz w:val="24"/>
                <w:szCs w:val="24"/>
              </w:rPr>
              <w:t>(начальник ВУЦ)</w:t>
            </w:r>
          </w:p>
        </w:tc>
        <w:tc>
          <w:tcPr>
            <w:tcW w:w="836" w:type="pct"/>
          </w:tcPr>
          <w:p w14:paraId="1EC0F6AC"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ВУЦ</w:t>
            </w:r>
          </w:p>
        </w:tc>
        <w:tc>
          <w:tcPr>
            <w:tcW w:w="498" w:type="pct"/>
          </w:tcPr>
          <w:p w14:paraId="6BC3DF27"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17</w:t>
            </w:r>
          </w:p>
        </w:tc>
      </w:tr>
      <w:tr w:rsidR="003A1E23" w:rsidRPr="00DF252F" w14:paraId="4142BCD6" w14:textId="77777777" w:rsidTr="0009266B">
        <w:tc>
          <w:tcPr>
            <w:tcW w:w="361" w:type="pct"/>
          </w:tcPr>
          <w:p w14:paraId="51FB70AD"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148</w:t>
            </w:r>
          </w:p>
        </w:tc>
        <w:tc>
          <w:tcPr>
            <w:tcW w:w="3305" w:type="pct"/>
            <w:vAlign w:val="center"/>
          </w:tcPr>
          <w:p w14:paraId="361E769D" w14:textId="77777777" w:rsidR="003A1E23" w:rsidRPr="009921ED" w:rsidRDefault="003A1E23" w:rsidP="0009266B">
            <w:pPr>
              <w:rPr>
                <w:rFonts w:ascii="Times New Roman" w:hAnsi="Times New Roman" w:cs="Times New Roman"/>
                <w:sz w:val="24"/>
                <w:szCs w:val="24"/>
              </w:rPr>
            </w:pPr>
            <w:r w:rsidRPr="00EB356A">
              <w:rPr>
                <w:rFonts w:ascii="Times New Roman" w:eastAsia="Times New Roman" w:hAnsi="Times New Roman" w:cs="Times New Roman"/>
                <w:bCs/>
                <w:sz w:val="24"/>
                <w:szCs w:val="24"/>
              </w:rPr>
              <w:t>Проектный офис</w:t>
            </w:r>
          </w:p>
        </w:tc>
        <w:tc>
          <w:tcPr>
            <w:tcW w:w="836" w:type="pct"/>
          </w:tcPr>
          <w:p w14:paraId="49B92FBD"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ПО</w:t>
            </w:r>
          </w:p>
        </w:tc>
        <w:tc>
          <w:tcPr>
            <w:tcW w:w="498" w:type="pct"/>
          </w:tcPr>
          <w:p w14:paraId="6069432B"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88.1</w:t>
            </w:r>
          </w:p>
        </w:tc>
      </w:tr>
      <w:tr w:rsidR="003A1E23" w:rsidRPr="00DF252F" w14:paraId="262B0351" w14:textId="77777777" w:rsidTr="0009266B">
        <w:tc>
          <w:tcPr>
            <w:tcW w:w="361" w:type="pct"/>
          </w:tcPr>
          <w:p w14:paraId="38532D04"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149</w:t>
            </w:r>
          </w:p>
        </w:tc>
        <w:tc>
          <w:tcPr>
            <w:tcW w:w="3305" w:type="pct"/>
            <w:vAlign w:val="center"/>
          </w:tcPr>
          <w:p w14:paraId="69F2D309" w14:textId="77777777" w:rsidR="003A1E23" w:rsidRPr="009921ED" w:rsidRDefault="003A1E23" w:rsidP="0009266B">
            <w:pPr>
              <w:rPr>
                <w:rFonts w:ascii="Times New Roman" w:hAnsi="Times New Roman" w:cs="Times New Roman"/>
                <w:sz w:val="24"/>
                <w:szCs w:val="24"/>
              </w:rPr>
            </w:pPr>
            <w:r w:rsidRPr="005E3A0E">
              <w:rPr>
                <w:rFonts w:ascii="Times New Roman" w:eastAsia="Times New Roman" w:hAnsi="Times New Roman" w:cs="Times New Roman"/>
                <w:b/>
                <w:bCs/>
                <w:sz w:val="24"/>
                <w:szCs w:val="24"/>
              </w:rPr>
              <w:t xml:space="preserve">Управление маркетинга и рекламы </w:t>
            </w:r>
          </w:p>
        </w:tc>
        <w:tc>
          <w:tcPr>
            <w:tcW w:w="836" w:type="pct"/>
          </w:tcPr>
          <w:p w14:paraId="2396DF48"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УМиР</w:t>
            </w:r>
          </w:p>
        </w:tc>
        <w:tc>
          <w:tcPr>
            <w:tcW w:w="498" w:type="pct"/>
          </w:tcPr>
          <w:p w14:paraId="6E008CEB"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47</w:t>
            </w:r>
          </w:p>
        </w:tc>
      </w:tr>
      <w:tr w:rsidR="003A1E23" w:rsidRPr="00DF252F" w14:paraId="251A0023" w14:textId="77777777" w:rsidTr="0009266B">
        <w:tc>
          <w:tcPr>
            <w:tcW w:w="361" w:type="pct"/>
          </w:tcPr>
          <w:p w14:paraId="5B2AFC49"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150</w:t>
            </w:r>
          </w:p>
        </w:tc>
        <w:tc>
          <w:tcPr>
            <w:tcW w:w="3305" w:type="pct"/>
            <w:vAlign w:val="center"/>
          </w:tcPr>
          <w:p w14:paraId="1B1D6FC3" w14:textId="77777777" w:rsidR="003A1E23" w:rsidRPr="009921ED" w:rsidRDefault="003A1E23" w:rsidP="0009266B">
            <w:pPr>
              <w:rPr>
                <w:rFonts w:ascii="Times New Roman" w:hAnsi="Times New Roman" w:cs="Times New Roman"/>
                <w:sz w:val="24"/>
                <w:szCs w:val="24"/>
              </w:rPr>
            </w:pPr>
            <w:r w:rsidRPr="005B027B">
              <w:rPr>
                <w:rFonts w:ascii="Times New Roman" w:eastAsia="Times New Roman" w:hAnsi="Times New Roman" w:cs="Times New Roman"/>
                <w:bCs/>
                <w:sz w:val="24"/>
                <w:szCs w:val="24"/>
              </w:rPr>
              <w:t>Отдел рекламы</w:t>
            </w:r>
          </w:p>
        </w:tc>
        <w:tc>
          <w:tcPr>
            <w:tcW w:w="836" w:type="pct"/>
          </w:tcPr>
          <w:p w14:paraId="53554D40"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ОР</w:t>
            </w:r>
          </w:p>
        </w:tc>
        <w:tc>
          <w:tcPr>
            <w:tcW w:w="498" w:type="pct"/>
          </w:tcPr>
          <w:p w14:paraId="0A81800C"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47.1</w:t>
            </w:r>
          </w:p>
        </w:tc>
      </w:tr>
      <w:tr w:rsidR="003A1E23" w:rsidRPr="00DF252F" w14:paraId="17A54B83" w14:textId="77777777" w:rsidTr="0009266B">
        <w:tc>
          <w:tcPr>
            <w:tcW w:w="361" w:type="pct"/>
          </w:tcPr>
          <w:p w14:paraId="718405E5"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151</w:t>
            </w:r>
          </w:p>
        </w:tc>
        <w:tc>
          <w:tcPr>
            <w:tcW w:w="3305" w:type="pct"/>
            <w:vAlign w:val="center"/>
          </w:tcPr>
          <w:p w14:paraId="70E31175" w14:textId="77777777" w:rsidR="003A1E23" w:rsidRPr="009921ED" w:rsidRDefault="003A1E23" w:rsidP="0009266B">
            <w:pPr>
              <w:rPr>
                <w:rFonts w:ascii="Times New Roman" w:hAnsi="Times New Roman" w:cs="Times New Roman"/>
                <w:sz w:val="24"/>
                <w:szCs w:val="24"/>
              </w:rPr>
            </w:pPr>
            <w:r w:rsidRPr="005B027B">
              <w:rPr>
                <w:rFonts w:ascii="Times New Roman" w:eastAsia="Times New Roman" w:hAnsi="Times New Roman" w:cs="Times New Roman"/>
                <w:bCs/>
                <w:sz w:val="24"/>
                <w:szCs w:val="24"/>
                <w:lang w:val="en-US"/>
              </w:rPr>
              <w:t>PR</w:t>
            </w:r>
            <w:r>
              <w:rPr>
                <w:rFonts w:ascii="Times New Roman" w:eastAsia="Times New Roman" w:hAnsi="Times New Roman" w:cs="Times New Roman"/>
                <w:bCs/>
                <w:sz w:val="24"/>
                <w:szCs w:val="24"/>
                <w:lang w:val="en-US"/>
              </w:rPr>
              <w:t>-</w:t>
            </w:r>
            <w:r>
              <w:rPr>
                <w:rFonts w:ascii="Times New Roman" w:eastAsia="Times New Roman" w:hAnsi="Times New Roman" w:cs="Times New Roman"/>
                <w:bCs/>
                <w:sz w:val="24"/>
                <w:szCs w:val="24"/>
              </w:rPr>
              <w:t>отдел</w:t>
            </w:r>
          </w:p>
        </w:tc>
        <w:tc>
          <w:tcPr>
            <w:tcW w:w="836" w:type="pct"/>
          </w:tcPr>
          <w:p w14:paraId="5221ABAA"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lang w:val="en-US"/>
              </w:rPr>
              <w:t>PR</w:t>
            </w:r>
          </w:p>
        </w:tc>
        <w:tc>
          <w:tcPr>
            <w:tcW w:w="498" w:type="pct"/>
          </w:tcPr>
          <w:p w14:paraId="70C383D4"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47.2</w:t>
            </w:r>
          </w:p>
        </w:tc>
      </w:tr>
      <w:tr w:rsidR="003A1E23" w:rsidRPr="00DF252F" w14:paraId="06272CB7" w14:textId="77777777" w:rsidTr="0009266B">
        <w:tc>
          <w:tcPr>
            <w:tcW w:w="361" w:type="pct"/>
          </w:tcPr>
          <w:p w14:paraId="3B4E9EDB"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152</w:t>
            </w:r>
          </w:p>
        </w:tc>
        <w:tc>
          <w:tcPr>
            <w:tcW w:w="3305" w:type="pct"/>
            <w:vAlign w:val="center"/>
          </w:tcPr>
          <w:p w14:paraId="52310F39" w14:textId="77777777" w:rsidR="003A1E23" w:rsidRPr="009921ED" w:rsidRDefault="003A1E23" w:rsidP="0009266B">
            <w:pPr>
              <w:rPr>
                <w:rFonts w:ascii="Times New Roman" w:hAnsi="Times New Roman" w:cs="Times New Roman"/>
                <w:sz w:val="24"/>
                <w:szCs w:val="24"/>
              </w:rPr>
            </w:pPr>
            <w:r>
              <w:rPr>
                <w:rFonts w:ascii="Times New Roman" w:eastAsia="Times New Roman" w:hAnsi="Times New Roman" w:cs="Times New Roman"/>
                <w:bCs/>
                <w:sz w:val="24"/>
                <w:szCs w:val="24"/>
              </w:rPr>
              <w:t>Отдел дизайна</w:t>
            </w:r>
          </w:p>
        </w:tc>
        <w:tc>
          <w:tcPr>
            <w:tcW w:w="836" w:type="pct"/>
          </w:tcPr>
          <w:p w14:paraId="3F21EB7A"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ОД</w:t>
            </w:r>
          </w:p>
        </w:tc>
        <w:tc>
          <w:tcPr>
            <w:tcW w:w="498" w:type="pct"/>
          </w:tcPr>
          <w:p w14:paraId="13538522"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47.3</w:t>
            </w:r>
          </w:p>
        </w:tc>
      </w:tr>
      <w:tr w:rsidR="003A1E23" w:rsidRPr="00DF252F" w14:paraId="2984D471" w14:textId="77777777" w:rsidTr="0009266B">
        <w:tc>
          <w:tcPr>
            <w:tcW w:w="361" w:type="pct"/>
          </w:tcPr>
          <w:p w14:paraId="27EB2746"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153</w:t>
            </w:r>
          </w:p>
        </w:tc>
        <w:tc>
          <w:tcPr>
            <w:tcW w:w="3305" w:type="pct"/>
            <w:vAlign w:val="center"/>
          </w:tcPr>
          <w:p w14:paraId="034E6427" w14:textId="77777777" w:rsidR="003A1E23" w:rsidRPr="009921ED" w:rsidRDefault="003A1E23" w:rsidP="0009266B">
            <w:pPr>
              <w:rPr>
                <w:rFonts w:ascii="Times New Roman" w:hAnsi="Times New Roman" w:cs="Times New Roman"/>
                <w:sz w:val="24"/>
                <w:szCs w:val="24"/>
              </w:rPr>
            </w:pPr>
            <w:r w:rsidRPr="00EB356A">
              <w:rPr>
                <w:rFonts w:ascii="Times New Roman" w:eastAsia="Times New Roman" w:hAnsi="Times New Roman" w:cs="Times New Roman"/>
                <w:bCs/>
                <w:sz w:val="24"/>
                <w:szCs w:val="24"/>
              </w:rPr>
              <w:t>Медиацентр</w:t>
            </w:r>
          </w:p>
        </w:tc>
        <w:tc>
          <w:tcPr>
            <w:tcW w:w="836" w:type="pct"/>
          </w:tcPr>
          <w:p w14:paraId="7164D6B9"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МЦ</w:t>
            </w:r>
          </w:p>
        </w:tc>
        <w:tc>
          <w:tcPr>
            <w:tcW w:w="498" w:type="pct"/>
          </w:tcPr>
          <w:p w14:paraId="448E7E01"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88.2</w:t>
            </w:r>
          </w:p>
        </w:tc>
      </w:tr>
      <w:tr w:rsidR="003A1E23" w:rsidRPr="00DF252F" w14:paraId="76134B5E" w14:textId="77777777" w:rsidTr="0009266B">
        <w:tc>
          <w:tcPr>
            <w:tcW w:w="361" w:type="pct"/>
          </w:tcPr>
          <w:p w14:paraId="67D6B1FD"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154</w:t>
            </w:r>
          </w:p>
        </w:tc>
        <w:tc>
          <w:tcPr>
            <w:tcW w:w="3305" w:type="pct"/>
            <w:vAlign w:val="center"/>
          </w:tcPr>
          <w:p w14:paraId="327726EE" w14:textId="77777777" w:rsidR="003A1E23" w:rsidRPr="009921ED" w:rsidRDefault="003A1E23" w:rsidP="0009266B">
            <w:pPr>
              <w:rPr>
                <w:rFonts w:ascii="Times New Roman" w:hAnsi="Times New Roman" w:cs="Times New Roman"/>
                <w:sz w:val="24"/>
                <w:szCs w:val="24"/>
              </w:rPr>
            </w:pPr>
            <w:r>
              <w:rPr>
                <w:rFonts w:ascii="Times New Roman" w:eastAsia="Times New Roman" w:hAnsi="Times New Roman" w:cs="Times New Roman"/>
                <w:bCs/>
                <w:sz w:val="24"/>
                <w:szCs w:val="24"/>
              </w:rPr>
              <w:t>Группа по капитальному строительству</w:t>
            </w:r>
          </w:p>
        </w:tc>
        <w:tc>
          <w:tcPr>
            <w:tcW w:w="836" w:type="pct"/>
          </w:tcPr>
          <w:p w14:paraId="201D4125"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ГКС</w:t>
            </w:r>
          </w:p>
        </w:tc>
        <w:tc>
          <w:tcPr>
            <w:tcW w:w="498" w:type="pct"/>
          </w:tcPr>
          <w:p w14:paraId="1D58E343"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72</w:t>
            </w:r>
          </w:p>
        </w:tc>
      </w:tr>
      <w:tr w:rsidR="003A1E23" w:rsidRPr="00DF252F" w14:paraId="62845188" w14:textId="77777777" w:rsidTr="0009266B">
        <w:tc>
          <w:tcPr>
            <w:tcW w:w="361" w:type="pct"/>
          </w:tcPr>
          <w:p w14:paraId="5D3F40AB" w14:textId="77777777" w:rsidR="003A1E23" w:rsidRDefault="003A1E23" w:rsidP="0009266B">
            <w:pPr>
              <w:rPr>
                <w:rFonts w:ascii="Times New Roman" w:hAnsi="Times New Roman" w:cs="Times New Roman"/>
                <w:sz w:val="24"/>
                <w:szCs w:val="24"/>
              </w:rPr>
            </w:pPr>
          </w:p>
        </w:tc>
        <w:tc>
          <w:tcPr>
            <w:tcW w:w="3305" w:type="pct"/>
          </w:tcPr>
          <w:p w14:paraId="5EA0D322" w14:textId="77777777" w:rsidR="003A1E23" w:rsidRPr="009921ED" w:rsidRDefault="003A1E23" w:rsidP="0009266B">
            <w:pPr>
              <w:rPr>
                <w:rFonts w:ascii="Times New Roman" w:hAnsi="Times New Roman" w:cs="Times New Roman"/>
                <w:sz w:val="24"/>
                <w:szCs w:val="24"/>
              </w:rPr>
            </w:pPr>
          </w:p>
        </w:tc>
        <w:tc>
          <w:tcPr>
            <w:tcW w:w="836" w:type="pct"/>
          </w:tcPr>
          <w:p w14:paraId="5AD0B896" w14:textId="77777777" w:rsidR="003A1E23" w:rsidRDefault="003A1E23" w:rsidP="0009266B">
            <w:pPr>
              <w:rPr>
                <w:rFonts w:ascii="Times New Roman" w:hAnsi="Times New Roman" w:cs="Times New Roman"/>
                <w:sz w:val="24"/>
                <w:szCs w:val="24"/>
              </w:rPr>
            </w:pPr>
          </w:p>
        </w:tc>
        <w:tc>
          <w:tcPr>
            <w:tcW w:w="498" w:type="pct"/>
          </w:tcPr>
          <w:p w14:paraId="1446284A" w14:textId="77777777" w:rsidR="003A1E23" w:rsidRDefault="003A1E23" w:rsidP="0009266B">
            <w:pPr>
              <w:rPr>
                <w:rFonts w:ascii="Times New Roman" w:hAnsi="Times New Roman" w:cs="Times New Roman"/>
                <w:sz w:val="24"/>
                <w:szCs w:val="24"/>
              </w:rPr>
            </w:pPr>
          </w:p>
        </w:tc>
      </w:tr>
      <w:tr w:rsidR="003A1E23" w:rsidRPr="00DF252F" w14:paraId="787AE434" w14:textId="77777777" w:rsidTr="0009266B">
        <w:tc>
          <w:tcPr>
            <w:tcW w:w="361" w:type="pct"/>
          </w:tcPr>
          <w:p w14:paraId="0938C685" w14:textId="77777777" w:rsidR="003A1E23" w:rsidRDefault="003A1E23" w:rsidP="0009266B">
            <w:pPr>
              <w:rPr>
                <w:rFonts w:ascii="Times New Roman" w:hAnsi="Times New Roman" w:cs="Times New Roman"/>
                <w:sz w:val="24"/>
                <w:szCs w:val="24"/>
              </w:rPr>
            </w:pPr>
          </w:p>
        </w:tc>
        <w:tc>
          <w:tcPr>
            <w:tcW w:w="3305" w:type="pct"/>
          </w:tcPr>
          <w:p w14:paraId="6224964F" w14:textId="77777777" w:rsidR="003A1E23" w:rsidRPr="009921ED" w:rsidRDefault="003A1E23" w:rsidP="0009266B">
            <w:pPr>
              <w:rPr>
                <w:rFonts w:ascii="Times New Roman" w:hAnsi="Times New Roman" w:cs="Times New Roman"/>
                <w:sz w:val="24"/>
                <w:szCs w:val="24"/>
              </w:rPr>
            </w:pPr>
          </w:p>
        </w:tc>
        <w:tc>
          <w:tcPr>
            <w:tcW w:w="836" w:type="pct"/>
          </w:tcPr>
          <w:p w14:paraId="30A7452B" w14:textId="77777777" w:rsidR="003A1E23" w:rsidRDefault="003A1E23" w:rsidP="0009266B">
            <w:pPr>
              <w:rPr>
                <w:rFonts w:ascii="Times New Roman" w:hAnsi="Times New Roman" w:cs="Times New Roman"/>
                <w:sz w:val="24"/>
                <w:szCs w:val="24"/>
              </w:rPr>
            </w:pPr>
          </w:p>
        </w:tc>
        <w:tc>
          <w:tcPr>
            <w:tcW w:w="498" w:type="pct"/>
          </w:tcPr>
          <w:p w14:paraId="1C154EC0" w14:textId="77777777" w:rsidR="003A1E23" w:rsidRDefault="003A1E23" w:rsidP="0009266B">
            <w:pPr>
              <w:rPr>
                <w:rFonts w:ascii="Times New Roman" w:hAnsi="Times New Roman" w:cs="Times New Roman"/>
                <w:sz w:val="24"/>
                <w:szCs w:val="24"/>
              </w:rPr>
            </w:pPr>
          </w:p>
        </w:tc>
      </w:tr>
      <w:tr w:rsidR="003A1E23" w:rsidRPr="00DF252F" w14:paraId="611FF3A6" w14:textId="77777777" w:rsidTr="0009266B">
        <w:tc>
          <w:tcPr>
            <w:tcW w:w="361" w:type="pct"/>
          </w:tcPr>
          <w:p w14:paraId="1D919189" w14:textId="77777777" w:rsidR="003A1E23" w:rsidRDefault="003A1E23" w:rsidP="0009266B">
            <w:pPr>
              <w:rPr>
                <w:rFonts w:ascii="Times New Roman" w:hAnsi="Times New Roman" w:cs="Times New Roman"/>
                <w:sz w:val="24"/>
                <w:szCs w:val="24"/>
              </w:rPr>
            </w:pPr>
          </w:p>
        </w:tc>
        <w:tc>
          <w:tcPr>
            <w:tcW w:w="3305" w:type="pct"/>
          </w:tcPr>
          <w:p w14:paraId="7488E4F2" w14:textId="77777777" w:rsidR="003A1E23" w:rsidRPr="009921ED" w:rsidRDefault="003A1E23" w:rsidP="0009266B">
            <w:pPr>
              <w:rPr>
                <w:rFonts w:ascii="Times New Roman" w:hAnsi="Times New Roman" w:cs="Times New Roman"/>
                <w:sz w:val="24"/>
                <w:szCs w:val="24"/>
              </w:rPr>
            </w:pPr>
          </w:p>
        </w:tc>
        <w:tc>
          <w:tcPr>
            <w:tcW w:w="836" w:type="pct"/>
          </w:tcPr>
          <w:p w14:paraId="42C41040" w14:textId="77777777" w:rsidR="003A1E23" w:rsidRDefault="003A1E23" w:rsidP="0009266B">
            <w:pPr>
              <w:rPr>
                <w:rFonts w:ascii="Times New Roman" w:hAnsi="Times New Roman" w:cs="Times New Roman"/>
                <w:sz w:val="24"/>
                <w:szCs w:val="24"/>
              </w:rPr>
            </w:pPr>
          </w:p>
        </w:tc>
        <w:tc>
          <w:tcPr>
            <w:tcW w:w="498" w:type="pct"/>
          </w:tcPr>
          <w:p w14:paraId="76B0364C" w14:textId="77777777" w:rsidR="003A1E23" w:rsidRDefault="003A1E23" w:rsidP="0009266B">
            <w:pPr>
              <w:rPr>
                <w:rFonts w:ascii="Times New Roman" w:hAnsi="Times New Roman" w:cs="Times New Roman"/>
                <w:sz w:val="24"/>
                <w:szCs w:val="24"/>
              </w:rPr>
            </w:pPr>
          </w:p>
        </w:tc>
      </w:tr>
      <w:tr w:rsidR="003A1E23" w:rsidRPr="00DF252F" w14:paraId="6E74ABFC" w14:textId="77777777" w:rsidTr="0009266B">
        <w:tc>
          <w:tcPr>
            <w:tcW w:w="361" w:type="pct"/>
          </w:tcPr>
          <w:p w14:paraId="21D312D4" w14:textId="77777777" w:rsidR="003A1E23" w:rsidRDefault="003A1E23" w:rsidP="0009266B">
            <w:pPr>
              <w:rPr>
                <w:rFonts w:ascii="Times New Roman" w:hAnsi="Times New Roman" w:cs="Times New Roman"/>
                <w:sz w:val="24"/>
                <w:szCs w:val="24"/>
              </w:rPr>
            </w:pPr>
          </w:p>
        </w:tc>
        <w:tc>
          <w:tcPr>
            <w:tcW w:w="3305" w:type="pct"/>
          </w:tcPr>
          <w:p w14:paraId="39861B98" w14:textId="77777777" w:rsidR="003A1E23" w:rsidRPr="009921ED" w:rsidRDefault="003A1E23" w:rsidP="0009266B">
            <w:pPr>
              <w:rPr>
                <w:rFonts w:ascii="Times New Roman" w:hAnsi="Times New Roman" w:cs="Times New Roman"/>
                <w:sz w:val="24"/>
                <w:szCs w:val="24"/>
              </w:rPr>
            </w:pPr>
          </w:p>
        </w:tc>
        <w:tc>
          <w:tcPr>
            <w:tcW w:w="836" w:type="pct"/>
          </w:tcPr>
          <w:p w14:paraId="68DD621E" w14:textId="77777777" w:rsidR="003A1E23" w:rsidRDefault="003A1E23" w:rsidP="0009266B">
            <w:pPr>
              <w:rPr>
                <w:rFonts w:ascii="Times New Roman" w:hAnsi="Times New Roman" w:cs="Times New Roman"/>
                <w:sz w:val="24"/>
                <w:szCs w:val="24"/>
              </w:rPr>
            </w:pPr>
          </w:p>
        </w:tc>
        <w:tc>
          <w:tcPr>
            <w:tcW w:w="498" w:type="pct"/>
          </w:tcPr>
          <w:p w14:paraId="100A192E" w14:textId="77777777" w:rsidR="003A1E23" w:rsidRDefault="003A1E23" w:rsidP="0009266B">
            <w:pPr>
              <w:rPr>
                <w:rFonts w:ascii="Times New Roman" w:hAnsi="Times New Roman" w:cs="Times New Roman"/>
                <w:sz w:val="24"/>
                <w:szCs w:val="24"/>
              </w:rPr>
            </w:pPr>
          </w:p>
        </w:tc>
      </w:tr>
      <w:tr w:rsidR="003A1E23" w:rsidRPr="00DF252F" w14:paraId="3569BC29" w14:textId="77777777" w:rsidTr="0009266B">
        <w:tc>
          <w:tcPr>
            <w:tcW w:w="361" w:type="pct"/>
          </w:tcPr>
          <w:p w14:paraId="0CF6DE2F" w14:textId="77777777" w:rsidR="003A1E23" w:rsidRDefault="003A1E23" w:rsidP="0009266B">
            <w:pPr>
              <w:rPr>
                <w:rFonts w:ascii="Times New Roman" w:hAnsi="Times New Roman" w:cs="Times New Roman"/>
                <w:sz w:val="24"/>
                <w:szCs w:val="24"/>
              </w:rPr>
            </w:pPr>
          </w:p>
        </w:tc>
        <w:tc>
          <w:tcPr>
            <w:tcW w:w="3305" w:type="pct"/>
          </w:tcPr>
          <w:p w14:paraId="75B65975" w14:textId="77777777" w:rsidR="003A1E23" w:rsidRDefault="003A1E23" w:rsidP="0009266B">
            <w:pPr>
              <w:rPr>
                <w:rFonts w:ascii="Times New Roman" w:hAnsi="Times New Roman" w:cs="Times New Roman"/>
                <w:sz w:val="24"/>
                <w:szCs w:val="24"/>
              </w:rPr>
            </w:pPr>
          </w:p>
        </w:tc>
        <w:tc>
          <w:tcPr>
            <w:tcW w:w="836" w:type="pct"/>
          </w:tcPr>
          <w:p w14:paraId="6F92DA08" w14:textId="77777777" w:rsidR="003A1E23" w:rsidRDefault="003A1E23" w:rsidP="0009266B">
            <w:pPr>
              <w:rPr>
                <w:rFonts w:ascii="Times New Roman" w:hAnsi="Times New Roman" w:cs="Times New Roman"/>
                <w:sz w:val="24"/>
                <w:szCs w:val="24"/>
              </w:rPr>
            </w:pPr>
          </w:p>
        </w:tc>
        <w:tc>
          <w:tcPr>
            <w:tcW w:w="498" w:type="pct"/>
          </w:tcPr>
          <w:p w14:paraId="6FC360E9" w14:textId="77777777" w:rsidR="003A1E23" w:rsidRDefault="003A1E23" w:rsidP="0009266B">
            <w:pPr>
              <w:rPr>
                <w:rFonts w:ascii="Times New Roman" w:hAnsi="Times New Roman" w:cs="Times New Roman"/>
                <w:sz w:val="24"/>
                <w:szCs w:val="24"/>
              </w:rPr>
            </w:pPr>
          </w:p>
        </w:tc>
      </w:tr>
      <w:tr w:rsidR="003A1E23" w:rsidRPr="00DF252F" w14:paraId="1217B99C" w14:textId="77777777" w:rsidTr="0009266B">
        <w:tc>
          <w:tcPr>
            <w:tcW w:w="361" w:type="pct"/>
          </w:tcPr>
          <w:p w14:paraId="346451ED" w14:textId="77777777" w:rsidR="003A1E23" w:rsidRDefault="003A1E23" w:rsidP="0009266B">
            <w:pPr>
              <w:rPr>
                <w:rFonts w:ascii="Times New Roman" w:hAnsi="Times New Roman" w:cs="Times New Roman"/>
                <w:sz w:val="24"/>
                <w:szCs w:val="24"/>
              </w:rPr>
            </w:pPr>
          </w:p>
        </w:tc>
        <w:tc>
          <w:tcPr>
            <w:tcW w:w="3305" w:type="pct"/>
          </w:tcPr>
          <w:p w14:paraId="07A7D38F" w14:textId="77777777" w:rsidR="003A1E23" w:rsidRDefault="003A1E23" w:rsidP="0009266B">
            <w:pPr>
              <w:rPr>
                <w:rFonts w:ascii="Times New Roman" w:hAnsi="Times New Roman" w:cs="Times New Roman"/>
                <w:sz w:val="24"/>
                <w:szCs w:val="24"/>
              </w:rPr>
            </w:pPr>
          </w:p>
        </w:tc>
        <w:tc>
          <w:tcPr>
            <w:tcW w:w="836" w:type="pct"/>
          </w:tcPr>
          <w:p w14:paraId="4C6BBBFD" w14:textId="77777777" w:rsidR="003A1E23" w:rsidRDefault="003A1E23" w:rsidP="0009266B">
            <w:pPr>
              <w:rPr>
                <w:rFonts w:ascii="Times New Roman" w:hAnsi="Times New Roman" w:cs="Times New Roman"/>
                <w:sz w:val="24"/>
                <w:szCs w:val="24"/>
              </w:rPr>
            </w:pPr>
          </w:p>
        </w:tc>
        <w:tc>
          <w:tcPr>
            <w:tcW w:w="498" w:type="pct"/>
          </w:tcPr>
          <w:p w14:paraId="5C17A4BC" w14:textId="77777777" w:rsidR="003A1E23" w:rsidRDefault="003A1E23" w:rsidP="0009266B">
            <w:pPr>
              <w:rPr>
                <w:rFonts w:ascii="Times New Roman" w:hAnsi="Times New Roman" w:cs="Times New Roman"/>
                <w:sz w:val="24"/>
                <w:szCs w:val="24"/>
              </w:rPr>
            </w:pPr>
          </w:p>
        </w:tc>
      </w:tr>
      <w:tr w:rsidR="003A1E23" w:rsidRPr="00DF252F" w14:paraId="60F7201C" w14:textId="77777777" w:rsidTr="0009266B">
        <w:tc>
          <w:tcPr>
            <w:tcW w:w="361" w:type="pct"/>
          </w:tcPr>
          <w:p w14:paraId="33384C12" w14:textId="77777777" w:rsidR="003A1E23" w:rsidRDefault="003A1E23" w:rsidP="0009266B">
            <w:pPr>
              <w:rPr>
                <w:rFonts w:ascii="Times New Roman" w:hAnsi="Times New Roman" w:cs="Times New Roman"/>
                <w:sz w:val="24"/>
                <w:szCs w:val="24"/>
              </w:rPr>
            </w:pPr>
          </w:p>
        </w:tc>
        <w:tc>
          <w:tcPr>
            <w:tcW w:w="3305" w:type="pct"/>
          </w:tcPr>
          <w:p w14:paraId="11CB2370" w14:textId="77777777" w:rsidR="003A1E23" w:rsidRDefault="003A1E23" w:rsidP="0009266B">
            <w:pPr>
              <w:rPr>
                <w:rFonts w:ascii="Times New Roman" w:hAnsi="Times New Roman" w:cs="Times New Roman"/>
                <w:sz w:val="24"/>
                <w:szCs w:val="24"/>
              </w:rPr>
            </w:pPr>
          </w:p>
        </w:tc>
        <w:tc>
          <w:tcPr>
            <w:tcW w:w="836" w:type="pct"/>
          </w:tcPr>
          <w:p w14:paraId="391B2B72" w14:textId="77777777" w:rsidR="003A1E23" w:rsidRDefault="003A1E23" w:rsidP="0009266B">
            <w:pPr>
              <w:rPr>
                <w:rFonts w:ascii="Times New Roman" w:hAnsi="Times New Roman" w:cs="Times New Roman"/>
                <w:sz w:val="24"/>
                <w:szCs w:val="24"/>
              </w:rPr>
            </w:pPr>
          </w:p>
        </w:tc>
        <w:tc>
          <w:tcPr>
            <w:tcW w:w="498" w:type="pct"/>
          </w:tcPr>
          <w:p w14:paraId="625E9140" w14:textId="77777777" w:rsidR="003A1E23" w:rsidRDefault="003A1E23" w:rsidP="0009266B">
            <w:pPr>
              <w:rPr>
                <w:rFonts w:ascii="Times New Roman" w:hAnsi="Times New Roman" w:cs="Times New Roman"/>
                <w:sz w:val="24"/>
                <w:szCs w:val="24"/>
              </w:rPr>
            </w:pPr>
          </w:p>
        </w:tc>
      </w:tr>
    </w:tbl>
    <w:p w14:paraId="0397C68A" w14:textId="77777777" w:rsidR="003A1E23" w:rsidRPr="00C23225" w:rsidRDefault="003A1E23" w:rsidP="003A1E23">
      <w:pPr>
        <w:spacing w:after="0" w:line="240" w:lineRule="auto"/>
        <w:rPr>
          <w:rFonts w:ascii="Times New Roman" w:hAnsi="Times New Roman" w:cs="Times New Roman"/>
          <w:sz w:val="24"/>
          <w:szCs w:val="24"/>
        </w:rPr>
      </w:pPr>
    </w:p>
    <w:p w14:paraId="2FAC57C8" w14:textId="77777777" w:rsidR="001328E2" w:rsidRDefault="001328E2" w:rsidP="002F0301">
      <w:pPr>
        <w:spacing w:after="0" w:line="240" w:lineRule="auto"/>
        <w:rPr>
          <w:rFonts w:ascii="Times New Roman" w:hAnsi="Times New Roman" w:cs="Times New Roman"/>
          <w:sz w:val="28"/>
          <w:szCs w:val="28"/>
        </w:rPr>
      </w:pPr>
    </w:p>
    <w:p w14:paraId="7E1996A6" w14:textId="77777777" w:rsidR="003A1E23" w:rsidRDefault="003A1E23" w:rsidP="002F0301">
      <w:pPr>
        <w:spacing w:after="0" w:line="240" w:lineRule="auto"/>
        <w:rPr>
          <w:rFonts w:ascii="Times New Roman" w:hAnsi="Times New Roman" w:cs="Times New Roman"/>
          <w:sz w:val="28"/>
          <w:szCs w:val="28"/>
        </w:rPr>
      </w:pPr>
    </w:p>
    <w:p w14:paraId="14A0EC53" w14:textId="77777777" w:rsidR="003A1E23" w:rsidRDefault="003A1E23" w:rsidP="002F0301">
      <w:pPr>
        <w:spacing w:after="0" w:line="240" w:lineRule="auto"/>
        <w:rPr>
          <w:rFonts w:ascii="Times New Roman" w:hAnsi="Times New Roman" w:cs="Times New Roman"/>
          <w:sz w:val="28"/>
          <w:szCs w:val="28"/>
        </w:rPr>
        <w:sectPr w:rsidR="003A1E23" w:rsidSect="002E7A05">
          <w:pgSz w:w="11906" w:h="16838"/>
          <w:pgMar w:top="1134" w:right="567" w:bottom="1134" w:left="1701" w:header="709" w:footer="709" w:gutter="0"/>
          <w:cols w:space="708"/>
          <w:titlePg/>
          <w:docGrid w:linePitch="360"/>
        </w:sectPr>
      </w:pPr>
    </w:p>
    <w:p w14:paraId="7C96F8E0" w14:textId="77777777" w:rsidR="00DD55AE" w:rsidRPr="009B2A0B" w:rsidRDefault="009D118E" w:rsidP="002F0301">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DD55AE" w:rsidRPr="009B2A0B">
        <w:rPr>
          <w:rFonts w:ascii="Times New Roman" w:hAnsi="Times New Roman" w:cs="Times New Roman"/>
          <w:sz w:val="28"/>
          <w:szCs w:val="28"/>
        </w:rPr>
        <w:t>Приложение № 14</w:t>
      </w:r>
    </w:p>
    <w:p w14:paraId="46D6A994" w14:textId="77777777" w:rsidR="00DD55AE" w:rsidRPr="009B2A0B" w:rsidRDefault="00DD55AE" w:rsidP="00DD55AE">
      <w:pPr>
        <w:spacing w:after="0" w:line="240" w:lineRule="auto"/>
        <w:rPr>
          <w:rFonts w:ascii="Times New Roman" w:hAnsi="Times New Roman" w:cs="Times New Roman"/>
          <w:sz w:val="28"/>
          <w:szCs w:val="28"/>
        </w:rPr>
      </w:pPr>
    </w:p>
    <w:p w14:paraId="34346483" w14:textId="77777777" w:rsidR="00DD55AE" w:rsidRPr="009B2A0B" w:rsidRDefault="00DD55AE" w:rsidP="00DD55AE">
      <w:pPr>
        <w:jc w:val="center"/>
        <w:rPr>
          <w:rFonts w:ascii="Times New Roman" w:hAnsi="Times New Roman" w:cs="Times New Roman"/>
          <w:sz w:val="28"/>
          <w:szCs w:val="28"/>
        </w:rPr>
      </w:pPr>
      <w:r w:rsidRPr="009B2A0B">
        <w:rPr>
          <w:rFonts w:ascii="Times New Roman" w:hAnsi="Times New Roman" w:cs="Times New Roman"/>
          <w:sz w:val="28"/>
          <w:szCs w:val="28"/>
        </w:rPr>
        <w:t>Классификация корреспондентов</w:t>
      </w:r>
    </w:p>
    <w:p w14:paraId="5900D5F2" w14:textId="77777777" w:rsidR="00DD55AE" w:rsidRPr="009B2A0B" w:rsidRDefault="00DD55AE" w:rsidP="002F0301">
      <w:pPr>
        <w:spacing w:after="0" w:line="240" w:lineRule="auto"/>
        <w:rPr>
          <w:rFonts w:ascii="Times New Roman" w:hAnsi="Times New Roman" w:cs="Times New Roman"/>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6"/>
        <w:gridCol w:w="8684"/>
      </w:tblGrid>
      <w:tr w:rsidR="00DD55AE" w:rsidRPr="009B2A0B" w14:paraId="73D87A63" w14:textId="77777777" w:rsidTr="004B2AA0">
        <w:tc>
          <w:tcPr>
            <w:tcW w:w="840" w:type="dxa"/>
          </w:tcPr>
          <w:p w14:paraId="101C9562" w14:textId="77777777" w:rsidR="00DD55AE" w:rsidRPr="009B2A0B" w:rsidRDefault="00DD55AE" w:rsidP="004B2AA0">
            <w:pPr>
              <w:spacing w:after="0" w:line="240" w:lineRule="auto"/>
              <w:jc w:val="both"/>
              <w:rPr>
                <w:rFonts w:ascii="Times New Roman" w:hAnsi="Times New Roman" w:cs="Times New Roman"/>
                <w:sz w:val="28"/>
                <w:szCs w:val="28"/>
              </w:rPr>
            </w:pPr>
            <w:r w:rsidRPr="009B2A0B">
              <w:rPr>
                <w:rFonts w:ascii="Times New Roman" w:hAnsi="Times New Roman" w:cs="Times New Roman"/>
                <w:sz w:val="28"/>
                <w:szCs w:val="28"/>
              </w:rPr>
              <w:t>90</w:t>
            </w:r>
          </w:p>
        </w:tc>
        <w:tc>
          <w:tcPr>
            <w:tcW w:w="8799" w:type="dxa"/>
          </w:tcPr>
          <w:p w14:paraId="339B9CBB" w14:textId="77777777" w:rsidR="00DD55AE" w:rsidRPr="009B2A0B" w:rsidRDefault="00DD55AE" w:rsidP="00820ECA">
            <w:pPr>
              <w:spacing w:after="0" w:line="240" w:lineRule="auto"/>
              <w:jc w:val="both"/>
              <w:rPr>
                <w:rFonts w:ascii="Times New Roman" w:hAnsi="Times New Roman" w:cs="Times New Roman"/>
                <w:sz w:val="28"/>
                <w:szCs w:val="28"/>
              </w:rPr>
            </w:pPr>
            <w:r w:rsidRPr="009B2A0B">
              <w:rPr>
                <w:rFonts w:ascii="Times New Roman" w:hAnsi="Times New Roman" w:cs="Times New Roman"/>
                <w:sz w:val="28"/>
                <w:szCs w:val="28"/>
              </w:rPr>
              <w:t>Министерство цифрового развития, связи и массовых коммуникаций</w:t>
            </w:r>
            <w:r w:rsidR="00820ECA">
              <w:rPr>
                <w:rFonts w:ascii="Times New Roman" w:hAnsi="Times New Roman" w:cs="Times New Roman"/>
                <w:sz w:val="28"/>
                <w:szCs w:val="28"/>
              </w:rPr>
              <w:t xml:space="preserve"> Российской Федерации</w:t>
            </w:r>
          </w:p>
        </w:tc>
      </w:tr>
      <w:tr w:rsidR="00DD55AE" w:rsidRPr="009B2A0B" w14:paraId="45A9B72B" w14:textId="77777777" w:rsidTr="004B2AA0">
        <w:tc>
          <w:tcPr>
            <w:tcW w:w="840" w:type="dxa"/>
          </w:tcPr>
          <w:p w14:paraId="52DC1A9B" w14:textId="77777777" w:rsidR="00DD55AE" w:rsidRPr="009B2A0B" w:rsidRDefault="00DD55AE" w:rsidP="004B2AA0">
            <w:pPr>
              <w:spacing w:after="0" w:line="240" w:lineRule="auto"/>
              <w:jc w:val="both"/>
              <w:rPr>
                <w:rFonts w:ascii="Times New Roman" w:hAnsi="Times New Roman" w:cs="Times New Roman"/>
                <w:sz w:val="28"/>
                <w:szCs w:val="28"/>
              </w:rPr>
            </w:pPr>
            <w:r w:rsidRPr="009B2A0B">
              <w:rPr>
                <w:rFonts w:ascii="Times New Roman" w:hAnsi="Times New Roman" w:cs="Times New Roman"/>
                <w:sz w:val="28"/>
                <w:szCs w:val="28"/>
              </w:rPr>
              <w:t>91</w:t>
            </w:r>
          </w:p>
        </w:tc>
        <w:tc>
          <w:tcPr>
            <w:tcW w:w="8799" w:type="dxa"/>
          </w:tcPr>
          <w:p w14:paraId="60F582D9" w14:textId="77777777" w:rsidR="00DD55AE" w:rsidRPr="009B2A0B" w:rsidRDefault="00DD55AE" w:rsidP="00DD55AE">
            <w:pPr>
              <w:spacing w:after="0" w:line="240" w:lineRule="auto"/>
              <w:jc w:val="both"/>
              <w:rPr>
                <w:rFonts w:ascii="Times New Roman" w:hAnsi="Times New Roman" w:cs="Times New Roman"/>
                <w:sz w:val="28"/>
                <w:szCs w:val="28"/>
              </w:rPr>
            </w:pPr>
            <w:r w:rsidRPr="009B2A0B">
              <w:rPr>
                <w:rFonts w:ascii="Times New Roman" w:hAnsi="Times New Roman" w:cs="Times New Roman"/>
                <w:sz w:val="28"/>
                <w:szCs w:val="28"/>
              </w:rPr>
              <w:t xml:space="preserve">Министерство науки и высшего образования Российской Федерации; Федеральное агентство по образованию </w:t>
            </w:r>
          </w:p>
        </w:tc>
      </w:tr>
      <w:tr w:rsidR="00DD55AE" w:rsidRPr="009B2A0B" w14:paraId="55DB197C" w14:textId="77777777" w:rsidTr="004B2AA0">
        <w:tc>
          <w:tcPr>
            <w:tcW w:w="840" w:type="dxa"/>
          </w:tcPr>
          <w:p w14:paraId="1AE4BB86" w14:textId="77777777" w:rsidR="00DD55AE" w:rsidRPr="009B2A0B" w:rsidRDefault="00DD55AE" w:rsidP="004B2AA0">
            <w:pPr>
              <w:spacing w:after="0" w:line="240" w:lineRule="auto"/>
              <w:jc w:val="both"/>
              <w:rPr>
                <w:rFonts w:ascii="Times New Roman" w:hAnsi="Times New Roman" w:cs="Times New Roman"/>
                <w:sz w:val="28"/>
                <w:szCs w:val="28"/>
              </w:rPr>
            </w:pPr>
            <w:r w:rsidRPr="009B2A0B">
              <w:rPr>
                <w:rFonts w:ascii="Times New Roman" w:hAnsi="Times New Roman" w:cs="Times New Roman"/>
                <w:sz w:val="28"/>
                <w:szCs w:val="28"/>
              </w:rPr>
              <w:t>92</w:t>
            </w:r>
          </w:p>
        </w:tc>
        <w:tc>
          <w:tcPr>
            <w:tcW w:w="8799" w:type="dxa"/>
          </w:tcPr>
          <w:p w14:paraId="53FAC16B" w14:textId="77777777" w:rsidR="00DD55AE" w:rsidRPr="009B2A0B" w:rsidRDefault="00DD55AE" w:rsidP="00DD55AE">
            <w:pPr>
              <w:spacing w:after="0" w:line="240" w:lineRule="auto"/>
              <w:jc w:val="both"/>
              <w:rPr>
                <w:rFonts w:ascii="Times New Roman" w:hAnsi="Times New Roman" w:cs="Times New Roman"/>
                <w:sz w:val="28"/>
                <w:szCs w:val="28"/>
              </w:rPr>
            </w:pPr>
            <w:r w:rsidRPr="009B2A0B">
              <w:rPr>
                <w:rFonts w:ascii="Times New Roman" w:hAnsi="Times New Roman" w:cs="Times New Roman"/>
                <w:sz w:val="28"/>
                <w:szCs w:val="28"/>
              </w:rPr>
              <w:t>Министерства и ведомства Российской Федерации, Госкомитеты, Правительство РФ, Федеральные Службы и т.д.)</w:t>
            </w:r>
          </w:p>
        </w:tc>
      </w:tr>
      <w:tr w:rsidR="00DD55AE" w:rsidRPr="009B2A0B" w14:paraId="54C82FE8" w14:textId="77777777" w:rsidTr="004B2AA0">
        <w:tc>
          <w:tcPr>
            <w:tcW w:w="840" w:type="dxa"/>
          </w:tcPr>
          <w:p w14:paraId="516D8E4D" w14:textId="77777777" w:rsidR="00DD55AE" w:rsidRPr="009B2A0B" w:rsidRDefault="00DD55AE" w:rsidP="004B2AA0">
            <w:pPr>
              <w:spacing w:after="0" w:line="240" w:lineRule="auto"/>
              <w:jc w:val="both"/>
              <w:rPr>
                <w:rFonts w:ascii="Times New Roman" w:hAnsi="Times New Roman" w:cs="Times New Roman"/>
                <w:sz w:val="28"/>
                <w:szCs w:val="28"/>
              </w:rPr>
            </w:pPr>
            <w:r w:rsidRPr="009B2A0B">
              <w:rPr>
                <w:rFonts w:ascii="Times New Roman" w:hAnsi="Times New Roman" w:cs="Times New Roman"/>
                <w:sz w:val="28"/>
                <w:szCs w:val="28"/>
              </w:rPr>
              <w:t>93</w:t>
            </w:r>
          </w:p>
        </w:tc>
        <w:tc>
          <w:tcPr>
            <w:tcW w:w="8799" w:type="dxa"/>
          </w:tcPr>
          <w:p w14:paraId="72F8FB28" w14:textId="77777777" w:rsidR="00DD55AE" w:rsidRPr="009B2A0B" w:rsidRDefault="00DD55AE" w:rsidP="00DD55AE">
            <w:pPr>
              <w:spacing w:after="0" w:line="240" w:lineRule="auto"/>
              <w:jc w:val="both"/>
              <w:rPr>
                <w:rFonts w:ascii="Times New Roman" w:hAnsi="Times New Roman" w:cs="Times New Roman"/>
                <w:sz w:val="28"/>
                <w:szCs w:val="28"/>
              </w:rPr>
            </w:pPr>
            <w:r w:rsidRPr="009B2A0B">
              <w:rPr>
                <w:rFonts w:ascii="Times New Roman" w:hAnsi="Times New Roman" w:cs="Times New Roman"/>
                <w:sz w:val="28"/>
                <w:szCs w:val="28"/>
              </w:rPr>
              <w:t>Прокуратура, суды, арбитражи, юридические фирмы, РУВД, УВД, МВД, ФСБ, налоговые инспекции и полиция, таможня, казначейство, РВК, ГО и ЧС, Фельдъегерская служба; В/Ч, ВС (вооруженные силы); МЧС, Исправительные колонии</w:t>
            </w:r>
          </w:p>
        </w:tc>
      </w:tr>
      <w:tr w:rsidR="00DD55AE" w:rsidRPr="009B2A0B" w14:paraId="436A1627" w14:textId="77777777" w:rsidTr="004B2AA0">
        <w:tc>
          <w:tcPr>
            <w:tcW w:w="840" w:type="dxa"/>
          </w:tcPr>
          <w:p w14:paraId="1EE2B338" w14:textId="77777777" w:rsidR="00DD55AE" w:rsidRPr="009B2A0B" w:rsidRDefault="00DD55AE" w:rsidP="004B2AA0">
            <w:pPr>
              <w:spacing w:after="0" w:line="240" w:lineRule="auto"/>
              <w:jc w:val="both"/>
              <w:rPr>
                <w:rFonts w:ascii="Times New Roman" w:hAnsi="Times New Roman" w:cs="Times New Roman"/>
                <w:sz w:val="28"/>
                <w:szCs w:val="28"/>
              </w:rPr>
            </w:pPr>
            <w:r w:rsidRPr="009B2A0B">
              <w:rPr>
                <w:rFonts w:ascii="Times New Roman" w:hAnsi="Times New Roman" w:cs="Times New Roman"/>
                <w:sz w:val="28"/>
                <w:szCs w:val="28"/>
              </w:rPr>
              <w:t>94</w:t>
            </w:r>
          </w:p>
        </w:tc>
        <w:tc>
          <w:tcPr>
            <w:tcW w:w="8799" w:type="dxa"/>
          </w:tcPr>
          <w:p w14:paraId="7A02404F" w14:textId="77777777" w:rsidR="00DD55AE" w:rsidRPr="009B2A0B" w:rsidRDefault="00DD55AE" w:rsidP="004B2AA0">
            <w:pPr>
              <w:spacing w:after="0" w:line="240" w:lineRule="auto"/>
              <w:jc w:val="both"/>
              <w:rPr>
                <w:rFonts w:ascii="Times New Roman" w:hAnsi="Times New Roman" w:cs="Times New Roman"/>
                <w:sz w:val="28"/>
                <w:szCs w:val="28"/>
              </w:rPr>
            </w:pPr>
            <w:r w:rsidRPr="009B2A0B">
              <w:rPr>
                <w:rFonts w:ascii="Times New Roman" w:hAnsi="Times New Roman" w:cs="Times New Roman"/>
                <w:sz w:val="28"/>
                <w:szCs w:val="28"/>
              </w:rPr>
              <w:t>Редакции газет и журналов; радио и телестудии; музеи, театры, киностудии, издательства, библиотеки, архивы, фонды, культурные общества, выставки, конкурсы, церкви, туристические фирмы.</w:t>
            </w:r>
          </w:p>
        </w:tc>
      </w:tr>
      <w:tr w:rsidR="00DD55AE" w:rsidRPr="009B2A0B" w14:paraId="0AD46DFA" w14:textId="77777777" w:rsidTr="004B2AA0">
        <w:tc>
          <w:tcPr>
            <w:tcW w:w="840" w:type="dxa"/>
          </w:tcPr>
          <w:p w14:paraId="57E0AEF5" w14:textId="77777777" w:rsidR="00DD55AE" w:rsidRPr="009B2A0B" w:rsidRDefault="00DD55AE" w:rsidP="004B2AA0">
            <w:pPr>
              <w:spacing w:after="0" w:line="240" w:lineRule="auto"/>
              <w:jc w:val="both"/>
              <w:rPr>
                <w:rFonts w:ascii="Times New Roman" w:hAnsi="Times New Roman" w:cs="Times New Roman"/>
                <w:sz w:val="28"/>
                <w:szCs w:val="28"/>
              </w:rPr>
            </w:pPr>
            <w:r w:rsidRPr="009B2A0B">
              <w:rPr>
                <w:rFonts w:ascii="Times New Roman" w:hAnsi="Times New Roman" w:cs="Times New Roman"/>
                <w:sz w:val="28"/>
                <w:szCs w:val="28"/>
              </w:rPr>
              <w:t>95</w:t>
            </w:r>
          </w:p>
        </w:tc>
        <w:tc>
          <w:tcPr>
            <w:tcW w:w="8799" w:type="dxa"/>
          </w:tcPr>
          <w:p w14:paraId="61A4D035" w14:textId="77777777" w:rsidR="00DD55AE" w:rsidRPr="009B2A0B" w:rsidRDefault="00DD55AE" w:rsidP="004B2AA0">
            <w:pPr>
              <w:spacing w:after="0" w:line="240" w:lineRule="auto"/>
              <w:jc w:val="both"/>
              <w:rPr>
                <w:rFonts w:ascii="Times New Roman" w:hAnsi="Times New Roman" w:cs="Times New Roman"/>
                <w:sz w:val="28"/>
                <w:szCs w:val="28"/>
              </w:rPr>
            </w:pPr>
            <w:r w:rsidRPr="009B2A0B">
              <w:rPr>
                <w:rFonts w:ascii="Times New Roman" w:hAnsi="Times New Roman" w:cs="Times New Roman"/>
                <w:sz w:val="28"/>
                <w:szCs w:val="28"/>
              </w:rPr>
              <w:t>Правительство Санкт-Петербурга (Смольный - Комитеты), районные администрации (постоянные комиссии), Федеральный дом, Законодательное собрание, Дума, Правительство Ленобласти, Администрации других городов, профсоюзы, центры занятости, пенсионные фонды, фонды соцстрахования, Партии России, Студенческие советы СПб, медицинские центры, Избиркомы.</w:t>
            </w:r>
          </w:p>
        </w:tc>
      </w:tr>
      <w:tr w:rsidR="00DD55AE" w:rsidRPr="009B2A0B" w14:paraId="6764B62A" w14:textId="77777777" w:rsidTr="004B2AA0">
        <w:tc>
          <w:tcPr>
            <w:tcW w:w="840" w:type="dxa"/>
          </w:tcPr>
          <w:p w14:paraId="128BD8CE" w14:textId="77777777" w:rsidR="00DD55AE" w:rsidRPr="009B2A0B" w:rsidRDefault="00DD55AE" w:rsidP="004B2AA0">
            <w:pPr>
              <w:spacing w:after="0" w:line="240" w:lineRule="auto"/>
              <w:jc w:val="both"/>
              <w:rPr>
                <w:rFonts w:ascii="Times New Roman" w:hAnsi="Times New Roman" w:cs="Times New Roman"/>
                <w:sz w:val="28"/>
                <w:szCs w:val="28"/>
              </w:rPr>
            </w:pPr>
            <w:r w:rsidRPr="009B2A0B">
              <w:rPr>
                <w:rFonts w:ascii="Times New Roman" w:hAnsi="Times New Roman" w:cs="Times New Roman"/>
                <w:sz w:val="28"/>
                <w:szCs w:val="28"/>
              </w:rPr>
              <w:t>96</w:t>
            </w:r>
          </w:p>
        </w:tc>
        <w:tc>
          <w:tcPr>
            <w:tcW w:w="8799" w:type="dxa"/>
          </w:tcPr>
          <w:p w14:paraId="1A09072B" w14:textId="77777777" w:rsidR="00DD55AE" w:rsidRPr="009B2A0B" w:rsidRDefault="00DD55AE" w:rsidP="004B2AA0">
            <w:pPr>
              <w:spacing w:after="0" w:line="240" w:lineRule="auto"/>
              <w:jc w:val="both"/>
              <w:rPr>
                <w:rFonts w:ascii="Times New Roman" w:hAnsi="Times New Roman" w:cs="Times New Roman"/>
                <w:sz w:val="28"/>
                <w:szCs w:val="28"/>
              </w:rPr>
            </w:pPr>
            <w:r w:rsidRPr="009B2A0B">
              <w:rPr>
                <w:rFonts w:ascii="Times New Roman" w:hAnsi="Times New Roman" w:cs="Times New Roman"/>
                <w:sz w:val="28"/>
                <w:szCs w:val="28"/>
              </w:rPr>
              <w:t>Научные организации: (НПО, НИИ, ВАК, МАС, АН и т. д.), Ассоциации, Концерны, Роспатент</w:t>
            </w:r>
          </w:p>
        </w:tc>
      </w:tr>
      <w:tr w:rsidR="00DD55AE" w:rsidRPr="009B2A0B" w14:paraId="60789483" w14:textId="77777777" w:rsidTr="004B2AA0">
        <w:tc>
          <w:tcPr>
            <w:tcW w:w="840" w:type="dxa"/>
          </w:tcPr>
          <w:p w14:paraId="1DAD5648" w14:textId="77777777" w:rsidR="00DD55AE" w:rsidRPr="009B2A0B" w:rsidRDefault="00DD55AE" w:rsidP="004B2AA0">
            <w:pPr>
              <w:spacing w:after="0" w:line="240" w:lineRule="auto"/>
              <w:jc w:val="both"/>
              <w:rPr>
                <w:rFonts w:ascii="Times New Roman" w:hAnsi="Times New Roman" w:cs="Times New Roman"/>
                <w:sz w:val="28"/>
                <w:szCs w:val="28"/>
              </w:rPr>
            </w:pPr>
            <w:r w:rsidRPr="009B2A0B">
              <w:rPr>
                <w:rFonts w:ascii="Times New Roman" w:hAnsi="Times New Roman" w:cs="Times New Roman"/>
                <w:sz w:val="28"/>
                <w:szCs w:val="28"/>
              </w:rPr>
              <w:t>97</w:t>
            </w:r>
          </w:p>
        </w:tc>
        <w:tc>
          <w:tcPr>
            <w:tcW w:w="8799" w:type="dxa"/>
          </w:tcPr>
          <w:p w14:paraId="1DD3C6A6" w14:textId="77777777" w:rsidR="00DD55AE" w:rsidRPr="009B2A0B" w:rsidRDefault="00DD55AE" w:rsidP="004B2AA0">
            <w:pPr>
              <w:spacing w:after="0" w:line="240" w:lineRule="auto"/>
              <w:jc w:val="both"/>
              <w:rPr>
                <w:rFonts w:ascii="Times New Roman" w:hAnsi="Times New Roman" w:cs="Times New Roman"/>
                <w:sz w:val="28"/>
                <w:szCs w:val="28"/>
              </w:rPr>
            </w:pPr>
            <w:r w:rsidRPr="009B2A0B">
              <w:rPr>
                <w:rFonts w:ascii="Times New Roman" w:hAnsi="Times New Roman" w:cs="Times New Roman"/>
                <w:sz w:val="28"/>
                <w:szCs w:val="28"/>
              </w:rPr>
              <w:t>Учебные заведения России (высшие, средние, школы), Учебные центры по повышению квалификации (УЦ)</w:t>
            </w:r>
          </w:p>
        </w:tc>
      </w:tr>
      <w:tr w:rsidR="00DD55AE" w:rsidRPr="009B2A0B" w14:paraId="6E4A5732" w14:textId="77777777" w:rsidTr="004B2AA0">
        <w:tc>
          <w:tcPr>
            <w:tcW w:w="840" w:type="dxa"/>
          </w:tcPr>
          <w:p w14:paraId="0CE64700" w14:textId="77777777" w:rsidR="00DD55AE" w:rsidRPr="009B2A0B" w:rsidRDefault="00DD55AE" w:rsidP="004B2AA0">
            <w:pPr>
              <w:spacing w:after="0" w:line="240" w:lineRule="auto"/>
              <w:jc w:val="both"/>
              <w:rPr>
                <w:rFonts w:ascii="Times New Roman" w:hAnsi="Times New Roman" w:cs="Times New Roman"/>
                <w:sz w:val="28"/>
                <w:szCs w:val="28"/>
              </w:rPr>
            </w:pPr>
            <w:r w:rsidRPr="009B2A0B">
              <w:rPr>
                <w:rFonts w:ascii="Times New Roman" w:hAnsi="Times New Roman" w:cs="Times New Roman"/>
                <w:sz w:val="28"/>
                <w:szCs w:val="28"/>
              </w:rPr>
              <w:t>98</w:t>
            </w:r>
          </w:p>
        </w:tc>
        <w:tc>
          <w:tcPr>
            <w:tcW w:w="8799" w:type="dxa"/>
          </w:tcPr>
          <w:p w14:paraId="793E8391" w14:textId="77777777" w:rsidR="00DD55AE" w:rsidRPr="009B2A0B" w:rsidRDefault="00DD55AE" w:rsidP="00DD55AE">
            <w:pPr>
              <w:spacing w:after="0" w:line="240" w:lineRule="auto"/>
              <w:jc w:val="both"/>
              <w:rPr>
                <w:rFonts w:ascii="Times New Roman" w:hAnsi="Times New Roman" w:cs="Times New Roman"/>
                <w:sz w:val="28"/>
                <w:szCs w:val="28"/>
              </w:rPr>
            </w:pPr>
            <w:r w:rsidRPr="009B2A0B">
              <w:rPr>
                <w:rFonts w:ascii="Times New Roman" w:hAnsi="Times New Roman" w:cs="Times New Roman"/>
                <w:sz w:val="28"/>
                <w:szCs w:val="28"/>
              </w:rPr>
              <w:t>Прочие предприятия, учреждения, организации, банки</w:t>
            </w:r>
          </w:p>
        </w:tc>
      </w:tr>
      <w:tr w:rsidR="00DD55AE" w:rsidRPr="009B2A0B" w14:paraId="5CC58F0B" w14:textId="77777777" w:rsidTr="004B2AA0">
        <w:tc>
          <w:tcPr>
            <w:tcW w:w="840" w:type="dxa"/>
          </w:tcPr>
          <w:p w14:paraId="35000D61" w14:textId="77777777" w:rsidR="00DD55AE" w:rsidRPr="009B2A0B" w:rsidRDefault="00DD55AE" w:rsidP="004B2AA0">
            <w:pPr>
              <w:spacing w:after="0" w:line="240" w:lineRule="auto"/>
              <w:jc w:val="both"/>
              <w:rPr>
                <w:rFonts w:ascii="Times New Roman" w:hAnsi="Times New Roman" w:cs="Times New Roman"/>
                <w:sz w:val="28"/>
                <w:szCs w:val="28"/>
              </w:rPr>
            </w:pPr>
            <w:r w:rsidRPr="009B2A0B">
              <w:rPr>
                <w:rFonts w:ascii="Times New Roman" w:hAnsi="Times New Roman" w:cs="Times New Roman"/>
                <w:sz w:val="28"/>
                <w:szCs w:val="28"/>
              </w:rPr>
              <w:t>99</w:t>
            </w:r>
          </w:p>
        </w:tc>
        <w:tc>
          <w:tcPr>
            <w:tcW w:w="8799" w:type="dxa"/>
          </w:tcPr>
          <w:p w14:paraId="5E0E1196" w14:textId="77777777" w:rsidR="00DD55AE" w:rsidRPr="009B2A0B" w:rsidRDefault="00DD55AE" w:rsidP="004B2AA0">
            <w:pPr>
              <w:spacing w:after="0" w:line="240" w:lineRule="auto"/>
              <w:jc w:val="both"/>
              <w:rPr>
                <w:rFonts w:ascii="Times New Roman" w:hAnsi="Times New Roman" w:cs="Times New Roman"/>
                <w:sz w:val="28"/>
                <w:szCs w:val="28"/>
              </w:rPr>
            </w:pPr>
            <w:r w:rsidRPr="009B2A0B">
              <w:rPr>
                <w:rFonts w:ascii="Times New Roman" w:hAnsi="Times New Roman" w:cs="Times New Roman"/>
                <w:sz w:val="28"/>
                <w:szCs w:val="28"/>
              </w:rPr>
              <w:t>Письма граждан</w:t>
            </w:r>
          </w:p>
        </w:tc>
      </w:tr>
      <w:tr w:rsidR="00DD55AE" w:rsidRPr="009B2A0B" w14:paraId="5EB60CB1" w14:textId="77777777" w:rsidTr="004B2AA0">
        <w:tc>
          <w:tcPr>
            <w:tcW w:w="840" w:type="dxa"/>
          </w:tcPr>
          <w:p w14:paraId="220D73E3" w14:textId="77777777" w:rsidR="00DD55AE" w:rsidRPr="009B2A0B" w:rsidRDefault="00DD55AE" w:rsidP="004B2AA0">
            <w:pPr>
              <w:spacing w:after="0" w:line="240" w:lineRule="auto"/>
              <w:jc w:val="both"/>
              <w:rPr>
                <w:rFonts w:ascii="Times New Roman" w:hAnsi="Times New Roman" w:cs="Times New Roman"/>
                <w:sz w:val="28"/>
                <w:szCs w:val="28"/>
              </w:rPr>
            </w:pPr>
            <w:r w:rsidRPr="009B2A0B">
              <w:rPr>
                <w:rFonts w:ascii="Times New Roman" w:hAnsi="Times New Roman" w:cs="Times New Roman"/>
                <w:sz w:val="28"/>
                <w:szCs w:val="28"/>
              </w:rPr>
              <w:t>100</w:t>
            </w:r>
          </w:p>
        </w:tc>
        <w:tc>
          <w:tcPr>
            <w:tcW w:w="8799" w:type="dxa"/>
          </w:tcPr>
          <w:p w14:paraId="79238B9A" w14:textId="77777777" w:rsidR="00820ECA" w:rsidRDefault="00DD55AE" w:rsidP="004B2AA0">
            <w:pPr>
              <w:spacing w:after="0" w:line="240" w:lineRule="auto"/>
              <w:ind w:right="-144"/>
              <w:jc w:val="both"/>
              <w:rPr>
                <w:rFonts w:ascii="Times New Roman" w:hAnsi="Times New Roman" w:cs="Times New Roman"/>
                <w:sz w:val="28"/>
                <w:szCs w:val="28"/>
              </w:rPr>
            </w:pPr>
            <w:r w:rsidRPr="009B2A0B">
              <w:rPr>
                <w:rFonts w:ascii="Times New Roman" w:hAnsi="Times New Roman" w:cs="Times New Roman"/>
                <w:sz w:val="28"/>
                <w:szCs w:val="28"/>
              </w:rPr>
              <w:t>Зарубежные фирмы, организации, учебные заведения, Посольства</w:t>
            </w:r>
          </w:p>
          <w:p w14:paraId="63AF7F5D" w14:textId="77777777" w:rsidR="00DD55AE" w:rsidRPr="009B2A0B" w:rsidRDefault="00DD55AE" w:rsidP="004B2AA0">
            <w:pPr>
              <w:spacing w:after="0" w:line="240" w:lineRule="auto"/>
              <w:ind w:right="-144"/>
              <w:jc w:val="both"/>
              <w:rPr>
                <w:rFonts w:ascii="Times New Roman" w:hAnsi="Times New Roman" w:cs="Times New Roman"/>
                <w:sz w:val="28"/>
                <w:szCs w:val="28"/>
              </w:rPr>
            </w:pPr>
            <w:r w:rsidRPr="009B2A0B">
              <w:rPr>
                <w:rFonts w:ascii="Times New Roman" w:hAnsi="Times New Roman" w:cs="Times New Roman"/>
                <w:sz w:val="28"/>
                <w:szCs w:val="28"/>
              </w:rPr>
              <w:t>и Консульства, страны СНГ</w:t>
            </w:r>
          </w:p>
        </w:tc>
      </w:tr>
    </w:tbl>
    <w:p w14:paraId="0911D073" w14:textId="77777777" w:rsidR="00DD55AE" w:rsidRPr="009B2A0B" w:rsidRDefault="00DD55AE" w:rsidP="00DD55AE">
      <w:pPr>
        <w:spacing w:after="0" w:line="240" w:lineRule="auto"/>
        <w:rPr>
          <w:rFonts w:ascii="Times New Roman" w:hAnsi="Times New Roman" w:cs="Times New Roman"/>
          <w:sz w:val="28"/>
          <w:szCs w:val="28"/>
        </w:rPr>
      </w:pPr>
    </w:p>
    <w:p w14:paraId="0B767FB5" w14:textId="77777777" w:rsidR="00DD55AE" w:rsidRPr="009B2A0B" w:rsidRDefault="00DD55AE" w:rsidP="00DD55AE">
      <w:pPr>
        <w:spacing w:after="0" w:line="240" w:lineRule="auto"/>
        <w:rPr>
          <w:rFonts w:ascii="Times New Roman" w:hAnsi="Times New Roman" w:cs="Times New Roman"/>
          <w:sz w:val="28"/>
          <w:szCs w:val="28"/>
        </w:rPr>
      </w:pPr>
    </w:p>
    <w:p w14:paraId="5C0DF182" w14:textId="77777777" w:rsidR="00DD55AE" w:rsidRPr="009B2A0B" w:rsidRDefault="00DD55AE" w:rsidP="002F0301">
      <w:pPr>
        <w:spacing w:after="0" w:line="240" w:lineRule="auto"/>
        <w:rPr>
          <w:rFonts w:ascii="Times New Roman" w:hAnsi="Times New Roman" w:cs="Times New Roman"/>
          <w:sz w:val="28"/>
          <w:szCs w:val="28"/>
        </w:rPr>
      </w:pPr>
    </w:p>
    <w:p w14:paraId="1DF6EF41" w14:textId="77777777" w:rsidR="004B2AA0" w:rsidRPr="009B2A0B" w:rsidRDefault="004B2AA0" w:rsidP="002F0301">
      <w:pPr>
        <w:spacing w:after="0" w:line="240" w:lineRule="auto"/>
        <w:rPr>
          <w:rFonts w:ascii="Times New Roman" w:hAnsi="Times New Roman" w:cs="Times New Roman"/>
          <w:sz w:val="28"/>
          <w:szCs w:val="28"/>
        </w:rPr>
      </w:pPr>
    </w:p>
    <w:p w14:paraId="25456117" w14:textId="77777777" w:rsidR="004B2AA0" w:rsidRPr="009B2A0B" w:rsidRDefault="004B2AA0" w:rsidP="002F0301">
      <w:pPr>
        <w:spacing w:after="0" w:line="240" w:lineRule="auto"/>
        <w:rPr>
          <w:rFonts w:ascii="Times New Roman" w:hAnsi="Times New Roman" w:cs="Times New Roman"/>
          <w:sz w:val="28"/>
          <w:szCs w:val="28"/>
        </w:rPr>
      </w:pPr>
    </w:p>
    <w:p w14:paraId="71AA65FA" w14:textId="77777777" w:rsidR="004B2AA0" w:rsidRPr="009B2A0B" w:rsidRDefault="004B2AA0" w:rsidP="002F0301">
      <w:pPr>
        <w:spacing w:after="0" w:line="240" w:lineRule="auto"/>
        <w:rPr>
          <w:rFonts w:ascii="Times New Roman" w:hAnsi="Times New Roman" w:cs="Times New Roman"/>
          <w:sz w:val="28"/>
          <w:szCs w:val="28"/>
        </w:rPr>
      </w:pPr>
    </w:p>
    <w:p w14:paraId="3117119F" w14:textId="77777777" w:rsidR="00D95CA3" w:rsidRPr="009B2A0B" w:rsidRDefault="00D95CA3" w:rsidP="002F0301">
      <w:pPr>
        <w:spacing w:after="0" w:line="240" w:lineRule="auto"/>
        <w:rPr>
          <w:rFonts w:ascii="Times New Roman" w:hAnsi="Times New Roman" w:cs="Times New Roman"/>
          <w:sz w:val="28"/>
          <w:szCs w:val="28"/>
        </w:rPr>
      </w:pPr>
    </w:p>
    <w:p w14:paraId="5D0BC685" w14:textId="77777777" w:rsidR="00D95CA3" w:rsidRPr="009B2A0B" w:rsidRDefault="00D95CA3" w:rsidP="002F0301">
      <w:pPr>
        <w:spacing w:after="0" w:line="240" w:lineRule="auto"/>
        <w:rPr>
          <w:rFonts w:ascii="Times New Roman" w:hAnsi="Times New Roman" w:cs="Times New Roman"/>
          <w:sz w:val="28"/>
          <w:szCs w:val="28"/>
        </w:rPr>
      </w:pPr>
    </w:p>
    <w:p w14:paraId="27CBBA47" w14:textId="77777777" w:rsidR="004B2AA0" w:rsidRPr="009B2A0B" w:rsidRDefault="004B2AA0" w:rsidP="002F0301">
      <w:pPr>
        <w:spacing w:after="0" w:line="240" w:lineRule="auto"/>
        <w:rPr>
          <w:rFonts w:ascii="Times New Roman" w:hAnsi="Times New Roman" w:cs="Times New Roman"/>
          <w:sz w:val="28"/>
          <w:szCs w:val="28"/>
        </w:rPr>
      </w:pPr>
    </w:p>
    <w:p w14:paraId="4DB60717" w14:textId="77777777" w:rsidR="004B2AA0" w:rsidRPr="009B2A0B" w:rsidRDefault="004B2AA0" w:rsidP="002F0301">
      <w:pPr>
        <w:spacing w:after="0" w:line="240" w:lineRule="auto"/>
        <w:rPr>
          <w:rFonts w:ascii="Times New Roman" w:hAnsi="Times New Roman" w:cs="Times New Roman"/>
          <w:sz w:val="28"/>
          <w:szCs w:val="28"/>
        </w:rPr>
      </w:pPr>
    </w:p>
    <w:p w14:paraId="5B3ADA44" w14:textId="77777777" w:rsidR="004B2AA0" w:rsidRPr="009B2A0B" w:rsidRDefault="004B2AA0" w:rsidP="002F0301">
      <w:pPr>
        <w:spacing w:after="0" w:line="240" w:lineRule="auto"/>
        <w:rPr>
          <w:rFonts w:ascii="Times New Roman" w:hAnsi="Times New Roman" w:cs="Times New Roman"/>
          <w:sz w:val="28"/>
          <w:szCs w:val="28"/>
        </w:rPr>
      </w:pPr>
    </w:p>
    <w:p w14:paraId="7BD44588" w14:textId="77777777" w:rsidR="004B2AA0" w:rsidRPr="009B2A0B" w:rsidRDefault="004B2AA0" w:rsidP="002F0301">
      <w:pPr>
        <w:spacing w:after="0" w:line="240" w:lineRule="auto"/>
        <w:rPr>
          <w:rFonts w:ascii="Times New Roman" w:hAnsi="Times New Roman" w:cs="Times New Roman"/>
          <w:sz w:val="28"/>
          <w:szCs w:val="28"/>
        </w:rPr>
      </w:pPr>
    </w:p>
    <w:p w14:paraId="197C62A7" w14:textId="77777777" w:rsidR="005E2839" w:rsidRPr="007327B9" w:rsidRDefault="005E2839" w:rsidP="003359E8">
      <w:pPr>
        <w:spacing w:after="0" w:line="240" w:lineRule="auto"/>
        <w:ind w:left="4960" w:firstLine="3"/>
        <w:rPr>
          <w:rFonts w:ascii="Times New Roman" w:eastAsia="Times New Roman" w:hAnsi="Times New Roman" w:cs="Times New Roman"/>
          <w:sz w:val="28"/>
          <w:szCs w:val="28"/>
        </w:rPr>
      </w:pPr>
      <w:r w:rsidRPr="007327B9">
        <w:rPr>
          <w:rFonts w:ascii="Times New Roman" w:eastAsia="Times New Roman" w:hAnsi="Times New Roman" w:cs="Times New Roman"/>
          <w:sz w:val="28"/>
          <w:szCs w:val="28"/>
        </w:rPr>
        <w:t>Приложение №</w:t>
      </w:r>
      <w:r>
        <w:rPr>
          <w:rFonts w:ascii="Times New Roman" w:eastAsia="Times New Roman" w:hAnsi="Times New Roman" w:cs="Times New Roman"/>
          <w:sz w:val="28"/>
          <w:szCs w:val="28"/>
        </w:rPr>
        <w:t xml:space="preserve"> 15</w:t>
      </w:r>
    </w:p>
    <w:p w14:paraId="53E1580A" w14:textId="77777777" w:rsidR="005E2839" w:rsidRPr="007327B9" w:rsidRDefault="005E2839" w:rsidP="005E2839">
      <w:pPr>
        <w:widowControl w:val="0"/>
        <w:adjustRightInd w:val="0"/>
        <w:spacing w:after="0" w:line="240" w:lineRule="auto"/>
        <w:ind w:left="4963"/>
        <w:outlineLvl w:val="0"/>
        <w:rPr>
          <w:rFonts w:ascii="Times New Roman" w:eastAsia="Times New Roman" w:hAnsi="Times New Roman" w:cs="Times New Roman"/>
          <w:bCs/>
          <w:kern w:val="28"/>
          <w:sz w:val="28"/>
          <w:szCs w:val="28"/>
        </w:rPr>
      </w:pPr>
    </w:p>
    <w:p w14:paraId="06FB5A64" w14:textId="77777777" w:rsidR="003359E8" w:rsidRDefault="005E2839" w:rsidP="003359E8">
      <w:pPr>
        <w:widowControl w:val="0"/>
        <w:adjustRightInd w:val="0"/>
        <w:spacing w:after="0" w:line="240" w:lineRule="auto"/>
        <w:ind w:left="4963"/>
        <w:outlineLvl w:val="0"/>
        <w:rPr>
          <w:rFonts w:ascii="Times New Roman" w:eastAsia="Times New Roman" w:hAnsi="Times New Roman" w:cs="Times New Roman"/>
          <w:bCs/>
          <w:kern w:val="28"/>
          <w:sz w:val="28"/>
          <w:szCs w:val="28"/>
        </w:rPr>
      </w:pPr>
      <w:r w:rsidRPr="008F5F7F">
        <w:rPr>
          <w:rFonts w:ascii="Times New Roman" w:eastAsia="Times New Roman" w:hAnsi="Times New Roman" w:cs="Times New Roman"/>
          <w:bCs/>
          <w:kern w:val="28"/>
          <w:sz w:val="28"/>
          <w:szCs w:val="28"/>
        </w:rPr>
        <w:t xml:space="preserve">Форма номенклатуры дел </w:t>
      </w:r>
    </w:p>
    <w:p w14:paraId="73C7713C" w14:textId="77777777" w:rsidR="005E2839" w:rsidRPr="008F5F7F" w:rsidRDefault="005E2839" w:rsidP="003359E8">
      <w:pPr>
        <w:widowControl w:val="0"/>
        <w:adjustRightInd w:val="0"/>
        <w:spacing w:after="0" w:line="240" w:lineRule="auto"/>
        <w:ind w:left="4963"/>
        <w:outlineLvl w:val="0"/>
        <w:rPr>
          <w:rFonts w:ascii="Times New Roman" w:eastAsia="Times New Roman" w:hAnsi="Times New Roman" w:cs="Times New Roman"/>
          <w:bCs/>
          <w:kern w:val="28"/>
          <w:sz w:val="28"/>
          <w:szCs w:val="28"/>
        </w:rPr>
      </w:pPr>
      <w:r w:rsidRPr="008F5F7F">
        <w:rPr>
          <w:rFonts w:ascii="Times New Roman" w:eastAsia="Times New Roman" w:hAnsi="Times New Roman" w:cs="Times New Roman"/>
          <w:bCs/>
          <w:kern w:val="28"/>
          <w:sz w:val="28"/>
          <w:szCs w:val="28"/>
        </w:rPr>
        <w:t>структурного подразделения</w:t>
      </w:r>
    </w:p>
    <w:p w14:paraId="455012DE" w14:textId="77777777" w:rsidR="005E2839" w:rsidRPr="007327B9" w:rsidRDefault="005E2839" w:rsidP="005E2839">
      <w:pPr>
        <w:spacing w:after="0" w:line="240" w:lineRule="auto"/>
        <w:jc w:val="center"/>
        <w:rPr>
          <w:rFonts w:ascii="Times New Roman" w:eastAsia="Times New Roman" w:hAnsi="Times New Roman" w:cs="Times New Roman"/>
          <w:sz w:val="28"/>
          <w:szCs w:val="28"/>
        </w:rPr>
      </w:pPr>
    </w:p>
    <w:p w14:paraId="2BF0A318" w14:textId="77777777" w:rsidR="005E2839" w:rsidRPr="007327B9" w:rsidRDefault="005E2839" w:rsidP="005E2839">
      <w:pPr>
        <w:spacing w:after="0" w:line="240" w:lineRule="auto"/>
        <w:jc w:val="center"/>
        <w:outlineLvl w:val="0"/>
        <w:rPr>
          <w:rFonts w:ascii="Times New Roman" w:eastAsia="Times New Roman" w:hAnsi="Times New Roman" w:cs="Times New Roman"/>
        </w:rPr>
      </w:pPr>
      <w:r w:rsidRPr="007327B9">
        <w:rPr>
          <w:rFonts w:ascii="Times New Roman" w:eastAsia="Times New Roman" w:hAnsi="Times New Roman" w:cs="Times New Roman"/>
        </w:rPr>
        <w:t>МИНИСТЕРСТВО ЦИФРОВОГО РАЗВИТИЯ,</w:t>
      </w:r>
    </w:p>
    <w:p w14:paraId="49AD9E65" w14:textId="77777777" w:rsidR="005E2839" w:rsidRPr="007327B9" w:rsidRDefault="005E2839" w:rsidP="005E2839">
      <w:pPr>
        <w:spacing w:after="0" w:line="240" w:lineRule="auto"/>
        <w:ind w:left="-567" w:firstLine="567"/>
        <w:jc w:val="center"/>
        <w:outlineLvl w:val="0"/>
        <w:rPr>
          <w:rFonts w:ascii="Times New Roman" w:eastAsia="Times New Roman" w:hAnsi="Times New Roman" w:cs="Times New Roman"/>
        </w:rPr>
      </w:pPr>
      <w:r w:rsidRPr="007327B9">
        <w:rPr>
          <w:rFonts w:ascii="Times New Roman" w:eastAsia="Times New Roman" w:hAnsi="Times New Roman" w:cs="Times New Roman"/>
        </w:rPr>
        <w:t>СВЯЗИ И МАССОВЫХ КОММУНИКАЦИЙ РОССИЙСКОЙ ФЕДЕРАЦИИ</w:t>
      </w:r>
    </w:p>
    <w:p w14:paraId="24A257E5" w14:textId="77777777" w:rsidR="005E2839" w:rsidRPr="007327B9" w:rsidRDefault="005E2839" w:rsidP="005E2839">
      <w:pPr>
        <w:spacing w:after="0" w:line="240" w:lineRule="auto"/>
        <w:ind w:left="-567" w:firstLine="567"/>
        <w:jc w:val="center"/>
        <w:outlineLvl w:val="0"/>
        <w:rPr>
          <w:rFonts w:ascii="Times New Roman" w:eastAsia="Times New Roman" w:hAnsi="Times New Roman" w:cs="Times New Roman"/>
          <w:u w:val="single"/>
        </w:rPr>
      </w:pPr>
    </w:p>
    <w:p w14:paraId="03129F72" w14:textId="77777777" w:rsidR="005E2839" w:rsidRPr="007327B9" w:rsidRDefault="005E2839" w:rsidP="005E2839">
      <w:pPr>
        <w:spacing w:after="0" w:line="240" w:lineRule="auto"/>
        <w:jc w:val="center"/>
        <w:rPr>
          <w:rFonts w:ascii="Times New Roman" w:eastAsia="Times New Roman" w:hAnsi="Times New Roman" w:cs="Times New Roman"/>
        </w:rPr>
      </w:pPr>
      <w:r w:rsidRPr="007327B9">
        <w:rPr>
          <w:rFonts w:ascii="Times New Roman" w:eastAsia="Times New Roman" w:hAnsi="Times New Roman" w:cs="Times New Roman"/>
        </w:rPr>
        <w:t>ФЕДЕРАЛЬНОЕ ГОСУДАРСТВЕННОЕ БЮДЖЕТНОЕ ОБРАЗОВАТЕЛЬНОЕ УЧРЕЖДЕНИЕ ВЫСШЕГО ОБРАЗОВАНИЯ</w:t>
      </w:r>
    </w:p>
    <w:p w14:paraId="7C7B952D" w14:textId="77777777" w:rsidR="005E2839" w:rsidRPr="007327B9" w:rsidRDefault="005E2839" w:rsidP="005E2839">
      <w:pPr>
        <w:spacing w:after="0" w:line="240" w:lineRule="auto"/>
        <w:jc w:val="center"/>
        <w:outlineLvl w:val="0"/>
        <w:rPr>
          <w:rFonts w:ascii="Times New Roman" w:eastAsia="Times New Roman" w:hAnsi="Times New Roman" w:cs="Times New Roman"/>
        </w:rPr>
      </w:pPr>
      <w:r w:rsidRPr="007327B9">
        <w:rPr>
          <w:rFonts w:ascii="Times New Roman" w:eastAsia="Times New Roman" w:hAnsi="Times New Roman" w:cs="Times New Roman"/>
        </w:rPr>
        <w:t>«САНКТ-ПЕТЕРБУРГСКИЙ ГОСУДАРСТВЕННЫЙ УНИВЕРСИТЕТ ТЕЛЕКОММУНИКАЦИЙ ИМ. ПРОФ. М.А. БОНЧ-БРУЕВИЧА»</w:t>
      </w:r>
    </w:p>
    <w:p w14:paraId="2C16EB78" w14:textId="77777777" w:rsidR="005E2839" w:rsidRPr="007327B9" w:rsidRDefault="005E2839" w:rsidP="005E2839">
      <w:pPr>
        <w:spacing w:after="0" w:line="240" w:lineRule="auto"/>
        <w:jc w:val="center"/>
        <w:outlineLvl w:val="0"/>
        <w:rPr>
          <w:rFonts w:ascii="Times New Roman" w:eastAsia="Times New Roman" w:hAnsi="Times New Roman" w:cs="Times New Roman"/>
        </w:rPr>
      </w:pPr>
      <w:r w:rsidRPr="007327B9">
        <w:rPr>
          <w:rFonts w:ascii="Times New Roman" w:eastAsia="Times New Roman" w:hAnsi="Times New Roman" w:cs="Times New Roman"/>
        </w:rPr>
        <w:t>(СПбГУТ)</w:t>
      </w:r>
    </w:p>
    <w:p w14:paraId="0654186A" w14:textId="77777777" w:rsidR="005E2839" w:rsidRPr="007327B9" w:rsidRDefault="005E2839" w:rsidP="005E2839">
      <w:pPr>
        <w:spacing w:after="0" w:line="240" w:lineRule="auto"/>
        <w:jc w:val="center"/>
        <w:rPr>
          <w:rFonts w:ascii="Times New Roman" w:eastAsia="Times New Roman" w:hAnsi="Times New Roman" w:cs="Times New Roman"/>
          <w:sz w:val="28"/>
          <w:szCs w:val="28"/>
        </w:rPr>
      </w:pPr>
    </w:p>
    <w:p w14:paraId="6339485D" w14:textId="77777777" w:rsidR="005E2839" w:rsidRPr="007327B9" w:rsidRDefault="005E2839" w:rsidP="005E2839">
      <w:pPr>
        <w:spacing w:after="0" w:line="240" w:lineRule="auto"/>
        <w:rPr>
          <w:rFonts w:ascii="Times New Roman" w:eastAsia="Times New Roman" w:hAnsi="Times New Roman" w:cs="Times New Roman"/>
          <w:b/>
          <w:sz w:val="28"/>
          <w:szCs w:val="28"/>
        </w:rPr>
      </w:pPr>
    </w:p>
    <w:p w14:paraId="2799F7EC" w14:textId="77777777" w:rsidR="005E2839" w:rsidRPr="007327B9" w:rsidRDefault="005E2839" w:rsidP="005E2839">
      <w:pPr>
        <w:widowControl w:val="0"/>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6"/>
        </w:rPr>
        <w:t>Наименование структурного</w:t>
      </w:r>
    </w:p>
    <w:p w14:paraId="58C8CDEF" w14:textId="77777777" w:rsidR="005E2839" w:rsidRPr="007327B9" w:rsidRDefault="005E2839" w:rsidP="005E2839">
      <w:pPr>
        <w:widowControl w:val="0"/>
        <w:adjustRightInd w:val="0"/>
        <w:spacing w:after="0" w:line="240" w:lineRule="auto"/>
        <w:jc w:val="both"/>
        <w:rPr>
          <w:rFonts w:ascii="Times New Roman" w:eastAsia="Times New Roman" w:hAnsi="Times New Roman" w:cs="Times New Roman"/>
          <w:sz w:val="24"/>
          <w:szCs w:val="16"/>
        </w:rPr>
      </w:pPr>
      <w:r w:rsidRPr="007327B9">
        <w:rPr>
          <w:rFonts w:ascii="Times New Roman" w:eastAsia="Times New Roman" w:hAnsi="Times New Roman" w:cs="Times New Roman"/>
          <w:sz w:val="24"/>
          <w:szCs w:val="16"/>
        </w:rPr>
        <w:t>Подразделения</w:t>
      </w:r>
    </w:p>
    <w:p w14:paraId="2A912251" w14:textId="77777777" w:rsidR="005E2839" w:rsidRPr="007327B9" w:rsidRDefault="005E2839" w:rsidP="005E2839">
      <w:pPr>
        <w:widowControl w:val="0"/>
        <w:adjustRightInd w:val="0"/>
        <w:spacing w:after="0" w:line="240" w:lineRule="auto"/>
        <w:jc w:val="both"/>
        <w:rPr>
          <w:rFonts w:ascii="Times New Roman" w:eastAsia="Times New Roman" w:hAnsi="Times New Roman" w:cs="Times New Roman"/>
          <w:sz w:val="20"/>
          <w:szCs w:val="20"/>
        </w:rPr>
      </w:pPr>
    </w:p>
    <w:p w14:paraId="1CDE44C3" w14:textId="77777777" w:rsidR="005E2839" w:rsidRPr="007327B9" w:rsidRDefault="005E2839" w:rsidP="005E2839">
      <w:pPr>
        <w:widowControl w:val="0"/>
        <w:adjustRightInd w:val="0"/>
        <w:spacing w:before="120" w:after="0" w:line="240" w:lineRule="auto"/>
        <w:jc w:val="both"/>
        <w:rPr>
          <w:rFonts w:ascii="Times New Roman" w:eastAsia="Times New Roman" w:hAnsi="Times New Roman" w:cs="Times New Roman"/>
          <w:bCs/>
          <w:sz w:val="24"/>
          <w:szCs w:val="16"/>
        </w:rPr>
      </w:pPr>
      <w:r w:rsidRPr="007327B9">
        <w:rPr>
          <w:rFonts w:ascii="Times New Roman" w:eastAsia="Times New Roman" w:hAnsi="Times New Roman" w:cs="Times New Roman"/>
          <w:bCs/>
          <w:sz w:val="24"/>
          <w:szCs w:val="16"/>
        </w:rPr>
        <w:t>НОМЕНКЛАТУРА ДЕЛ</w:t>
      </w:r>
    </w:p>
    <w:p w14:paraId="16009D52" w14:textId="77777777" w:rsidR="005E2839" w:rsidRPr="007327B9" w:rsidRDefault="005E2839" w:rsidP="005E2839">
      <w:pPr>
        <w:widowControl w:val="0"/>
        <w:adjustRightInd w:val="0"/>
        <w:spacing w:before="120" w:after="0" w:line="240" w:lineRule="auto"/>
        <w:jc w:val="both"/>
        <w:rPr>
          <w:rFonts w:ascii="Times New Roman" w:eastAsia="Times New Roman" w:hAnsi="Times New Roman" w:cs="Times New Roman"/>
          <w:sz w:val="20"/>
          <w:szCs w:val="20"/>
        </w:rPr>
      </w:pPr>
    </w:p>
    <w:p w14:paraId="30A01A46" w14:textId="77777777" w:rsidR="005E2839" w:rsidRPr="007327B9" w:rsidRDefault="005E2839" w:rsidP="005E2839">
      <w:pPr>
        <w:widowControl w:val="0"/>
        <w:adjustRightInd w:val="0"/>
        <w:spacing w:after="120" w:line="240" w:lineRule="auto"/>
        <w:jc w:val="both"/>
        <w:rPr>
          <w:rFonts w:ascii="Times New Roman" w:eastAsia="Times New Roman" w:hAnsi="Times New Roman" w:cs="Times New Roman"/>
          <w:sz w:val="24"/>
          <w:szCs w:val="13"/>
          <w:vertAlign w:val="superscript"/>
        </w:rPr>
      </w:pPr>
      <w:r w:rsidRPr="007327B9">
        <w:rPr>
          <w:rFonts w:ascii="Times New Roman" w:eastAsia="Times New Roman" w:hAnsi="Times New Roman" w:cs="Times New Roman"/>
          <w:sz w:val="24"/>
          <w:szCs w:val="13"/>
        </w:rPr>
        <w:t>На _________________ год</w:t>
      </w:r>
    </w:p>
    <w:p w14:paraId="091CADD9" w14:textId="77777777" w:rsidR="005E2839" w:rsidRPr="007327B9" w:rsidRDefault="005E2839" w:rsidP="005E2839">
      <w:pPr>
        <w:widowControl w:val="0"/>
        <w:adjustRightInd w:val="0"/>
        <w:spacing w:after="120" w:line="240" w:lineRule="auto"/>
        <w:jc w:val="both"/>
        <w:rPr>
          <w:rFonts w:ascii="Times New Roman" w:eastAsia="Times New Roman" w:hAnsi="Times New Roman" w:cs="Times New Roman"/>
          <w:sz w:val="20"/>
          <w:szCs w:val="20"/>
        </w:rPr>
      </w:pPr>
    </w:p>
    <w:tbl>
      <w:tblPr>
        <w:tblW w:w="5000" w:type="pct"/>
        <w:jc w:val="center"/>
        <w:tblBorders>
          <w:top w:val="single" w:sz="4" w:space="0" w:color="auto"/>
          <w:left w:val="single" w:sz="4" w:space="0" w:color="auto"/>
          <w:bottom w:val="single" w:sz="4" w:space="0" w:color="auto"/>
          <w:right w:val="single" w:sz="4" w:space="0" w:color="auto"/>
        </w:tblBorders>
        <w:shd w:val="clear" w:color="auto" w:fill="FFFFFF"/>
        <w:tblCellMar>
          <w:left w:w="28" w:type="dxa"/>
          <w:right w:w="28" w:type="dxa"/>
        </w:tblCellMar>
        <w:tblLook w:val="04A0" w:firstRow="1" w:lastRow="0" w:firstColumn="1" w:lastColumn="0" w:noHBand="0" w:noVBand="1"/>
      </w:tblPr>
      <w:tblGrid>
        <w:gridCol w:w="997"/>
        <w:gridCol w:w="3963"/>
        <w:gridCol w:w="1192"/>
        <w:gridCol w:w="2130"/>
        <w:gridCol w:w="1346"/>
      </w:tblGrid>
      <w:tr w:rsidR="005E2839" w:rsidRPr="007327B9" w14:paraId="08590775" w14:textId="77777777" w:rsidTr="005E2839">
        <w:trPr>
          <w:jc w:val="center"/>
        </w:trPr>
        <w:tc>
          <w:tcPr>
            <w:tcW w:w="518" w:type="pct"/>
            <w:tcBorders>
              <w:top w:val="single" w:sz="4" w:space="0" w:color="auto"/>
              <w:left w:val="single" w:sz="4" w:space="0" w:color="auto"/>
              <w:bottom w:val="single" w:sz="6" w:space="0" w:color="auto"/>
              <w:right w:val="single" w:sz="4" w:space="0" w:color="auto"/>
            </w:tcBorders>
            <w:shd w:val="clear" w:color="auto" w:fill="FFFFFF"/>
            <w:vAlign w:val="center"/>
            <w:hideMark/>
          </w:tcPr>
          <w:p w14:paraId="2C461D13"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13"/>
              </w:rPr>
              <w:t>Индекс дела</w:t>
            </w:r>
          </w:p>
        </w:tc>
        <w:tc>
          <w:tcPr>
            <w:tcW w:w="2058" w:type="pct"/>
            <w:tcBorders>
              <w:top w:val="single" w:sz="4" w:space="0" w:color="auto"/>
              <w:left w:val="single" w:sz="4" w:space="0" w:color="auto"/>
              <w:bottom w:val="single" w:sz="6" w:space="0" w:color="auto"/>
              <w:right w:val="single" w:sz="4" w:space="0" w:color="auto"/>
            </w:tcBorders>
            <w:shd w:val="clear" w:color="auto" w:fill="FFFFFF"/>
            <w:vAlign w:val="center"/>
            <w:hideMark/>
          </w:tcPr>
          <w:p w14:paraId="18D62112"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13"/>
              </w:rPr>
              <w:t>Заголовок дела</w:t>
            </w:r>
          </w:p>
        </w:tc>
        <w:tc>
          <w:tcPr>
            <w:tcW w:w="619" w:type="pct"/>
            <w:tcBorders>
              <w:top w:val="single" w:sz="4" w:space="0" w:color="auto"/>
              <w:left w:val="single" w:sz="4" w:space="0" w:color="auto"/>
              <w:bottom w:val="single" w:sz="6" w:space="0" w:color="auto"/>
              <w:right w:val="single" w:sz="4" w:space="0" w:color="auto"/>
            </w:tcBorders>
            <w:shd w:val="clear" w:color="auto" w:fill="FFFFFF"/>
            <w:vAlign w:val="center"/>
            <w:hideMark/>
          </w:tcPr>
          <w:p w14:paraId="69BF67BC"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rPr>
              <w:t>Количество томов (частей)</w:t>
            </w:r>
          </w:p>
        </w:tc>
        <w:tc>
          <w:tcPr>
            <w:tcW w:w="1106" w:type="pct"/>
            <w:tcBorders>
              <w:top w:val="single" w:sz="4" w:space="0" w:color="auto"/>
              <w:left w:val="single" w:sz="4" w:space="0" w:color="auto"/>
              <w:bottom w:val="single" w:sz="6" w:space="0" w:color="auto"/>
              <w:right w:val="single" w:sz="4" w:space="0" w:color="auto"/>
            </w:tcBorders>
            <w:shd w:val="clear" w:color="auto" w:fill="FFFFFF"/>
            <w:vAlign w:val="center"/>
            <w:hideMark/>
          </w:tcPr>
          <w:p w14:paraId="6EFB79FA"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13"/>
              </w:rPr>
              <w:t>Срок хранения и № статей по перечню</w:t>
            </w:r>
          </w:p>
        </w:tc>
        <w:tc>
          <w:tcPr>
            <w:tcW w:w="700" w:type="pct"/>
            <w:tcBorders>
              <w:top w:val="single" w:sz="4" w:space="0" w:color="auto"/>
              <w:left w:val="single" w:sz="4" w:space="0" w:color="auto"/>
              <w:bottom w:val="single" w:sz="6" w:space="0" w:color="auto"/>
              <w:right w:val="single" w:sz="4" w:space="0" w:color="auto"/>
            </w:tcBorders>
            <w:shd w:val="clear" w:color="auto" w:fill="FFFFFF"/>
            <w:vAlign w:val="center"/>
            <w:hideMark/>
          </w:tcPr>
          <w:p w14:paraId="40834E20"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13"/>
              </w:rPr>
              <w:t>Примечания</w:t>
            </w:r>
          </w:p>
        </w:tc>
      </w:tr>
      <w:tr w:rsidR="005E2839" w:rsidRPr="007327B9" w14:paraId="2EA23F74" w14:textId="77777777" w:rsidTr="005E2839">
        <w:trPr>
          <w:jc w:val="center"/>
        </w:trPr>
        <w:tc>
          <w:tcPr>
            <w:tcW w:w="518" w:type="pct"/>
            <w:tcBorders>
              <w:top w:val="single" w:sz="6" w:space="0" w:color="auto"/>
              <w:left w:val="single" w:sz="4" w:space="0" w:color="auto"/>
              <w:bottom w:val="single" w:sz="6" w:space="0" w:color="auto"/>
              <w:right w:val="single" w:sz="4" w:space="0" w:color="auto"/>
            </w:tcBorders>
            <w:shd w:val="clear" w:color="auto" w:fill="FFFFFF"/>
            <w:hideMark/>
          </w:tcPr>
          <w:p w14:paraId="5A7FC135"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13"/>
              </w:rPr>
              <w:t>1</w:t>
            </w:r>
          </w:p>
        </w:tc>
        <w:tc>
          <w:tcPr>
            <w:tcW w:w="2058" w:type="pct"/>
            <w:tcBorders>
              <w:top w:val="single" w:sz="6" w:space="0" w:color="auto"/>
              <w:left w:val="single" w:sz="4" w:space="0" w:color="auto"/>
              <w:bottom w:val="single" w:sz="6" w:space="0" w:color="auto"/>
              <w:right w:val="single" w:sz="4" w:space="0" w:color="auto"/>
            </w:tcBorders>
            <w:shd w:val="clear" w:color="auto" w:fill="FFFFFF"/>
            <w:hideMark/>
          </w:tcPr>
          <w:p w14:paraId="722406D0"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13"/>
              </w:rPr>
              <w:t>2</w:t>
            </w:r>
          </w:p>
        </w:tc>
        <w:tc>
          <w:tcPr>
            <w:tcW w:w="619" w:type="pct"/>
            <w:tcBorders>
              <w:top w:val="single" w:sz="6" w:space="0" w:color="auto"/>
              <w:left w:val="single" w:sz="4" w:space="0" w:color="auto"/>
              <w:bottom w:val="single" w:sz="6" w:space="0" w:color="auto"/>
              <w:right w:val="single" w:sz="4" w:space="0" w:color="auto"/>
            </w:tcBorders>
            <w:shd w:val="clear" w:color="auto" w:fill="FFFFFF"/>
            <w:hideMark/>
          </w:tcPr>
          <w:p w14:paraId="6B263D5D"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13"/>
              </w:rPr>
              <w:t>3</w:t>
            </w:r>
          </w:p>
        </w:tc>
        <w:tc>
          <w:tcPr>
            <w:tcW w:w="1106" w:type="pct"/>
            <w:tcBorders>
              <w:top w:val="single" w:sz="6" w:space="0" w:color="auto"/>
              <w:left w:val="single" w:sz="4" w:space="0" w:color="auto"/>
              <w:bottom w:val="single" w:sz="6" w:space="0" w:color="auto"/>
              <w:right w:val="single" w:sz="4" w:space="0" w:color="auto"/>
            </w:tcBorders>
            <w:shd w:val="clear" w:color="auto" w:fill="FFFFFF"/>
            <w:hideMark/>
          </w:tcPr>
          <w:p w14:paraId="350D16E4"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13"/>
              </w:rPr>
              <w:t>4</w:t>
            </w:r>
          </w:p>
        </w:tc>
        <w:tc>
          <w:tcPr>
            <w:tcW w:w="700" w:type="pct"/>
            <w:tcBorders>
              <w:top w:val="single" w:sz="6" w:space="0" w:color="auto"/>
              <w:left w:val="single" w:sz="4" w:space="0" w:color="auto"/>
              <w:bottom w:val="single" w:sz="6" w:space="0" w:color="auto"/>
              <w:right w:val="single" w:sz="4" w:space="0" w:color="auto"/>
            </w:tcBorders>
            <w:shd w:val="clear" w:color="auto" w:fill="FFFFFF"/>
            <w:hideMark/>
          </w:tcPr>
          <w:p w14:paraId="5233F747"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13"/>
              </w:rPr>
              <w:t>5</w:t>
            </w:r>
          </w:p>
        </w:tc>
      </w:tr>
      <w:tr w:rsidR="005E2839" w:rsidRPr="007327B9" w14:paraId="54E8421E" w14:textId="77777777" w:rsidTr="005E2839">
        <w:trPr>
          <w:jc w:val="center"/>
        </w:trPr>
        <w:tc>
          <w:tcPr>
            <w:tcW w:w="5000" w:type="pct"/>
            <w:gridSpan w:val="5"/>
            <w:tcBorders>
              <w:top w:val="single" w:sz="6" w:space="0" w:color="auto"/>
              <w:left w:val="single" w:sz="4" w:space="0" w:color="auto"/>
              <w:bottom w:val="single" w:sz="6" w:space="0" w:color="auto"/>
              <w:right w:val="single" w:sz="4" w:space="0" w:color="auto"/>
            </w:tcBorders>
            <w:shd w:val="clear" w:color="auto" w:fill="FFFFFF"/>
            <w:hideMark/>
          </w:tcPr>
          <w:p w14:paraId="216904C2"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13"/>
              </w:rPr>
              <w:t>Название раздела</w:t>
            </w:r>
          </w:p>
        </w:tc>
      </w:tr>
      <w:tr w:rsidR="005E2839" w:rsidRPr="007327B9" w14:paraId="1FC96251" w14:textId="77777777" w:rsidTr="005E2839">
        <w:trPr>
          <w:jc w:val="center"/>
        </w:trPr>
        <w:tc>
          <w:tcPr>
            <w:tcW w:w="518" w:type="pct"/>
            <w:tcBorders>
              <w:top w:val="single" w:sz="6" w:space="0" w:color="auto"/>
              <w:left w:val="single" w:sz="4" w:space="0" w:color="auto"/>
              <w:bottom w:val="single" w:sz="4" w:space="0" w:color="auto"/>
              <w:right w:val="single" w:sz="4" w:space="0" w:color="auto"/>
            </w:tcBorders>
            <w:shd w:val="clear" w:color="auto" w:fill="FFFFFF"/>
            <w:hideMark/>
          </w:tcPr>
          <w:p w14:paraId="6D3D6937"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 </w:t>
            </w:r>
          </w:p>
        </w:tc>
        <w:tc>
          <w:tcPr>
            <w:tcW w:w="2058" w:type="pct"/>
            <w:tcBorders>
              <w:top w:val="single" w:sz="6" w:space="0" w:color="auto"/>
              <w:left w:val="single" w:sz="4" w:space="0" w:color="auto"/>
              <w:bottom w:val="single" w:sz="4" w:space="0" w:color="auto"/>
              <w:right w:val="single" w:sz="4" w:space="0" w:color="auto"/>
            </w:tcBorders>
            <w:shd w:val="clear" w:color="auto" w:fill="FFFFFF"/>
            <w:hideMark/>
          </w:tcPr>
          <w:p w14:paraId="67FA4788"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 </w:t>
            </w:r>
          </w:p>
        </w:tc>
        <w:tc>
          <w:tcPr>
            <w:tcW w:w="619" w:type="pct"/>
            <w:tcBorders>
              <w:top w:val="single" w:sz="6" w:space="0" w:color="auto"/>
              <w:left w:val="single" w:sz="4" w:space="0" w:color="auto"/>
              <w:bottom w:val="single" w:sz="4" w:space="0" w:color="auto"/>
              <w:right w:val="single" w:sz="4" w:space="0" w:color="auto"/>
            </w:tcBorders>
            <w:shd w:val="clear" w:color="auto" w:fill="FFFFFF"/>
            <w:hideMark/>
          </w:tcPr>
          <w:p w14:paraId="0797239F"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 </w:t>
            </w:r>
          </w:p>
        </w:tc>
        <w:tc>
          <w:tcPr>
            <w:tcW w:w="1106" w:type="pct"/>
            <w:tcBorders>
              <w:top w:val="single" w:sz="6" w:space="0" w:color="auto"/>
              <w:left w:val="single" w:sz="4" w:space="0" w:color="auto"/>
              <w:bottom w:val="single" w:sz="4" w:space="0" w:color="auto"/>
              <w:right w:val="single" w:sz="4" w:space="0" w:color="auto"/>
            </w:tcBorders>
            <w:shd w:val="clear" w:color="auto" w:fill="FFFFFF"/>
            <w:hideMark/>
          </w:tcPr>
          <w:p w14:paraId="4C3E3DDD"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 </w:t>
            </w:r>
          </w:p>
        </w:tc>
        <w:tc>
          <w:tcPr>
            <w:tcW w:w="700" w:type="pct"/>
            <w:tcBorders>
              <w:top w:val="single" w:sz="6" w:space="0" w:color="auto"/>
              <w:left w:val="single" w:sz="4" w:space="0" w:color="auto"/>
              <w:bottom w:val="single" w:sz="4" w:space="0" w:color="auto"/>
              <w:right w:val="single" w:sz="4" w:space="0" w:color="auto"/>
            </w:tcBorders>
            <w:shd w:val="clear" w:color="auto" w:fill="FFFFFF"/>
            <w:hideMark/>
          </w:tcPr>
          <w:p w14:paraId="0AD81C7B"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 </w:t>
            </w:r>
          </w:p>
        </w:tc>
      </w:tr>
    </w:tbl>
    <w:p w14:paraId="0BCD89C8" w14:textId="77777777" w:rsidR="005E2839" w:rsidRPr="007327B9" w:rsidRDefault="005E2839" w:rsidP="005E2839">
      <w:pPr>
        <w:widowControl w:val="0"/>
        <w:adjustRightInd w:val="0"/>
        <w:spacing w:before="120" w:after="0" w:line="240" w:lineRule="auto"/>
        <w:jc w:val="both"/>
        <w:rPr>
          <w:rFonts w:ascii="Times New Roman" w:eastAsia="Times New Roman" w:hAnsi="Times New Roman" w:cs="Times New Roman"/>
          <w:sz w:val="24"/>
          <w:szCs w:val="16"/>
        </w:rPr>
      </w:pPr>
    </w:p>
    <w:p w14:paraId="672B74A7" w14:textId="77777777" w:rsidR="005E2839" w:rsidRPr="007327B9" w:rsidRDefault="005E2839" w:rsidP="005E2839">
      <w:pPr>
        <w:widowControl w:val="0"/>
        <w:adjustRightInd w:val="0"/>
        <w:spacing w:before="120"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6"/>
        </w:rPr>
        <w:t>Наименование должности руководителя</w:t>
      </w:r>
    </w:p>
    <w:p w14:paraId="092710F3" w14:textId="77777777" w:rsidR="005E2839" w:rsidRPr="007327B9" w:rsidRDefault="005E2839" w:rsidP="005E2839">
      <w:pPr>
        <w:widowControl w:val="0"/>
        <w:tabs>
          <w:tab w:val="left" w:pos="4610"/>
          <w:tab w:val="left" w:pos="6482"/>
        </w:tabs>
        <w:adjustRightInd w:val="0"/>
        <w:spacing w:after="12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6"/>
        </w:rPr>
        <w:t>структурного подразделения                           Подпись                Расшифровка подписи</w:t>
      </w:r>
    </w:p>
    <w:p w14:paraId="3AC1EB6E" w14:textId="77777777" w:rsidR="005E2839" w:rsidRPr="007327B9" w:rsidRDefault="005E2839" w:rsidP="005E2839">
      <w:pPr>
        <w:widowControl w:val="0"/>
        <w:adjustRightInd w:val="0"/>
        <w:spacing w:after="12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5"/>
        </w:rPr>
        <w:t>Дата</w:t>
      </w:r>
    </w:p>
    <w:p w14:paraId="3C71BACB" w14:textId="77777777" w:rsidR="005E2839" w:rsidRPr="007327B9" w:rsidRDefault="005E2839" w:rsidP="005E2839">
      <w:pPr>
        <w:spacing w:after="0" w:line="240" w:lineRule="auto"/>
        <w:rPr>
          <w:rFonts w:ascii="Times New Roman" w:eastAsia="Times New Roman" w:hAnsi="Times New Roman" w:cs="Times New Roman"/>
          <w:sz w:val="28"/>
          <w:szCs w:val="28"/>
        </w:rPr>
      </w:pPr>
    </w:p>
    <w:p w14:paraId="7217E3CC" w14:textId="77777777" w:rsidR="005E2839" w:rsidRPr="007327B9" w:rsidRDefault="005E2839" w:rsidP="005E2839">
      <w:pPr>
        <w:spacing w:after="0" w:line="240" w:lineRule="auto"/>
        <w:rPr>
          <w:rFonts w:ascii="Times New Roman" w:eastAsia="Times New Roman" w:hAnsi="Times New Roman" w:cs="Times New Roman"/>
          <w:sz w:val="28"/>
          <w:szCs w:val="28"/>
        </w:rPr>
      </w:pPr>
    </w:p>
    <w:p w14:paraId="198AF216" w14:textId="77777777" w:rsidR="005E2839" w:rsidRPr="007327B9" w:rsidRDefault="005E2839" w:rsidP="005E2839">
      <w:pPr>
        <w:spacing w:after="0" w:line="240" w:lineRule="auto"/>
        <w:rPr>
          <w:rFonts w:ascii="Times New Roman" w:eastAsia="Times New Roman" w:hAnsi="Times New Roman" w:cs="Times New Roman"/>
          <w:sz w:val="28"/>
          <w:szCs w:val="28"/>
        </w:rPr>
      </w:pPr>
    </w:p>
    <w:p w14:paraId="0275FBE8" w14:textId="77777777" w:rsidR="005E2839" w:rsidRPr="007327B9" w:rsidRDefault="005E2839" w:rsidP="005E2839">
      <w:pPr>
        <w:spacing w:after="0" w:line="240" w:lineRule="auto"/>
        <w:rPr>
          <w:rFonts w:ascii="Times New Roman" w:eastAsia="Times New Roman" w:hAnsi="Times New Roman" w:cs="Times New Roman"/>
          <w:sz w:val="28"/>
          <w:szCs w:val="28"/>
        </w:rPr>
      </w:pPr>
    </w:p>
    <w:p w14:paraId="034D9275" w14:textId="77777777" w:rsidR="005E2839" w:rsidRPr="007327B9" w:rsidRDefault="005E2839" w:rsidP="005E2839">
      <w:pPr>
        <w:spacing w:after="0" w:line="240" w:lineRule="auto"/>
        <w:rPr>
          <w:rFonts w:ascii="Times New Roman" w:eastAsia="Times New Roman" w:hAnsi="Times New Roman" w:cs="Times New Roman"/>
          <w:sz w:val="28"/>
          <w:szCs w:val="28"/>
        </w:rPr>
      </w:pPr>
    </w:p>
    <w:p w14:paraId="51F83533" w14:textId="77777777" w:rsidR="005E2839" w:rsidRPr="007327B9" w:rsidRDefault="005E2839" w:rsidP="005E2839">
      <w:pPr>
        <w:spacing w:after="0" w:line="240" w:lineRule="auto"/>
        <w:rPr>
          <w:rFonts w:ascii="Times New Roman" w:eastAsia="Times New Roman" w:hAnsi="Times New Roman" w:cs="Times New Roman"/>
          <w:sz w:val="28"/>
          <w:szCs w:val="28"/>
        </w:rPr>
      </w:pPr>
    </w:p>
    <w:p w14:paraId="3A1DB3D3" w14:textId="77777777" w:rsidR="005E2839" w:rsidRPr="007327B9" w:rsidRDefault="005E2839" w:rsidP="005E2839">
      <w:pPr>
        <w:spacing w:after="0" w:line="240" w:lineRule="auto"/>
        <w:rPr>
          <w:rFonts w:ascii="Times New Roman" w:eastAsia="Times New Roman" w:hAnsi="Times New Roman" w:cs="Times New Roman"/>
          <w:sz w:val="28"/>
          <w:szCs w:val="28"/>
        </w:rPr>
      </w:pPr>
    </w:p>
    <w:p w14:paraId="208870BC" w14:textId="77777777" w:rsidR="005E2839" w:rsidRPr="007327B9" w:rsidRDefault="005E2839" w:rsidP="005E2839">
      <w:pPr>
        <w:spacing w:after="0" w:line="240" w:lineRule="auto"/>
        <w:rPr>
          <w:rFonts w:ascii="Times New Roman" w:eastAsia="Times New Roman" w:hAnsi="Times New Roman" w:cs="Times New Roman"/>
          <w:sz w:val="28"/>
          <w:szCs w:val="28"/>
        </w:rPr>
      </w:pPr>
    </w:p>
    <w:p w14:paraId="2D598FED" w14:textId="77777777" w:rsidR="005E2839" w:rsidRPr="007327B9" w:rsidRDefault="005E2839" w:rsidP="005E2839">
      <w:pPr>
        <w:spacing w:after="0" w:line="240" w:lineRule="auto"/>
        <w:rPr>
          <w:rFonts w:ascii="Times New Roman" w:eastAsia="Times New Roman" w:hAnsi="Times New Roman" w:cs="Times New Roman"/>
          <w:sz w:val="28"/>
          <w:szCs w:val="28"/>
        </w:rPr>
      </w:pPr>
    </w:p>
    <w:p w14:paraId="5FF33057" w14:textId="77777777" w:rsidR="005E2839" w:rsidRPr="007327B9" w:rsidRDefault="005E2839" w:rsidP="005E2839">
      <w:pPr>
        <w:spacing w:after="0" w:line="240" w:lineRule="auto"/>
        <w:rPr>
          <w:rFonts w:ascii="Times New Roman" w:eastAsia="Times New Roman" w:hAnsi="Times New Roman" w:cs="Times New Roman"/>
          <w:sz w:val="28"/>
          <w:szCs w:val="28"/>
        </w:rPr>
      </w:pPr>
    </w:p>
    <w:p w14:paraId="0F92711F" w14:textId="77777777" w:rsidR="005E2839" w:rsidRPr="007327B9" w:rsidRDefault="005E2839" w:rsidP="005E2839">
      <w:pPr>
        <w:spacing w:after="0" w:line="240" w:lineRule="auto"/>
        <w:rPr>
          <w:rFonts w:ascii="Times New Roman" w:eastAsia="Times New Roman" w:hAnsi="Times New Roman" w:cs="Times New Roman"/>
          <w:sz w:val="28"/>
          <w:szCs w:val="28"/>
        </w:rPr>
      </w:pPr>
    </w:p>
    <w:p w14:paraId="000A5AE1" w14:textId="77777777" w:rsidR="005E2839" w:rsidRPr="007327B9" w:rsidRDefault="005E2839" w:rsidP="005E2839">
      <w:pPr>
        <w:spacing w:after="0" w:line="240" w:lineRule="auto"/>
        <w:rPr>
          <w:rFonts w:ascii="Times New Roman" w:eastAsia="Times New Roman" w:hAnsi="Times New Roman" w:cs="Times New Roman"/>
          <w:sz w:val="28"/>
          <w:szCs w:val="28"/>
        </w:rPr>
      </w:pPr>
    </w:p>
    <w:p w14:paraId="284D0816" w14:textId="77777777" w:rsidR="005E2839" w:rsidRPr="007327B9" w:rsidRDefault="005E2839" w:rsidP="005E2839">
      <w:pPr>
        <w:spacing w:after="0" w:line="240" w:lineRule="auto"/>
        <w:rPr>
          <w:rFonts w:ascii="Times New Roman" w:eastAsia="Times New Roman" w:hAnsi="Times New Roman" w:cs="Times New Roman"/>
          <w:sz w:val="28"/>
          <w:szCs w:val="28"/>
        </w:rPr>
      </w:pPr>
    </w:p>
    <w:p w14:paraId="2E3BFD20" w14:textId="77777777" w:rsidR="005E2839" w:rsidRPr="007327B9" w:rsidRDefault="005E2839" w:rsidP="005E2839">
      <w:pPr>
        <w:spacing w:after="0" w:line="240" w:lineRule="auto"/>
        <w:rPr>
          <w:rFonts w:ascii="Times New Roman" w:eastAsia="Times New Roman" w:hAnsi="Times New Roman" w:cs="Times New Roman"/>
          <w:sz w:val="28"/>
          <w:szCs w:val="28"/>
        </w:rPr>
      </w:pPr>
    </w:p>
    <w:p w14:paraId="4E6A8087" w14:textId="77777777" w:rsidR="005E2839" w:rsidRPr="00CD1B70" w:rsidRDefault="005E2839" w:rsidP="005E2839">
      <w:pPr>
        <w:spacing w:after="0" w:line="240" w:lineRule="auto"/>
        <w:ind w:left="4254" w:firstLine="709"/>
        <w:rPr>
          <w:rFonts w:ascii="Times New Roman" w:eastAsia="Times New Roman" w:hAnsi="Times New Roman" w:cs="Times New Roman"/>
          <w:sz w:val="28"/>
          <w:szCs w:val="28"/>
        </w:rPr>
      </w:pPr>
      <w:r w:rsidRPr="007327B9">
        <w:rPr>
          <w:rFonts w:ascii="Times New Roman" w:eastAsia="Times New Roman" w:hAnsi="Times New Roman" w:cs="Times New Roman"/>
          <w:sz w:val="28"/>
          <w:szCs w:val="28"/>
        </w:rPr>
        <w:br w:type="page"/>
      </w:r>
      <w:r w:rsidRPr="00CD1B70">
        <w:rPr>
          <w:rFonts w:ascii="Times New Roman" w:eastAsia="Times New Roman" w:hAnsi="Times New Roman" w:cs="Times New Roman"/>
          <w:sz w:val="28"/>
          <w:szCs w:val="28"/>
        </w:rPr>
        <w:t>Приложение № 16</w:t>
      </w:r>
    </w:p>
    <w:p w14:paraId="66D194F4" w14:textId="77777777" w:rsidR="005E2839" w:rsidRPr="00CD1B70" w:rsidRDefault="005E2839" w:rsidP="005E2839">
      <w:pPr>
        <w:spacing w:after="0" w:line="240" w:lineRule="auto"/>
        <w:ind w:left="1276" w:firstLine="709"/>
        <w:rPr>
          <w:rFonts w:ascii="Times New Roman" w:eastAsia="Times New Roman" w:hAnsi="Times New Roman" w:cs="Times New Roman"/>
          <w:bCs/>
          <w:kern w:val="28"/>
          <w:sz w:val="28"/>
          <w:szCs w:val="28"/>
        </w:rPr>
      </w:pPr>
      <w:r w:rsidRPr="00CD1B70">
        <w:rPr>
          <w:rFonts w:ascii="Times New Roman" w:eastAsia="Times New Roman" w:hAnsi="Times New Roman" w:cs="Times New Roman"/>
          <w:bCs/>
          <w:kern w:val="28"/>
          <w:sz w:val="28"/>
          <w:szCs w:val="28"/>
        </w:rPr>
        <w:t xml:space="preserve"> </w:t>
      </w:r>
    </w:p>
    <w:p w14:paraId="114C53A6" w14:textId="77777777" w:rsidR="00CD1B70" w:rsidRDefault="005E2839" w:rsidP="00CD1B70">
      <w:pPr>
        <w:spacing w:after="0" w:line="240" w:lineRule="auto"/>
        <w:ind w:left="4254" w:firstLine="709"/>
        <w:rPr>
          <w:rFonts w:ascii="Times New Roman" w:eastAsia="Times New Roman" w:hAnsi="Times New Roman" w:cs="Times New Roman"/>
          <w:bCs/>
          <w:kern w:val="28"/>
          <w:sz w:val="28"/>
          <w:szCs w:val="28"/>
        </w:rPr>
      </w:pPr>
      <w:r w:rsidRPr="00CD1B70">
        <w:rPr>
          <w:rFonts w:ascii="Times New Roman" w:eastAsia="Times New Roman" w:hAnsi="Times New Roman" w:cs="Times New Roman"/>
          <w:bCs/>
          <w:kern w:val="28"/>
          <w:sz w:val="28"/>
          <w:szCs w:val="28"/>
        </w:rPr>
        <w:t xml:space="preserve">Форма сводной номенклатуры </w:t>
      </w:r>
    </w:p>
    <w:p w14:paraId="3831B636" w14:textId="77777777" w:rsidR="005E2839" w:rsidRPr="00CD1B70" w:rsidRDefault="005E2839" w:rsidP="00CD1B70">
      <w:pPr>
        <w:spacing w:after="0" w:line="240" w:lineRule="auto"/>
        <w:ind w:left="4254" w:firstLine="709"/>
        <w:rPr>
          <w:rFonts w:ascii="Times New Roman" w:eastAsia="Times New Roman" w:hAnsi="Times New Roman" w:cs="Times New Roman"/>
          <w:bCs/>
          <w:kern w:val="28"/>
          <w:sz w:val="28"/>
          <w:szCs w:val="28"/>
        </w:rPr>
      </w:pPr>
      <w:r w:rsidRPr="00CD1B70">
        <w:rPr>
          <w:rFonts w:ascii="Times New Roman" w:eastAsia="Times New Roman" w:hAnsi="Times New Roman" w:cs="Times New Roman"/>
          <w:bCs/>
          <w:kern w:val="28"/>
          <w:sz w:val="28"/>
          <w:szCs w:val="28"/>
        </w:rPr>
        <w:t>дел СПбГУТ</w:t>
      </w:r>
    </w:p>
    <w:p w14:paraId="66280437" w14:textId="77777777" w:rsidR="005E2839" w:rsidRPr="00CD1B70" w:rsidRDefault="005E2839" w:rsidP="005E2839">
      <w:pPr>
        <w:spacing w:after="0" w:line="240" w:lineRule="auto"/>
        <w:rPr>
          <w:rFonts w:ascii="Times New Roman" w:eastAsia="Times New Roman" w:hAnsi="Times New Roman" w:cs="Times New Roman"/>
          <w:sz w:val="28"/>
          <w:szCs w:val="28"/>
        </w:rPr>
      </w:pPr>
    </w:p>
    <w:p w14:paraId="2836A094" w14:textId="77777777" w:rsidR="005E2839" w:rsidRPr="007327B9" w:rsidRDefault="005E2839" w:rsidP="005E2839">
      <w:pPr>
        <w:spacing w:after="0" w:line="240" w:lineRule="auto"/>
        <w:rPr>
          <w:rFonts w:ascii="Times New Roman" w:eastAsia="Times New Roman" w:hAnsi="Times New Roman" w:cs="Times New Roman"/>
          <w:sz w:val="28"/>
          <w:szCs w:val="28"/>
        </w:rPr>
      </w:pPr>
    </w:p>
    <w:tbl>
      <w:tblPr>
        <w:tblW w:w="9072" w:type="dxa"/>
        <w:tblLook w:val="04A0" w:firstRow="1" w:lastRow="0" w:firstColumn="1" w:lastColumn="0" w:noHBand="0" w:noVBand="1"/>
      </w:tblPr>
      <w:tblGrid>
        <w:gridCol w:w="4238"/>
        <w:gridCol w:w="706"/>
        <w:gridCol w:w="4694"/>
      </w:tblGrid>
      <w:tr w:rsidR="005E2839" w:rsidRPr="007327B9" w14:paraId="6E720098" w14:textId="77777777" w:rsidTr="005E2839">
        <w:trPr>
          <w:trHeight w:val="695"/>
        </w:trPr>
        <w:tc>
          <w:tcPr>
            <w:tcW w:w="5349" w:type="dxa"/>
            <w:gridSpan w:val="2"/>
            <w:hideMark/>
          </w:tcPr>
          <w:p w14:paraId="52BB0523" w14:textId="77777777" w:rsidR="005E2839" w:rsidRPr="007327B9" w:rsidRDefault="005E2839" w:rsidP="005E2839">
            <w:pPr>
              <w:spacing w:after="0" w:line="240" w:lineRule="auto"/>
              <w:jc w:val="center"/>
              <w:outlineLvl w:val="0"/>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МИНИСТЕРСТВО ЦИФРОВОГО РАЗВИТИЯ,</w:t>
            </w:r>
          </w:p>
          <w:p w14:paraId="6BC0F278" w14:textId="77777777" w:rsidR="005E2839" w:rsidRPr="007327B9" w:rsidRDefault="005E2839" w:rsidP="005E2839">
            <w:pPr>
              <w:spacing w:after="0" w:line="240" w:lineRule="auto"/>
              <w:jc w:val="center"/>
              <w:outlineLvl w:val="0"/>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 xml:space="preserve">СВЯЗИ И МАССОВЫХ КОММУНИКАЦИЙ </w:t>
            </w:r>
          </w:p>
          <w:p w14:paraId="6422CEDE" w14:textId="77777777" w:rsidR="005E2839" w:rsidRPr="007327B9" w:rsidRDefault="005E2839" w:rsidP="005E2839">
            <w:pPr>
              <w:spacing w:after="0" w:line="240" w:lineRule="auto"/>
              <w:jc w:val="center"/>
              <w:outlineLvl w:val="0"/>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РОССИЙСКОЙ ФЕДЕРАЦИИ</w:t>
            </w:r>
          </w:p>
          <w:p w14:paraId="2666FC6F" w14:textId="77777777" w:rsidR="005E2839" w:rsidRPr="007327B9" w:rsidRDefault="005E2839" w:rsidP="005E2839">
            <w:pPr>
              <w:spacing w:after="0" w:line="240" w:lineRule="auto"/>
              <w:jc w:val="center"/>
              <w:rPr>
                <w:rFonts w:ascii="Times New Roman" w:eastAsia="Times New Roman" w:hAnsi="Times New Roman" w:cs="Times New Roman"/>
                <w:b/>
                <w:sz w:val="14"/>
                <w:szCs w:val="14"/>
              </w:rPr>
            </w:pPr>
          </w:p>
          <w:p w14:paraId="57EEE35F" w14:textId="77777777" w:rsidR="005E2839" w:rsidRPr="007327B9" w:rsidRDefault="005E2839" w:rsidP="005E2839">
            <w:pPr>
              <w:spacing w:after="0" w:line="240" w:lineRule="auto"/>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ФЕДЕРАЛЬНОЕ ГОСУДАРСТВЕННОЕ БЮДЖЕТНОЕ</w:t>
            </w:r>
          </w:p>
          <w:p w14:paraId="0295A46F" w14:textId="77777777" w:rsidR="005E2839" w:rsidRPr="007327B9" w:rsidRDefault="005E2839" w:rsidP="005E2839">
            <w:pPr>
              <w:spacing w:after="0" w:line="240" w:lineRule="auto"/>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ОБРАЗОВАТЕЛЬНОЕ УЧРЕЖДЕНИЕ</w:t>
            </w:r>
          </w:p>
          <w:p w14:paraId="41D1DF89" w14:textId="77777777" w:rsidR="005E2839" w:rsidRPr="007327B9" w:rsidRDefault="005E2839" w:rsidP="005E2839">
            <w:pPr>
              <w:spacing w:after="0" w:line="240" w:lineRule="auto"/>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ВЫСШЕГО ОБРАЗОВАНИЯ</w:t>
            </w:r>
          </w:p>
          <w:p w14:paraId="2B7960DE" w14:textId="77777777" w:rsidR="005E2839" w:rsidRPr="007327B9" w:rsidRDefault="005E2839" w:rsidP="005E2839">
            <w:pPr>
              <w:spacing w:after="0" w:line="240" w:lineRule="auto"/>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«САНКТ-ПЕТЕРБУРГСКИЙ ГОСУДАРСТВЕННЫЙ</w:t>
            </w:r>
          </w:p>
          <w:p w14:paraId="6A85E3D0" w14:textId="77777777" w:rsidR="005E2839" w:rsidRPr="007327B9" w:rsidRDefault="005E2839" w:rsidP="005E2839">
            <w:pPr>
              <w:spacing w:after="0" w:line="240" w:lineRule="auto"/>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УНИВЕРСИТЕТ ТЕЛЕКОММУНИКАЦИЙ</w:t>
            </w:r>
          </w:p>
          <w:p w14:paraId="2D818120" w14:textId="77777777" w:rsidR="005E2839" w:rsidRPr="007327B9" w:rsidRDefault="005E2839" w:rsidP="005E2839">
            <w:pPr>
              <w:spacing w:after="0" w:line="240" w:lineRule="auto"/>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ИМ. ПРОФ. М.А. БОНЧ-БРУЕВИЧА»</w:t>
            </w:r>
          </w:p>
          <w:p w14:paraId="5C4364F1" w14:textId="77777777" w:rsidR="005E2839" w:rsidRPr="007327B9" w:rsidRDefault="005E2839" w:rsidP="005E2839">
            <w:pPr>
              <w:spacing w:after="0"/>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(СПбГУТ)</w:t>
            </w:r>
          </w:p>
          <w:p w14:paraId="208453DC" w14:textId="77777777" w:rsidR="005E2839" w:rsidRPr="007327B9" w:rsidRDefault="005E2839" w:rsidP="005E2839">
            <w:pPr>
              <w:spacing w:after="0" w:line="240" w:lineRule="atLeast"/>
              <w:jc w:val="center"/>
              <w:rPr>
                <w:rFonts w:ascii="Times New Roman" w:eastAsia="Times New Roman" w:hAnsi="Times New Roman" w:cs="Times New Roman"/>
              </w:rPr>
            </w:pPr>
          </w:p>
          <w:p w14:paraId="0F91DE64" w14:textId="77777777" w:rsidR="005E2839" w:rsidRPr="007327B9" w:rsidRDefault="005E2839" w:rsidP="005E2839">
            <w:pPr>
              <w:spacing w:after="0" w:line="240" w:lineRule="atLeast"/>
              <w:jc w:val="center"/>
              <w:rPr>
                <w:rFonts w:ascii="Times New Roman" w:eastAsia="Times New Roman" w:hAnsi="Times New Roman" w:cs="Times New Roman"/>
              </w:rPr>
            </w:pPr>
          </w:p>
          <w:p w14:paraId="6A0D5008" w14:textId="77777777" w:rsidR="005E2839" w:rsidRPr="007327B9" w:rsidRDefault="005E2839" w:rsidP="005E2839">
            <w:pPr>
              <w:spacing w:after="0" w:line="240" w:lineRule="atLeast"/>
              <w:jc w:val="center"/>
              <w:rPr>
                <w:rFonts w:ascii="Times New Roman" w:eastAsia="Times New Roman" w:hAnsi="Times New Roman" w:cs="Times New Roman"/>
              </w:rPr>
            </w:pPr>
          </w:p>
          <w:p w14:paraId="1BC43B78" w14:textId="77777777" w:rsidR="005E2839" w:rsidRPr="007327B9" w:rsidRDefault="005E2839" w:rsidP="005E2839">
            <w:pPr>
              <w:spacing w:after="0" w:line="240" w:lineRule="atLeast"/>
              <w:jc w:val="center"/>
              <w:rPr>
                <w:rFonts w:ascii="Times New Roman" w:eastAsia="Times New Roman" w:hAnsi="Times New Roman" w:cs="Times New Roman"/>
              </w:rPr>
            </w:pPr>
          </w:p>
          <w:p w14:paraId="522A2809" w14:textId="77777777" w:rsidR="005E2839" w:rsidRPr="007327B9" w:rsidRDefault="005E2839" w:rsidP="005E2839">
            <w:pPr>
              <w:spacing w:after="0" w:line="240" w:lineRule="atLeast"/>
              <w:jc w:val="center"/>
              <w:rPr>
                <w:rFonts w:ascii="Times New Roman" w:eastAsia="Times New Roman" w:hAnsi="Times New Roman" w:cs="Times New Roman"/>
              </w:rPr>
            </w:pPr>
          </w:p>
          <w:p w14:paraId="364EB903" w14:textId="77777777" w:rsidR="005E2839" w:rsidRPr="007327B9" w:rsidRDefault="005E2839" w:rsidP="005E2839">
            <w:pPr>
              <w:widowControl w:val="0"/>
              <w:adjustRightInd w:val="0"/>
              <w:spacing w:after="12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bCs/>
                <w:sz w:val="24"/>
                <w:szCs w:val="16"/>
              </w:rPr>
              <w:t>НОМЕНКЛАТУРА ДЕЛ</w:t>
            </w:r>
          </w:p>
          <w:p w14:paraId="051C7678" w14:textId="77777777" w:rsidR="005E2839" w:rsidRPr="007327B9" w:rsidRDefault="005E2839" w:rsidP="005E2839">
            <w:pPr>
              <w:widowControl w:val="0"/>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3"/>
              </w:rPr>
              <w:t>На _________________ год</w:t>
            </w:r>
          </w:p>
        </w:tc>
        <w:tc>
          <w:tcPr>
            <w:tcW w:w="3723" w:type="dxa"/>
            <w:hideMark/>
          </w:tcPr>
          <w:p w14:paraId="2FF98CEC" w14:textId="77777777" w:rsidR="005E2839" w:rsidRPr="007327B9" w:rsidRDefault="005E2839" w:rsidP="005E2839">
            <w:pPr>
              <w:widowControl w:val="0"/>
              <w:adjustRightInd w:val="0"/>
              <w:spacing w:before="120" w:after="0" w:line="240" w:lineRule="auto"/>
              <w:rPr>
                <w:rFonts w:ascii="Times New Roman" w:eastAsia="Times New Roman" w:hAnsi="Times New Roman" w:cs="Times New Roman"/>
                <w:sz w:val="20"/>
                <w:szCs w:val="20"/>
              </w:rPr>
            </w:pPr>
            <w:r w:rsidRPr="007327B9">
              <w:rPr>
                <w:rFonts w:ascii="Times New Roman" w:eastAsia="Times New Roman" w:hAnsi="Times New Roman" w:cs="Times New Roman"/>
                <w:bCs/>
                <w:sz w:val="24"/>
                <w:szCs w:val="15"/>
              </w:rPr>
              <w:t>УТВЕРЖДАЮ</w:t>
            </w:r>
          </w:p>
          <w:p w14:paraId="139FFD79" w14:textId="77777777" w:rsidR="005E2839" w:rsidRPr="007327B9" w:rsidRDefault="005E2839" w:rsidP="005E2839">
            <w:pPr>
              <w:widowControl w:val="0"/>
              <w:adjustRightInd w:val="0"/>
              <w:spacing w:after="0" w:line="240" w:lineRule="auto"/>
              <w:rPr>
                <w:rFonts w:ascii="Times New Roman" w:eastAsia="Times New Roman" w:hAnsi="Times New Roman" w:cs="Times New Roman"/>
                <w:sz w:val="20"/>
                <w:szCs w:val="20"/>
              </w:rPr>
            </w:pPr>
            <w:r w:rsidRPr="007327B9">
              <w:rPr>
                <w:rFonts w:ascii="Times New Roman" w:eastAsia="Times New Roman" w:hAnsi="Times New Roman" w:cs="Times New Roman"/>
                <w:sz w:val="24"/>
                <w:szCs w:val="16"/>
              </w:rPr>
              <w:t xml:space="preserve">Ректор </w:t>
            </w:r>
          </w:p>
          <w:p w14:paraId="7BCBC639" w14:textId="77777777" w:rsidR="005E2839" w:rsidRPr="007327B9" w:rsidRDefault="005E2839" w:rsidP="005E2839">
            <w:pPr>
              <w:widowControl w:val="0"/>
              <w:tabs>
                <w:tab w:val="left" w:pos="1901"/>
              </w:tabs>
              <w:adjustRightInd w:val="0"/>
              <w:spacing w:before="120" w:after="0" w:line="240" w:lineRule="auto"/>
              <w:rPr>
                <w:rFonts w:ascii="Times New Roman" w:eastAsia="Times New Roman" w:hAnsi="Times New Roman" w:cs="Times New Roman"/>
                <w:sz w:val="20"/>
                <w:szCs w:val="20"/>
              </w:rPr>
            </w:pPr>
            <w:r w:rsidRPr="007327B9">
              <w:rPr>
                <w:rFonts w:ascii="Times New Roman" w:eastAsia="Times New Roman" w:hAnsi="Times New Roman" w:cs="Times New Roman"/>
                <w:sz w:val="24"/>
                <w:szCs w:val="16"/>
              </w:rPr>
              <w:t>Подпись                 Расшифровка</w:t>
            </w:r>
          </w:p>
          <w:p w14:paraId="53806C8C" w14:textId="77777777" w:rsidR="005E2839" w:rsidRPr="007327B9" w:rsidRDefault="005E2839" w:rsidP="005E2839">
            <w:pPr>
              <w:widowControl w:val="0"/>
              <w:tabs>
                <w:tab w:val="left" w:pos="2070"/>
              </w:tabs>
              <w:adjustRightInd w:val="0"/>
              <w:spacing w:after="0" w:line="240" w:lineRule="auto"/>
              <w:rPr>
                <w:rFonts w:ascii="Times New Roman" w:eastAsia="Times New Roman" w:hAnsi="Times New Roman" w:cs="Times New Roman"/>
                <w:sz w:val="20"/>
                <w:szCs w:val="20"/>
              </w:rPr>
            </w:pPr>
            <w:r w:rsidRPr="007327B9">
              <w:rPr>
                <w:rFonts w:ascii="Times New Roman" w:eastAsia="Times New Roman" w:hAnsi="Times New Roman" w:cs="Times New Roman"/>
                <w:sz w:val="24"/>
                <w:szCs w:val="16"/>
              </w:rPr>
              <w:t>                                   подписи</w:t>
            </w:r>
          </w:p>
          <w:p w14:paraId="00D109CF" w14:textId="77777777" w:rsidR="005E2839" w:rsidRPr="007327B9" w:rsidRDefault="005E2839" w:rsidP="005E2839">
            <w:pPr>
              <w:spacing w:after="0"/>
              <w:rPr>
                <w:rFonts w:ascii="Times New Roman" w:eastAsia="Times New Roman" w:hAnsi="Times New Roman" w:cs="Times New Roman"/>
                <w:sz w:val="20"/>
                <w:szCs w:val="20"/>
              </w:rPr>
            </w:pPr>
            <w:r w:rsidRPr="007327B9">
              <w:rPr>
                <w:rFonts w:ascii="Times New Roman" w:eastAsia="Times New Roman" w:hAnsi="Times New Roman" w:cs="Times New Roman"/>
                <w:sz w:val="24"/>
                <w:szCs w:val="16"/>
              </w:rPr>
              <w:t>Дата</w:t>
            </w:r>
          </w:p>
        </w:tc>
      </w:tr>
      <w:tr w:rsidR="005E2839" w:rsidRPr="007327B9" w14:paraId="1D190353" w14:textId="77777777" w:rsidTr="005E2839">
        <w:trPr>
          <w:trHeight w:val="1601"/>
        </w:trPr>
        <w:tc>
          <w:tcPr>
            <w:tcW w:w="9072" w:type="dxa"/>
            <w:gridSpan w:val="3"/>
            <w:hideMark/>
          </w:tcPr>
          <w:p w14:paraId="268DC27B" w14:textId="77777777" w:rsidR="005E2839" w:rsidRPr="007327B9" w:rsidRDefault="005E2839" w:rsidP="005E2839">
            <w:pPr>
              <w:widowControl w:val="0"/>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 </w:t>
            </w:r>
          </w:p>
          <w:tbl>
            <w:tblPr>
              <w:tblW w:w="9634" w:type="dxa"/>
              <w:jc w:val="center"/>
              <w:tblBorders>
                <w:top w:val="single" w:sz="4" w:space="0" w:color="auto"/>
                <w:left w:val="single" w:sz="4" w:space="0" w:color="auto"/>
                <w:bottom w:val="single" w:sz="4" w:space="0" w:color="auto"/>
                <w:right w:val="single" w:sz="4" w:space="0" w:color="auto"/>
              </w:tblBorders>
              <w:shd w:val="clear" w:color="auto" w:fill="FFFFFF"/>
              <w:tblCellMar>
                <w:left w:w="28" w:type="dxa"/>
                <w:right w:w="28" w:type="dxa"/>
              </w:tblCellMar>
              <w:tblLook w:val="04A0" w:firstRow="1" w:lastRow="0" w:firstColumn="1" w:lastColumn="0" w:noHBand="0" w:noVBand="1"/>
            </w:tblPr>
            <w:tblGrid>
              <w:gridCol w:w="899"/>
              <w:gridCol w:w="3624"/>
              <w:gridCol w:w="1157"/>
              <w:gridCol w:w="1942"/>
              <w:gridCol w:w="2012"/>
            </w:tblGrid>
            <w:tr w:rsidR="005E2839" w:rsidRPr="007327B9" w14:paraId="67603A18" w14:textId="77777777" w:rsidTr="005E2839">
              <w:trPr>
                <w:jc w:val="center"/>
              </w:trPr>
              <w:tc>
                <w:tcPr>
                  <w:tcW w:w="467" w:type="pct"/>
                  <w:tcBorders>
                    <w:top w:val="single" w:sz="4" w:space="0" w:color="auto"/>
                    <w:left w:val="single" w:sz="4" w:space="0" w:color="auto"/>
                    <w:bottom w:val="single" w:sz="6" w:space="0" w:color="auto"/>
                    <w:right w:val="single" w:sz="4" w:space="0" w:color="auto"/>
                  </w:tcBorders>
                  <w:shd w:val="clear" w:color="auto" w:fill="FFFFFF"/>
                  <w:vAlign w:val="center"/>
                  <w:hideMark/>
                </w:tcPr>
                <w:p w14:paraId="276AA00F"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13"/>
                    </w:rPr>
                    <w:t>Индекс дела</w:t>
                  </w:r>
                </w:p>
              </w:tc>
              <w:tc>
                <w:tcPr>
                  <w:tcW w:w="1881" w:type="pct"/>
                  <w:tcBorders>
                    <w:top w:val="single" w:sz="4" w:space="0" w:color="auto"/>
                    <w:left w:val="single" w:sz="4" w:space="0" w:color="auto"/>
                    <w:bottom w:val="single" w:sz="6" w:space="0" w:color="auto"/>
                    <w:right w:val="single" w:sz="4" w:space="0" w:color="auto"/>
                  </w:tcBorders>
                  <w:shd w:val="clear" w:color="auto" w:fill="FFFFFF"/>
                  <w:vAlign w:val="center"/>
                  <w:hideMark/>
                </w:tcPr>
                <w:p w14:paraId="408B1BD7"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13"/>
                    </w:rPr>
                    <w:t>Заголовок дела</w:t>
                  </w:r>
                </w:p>
              </w:tc>
              <w:tc>
                <w:tcPr>
                  <w:tcW w:w="600" w:type="pct"/>
                  <w:tcBorders>
                    <w:top w:val="single" w:sz="4" w:space="0" w:color="auto"/>
                    <w:left w:val="single" w:sz="4" w:space="0" w:color="auto"/>
                    <w:bottom w:val="single" w:sz="6" w:space="0" w:color="auto"/>
                    <w:right w:val="single" w:sz="4" w:space="0" w:color="auto"/>
                  </w:tcBorders>
                  <w:shd w:val="clear" w:color="auto" w:fill="FFFFFF"/>
                  <w:vAlign w:val="center"/>
                  <w:hideMark/>
                </w:tcPr>
                <w:p w14:paraId="33B7F061"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rPr>
                    <w:t>Количество томов (частей)</w:t>
                  </w:r>
                </w:p>
              </w:tc>
              <w:tc>
                <w:tcPr>
                  <w:tcW w:w="1008" w:type="pct"/>
                  <w:tcBorders>
                    <w:top w:val="single" w:sz="4" w:space="0" w:color="auto"/>
                    <w:left w:val="single" w:sz="4" w:space="0" w:color="auto"/>
                    <w:bottom w:val="single" w:sz="6" w:space="0" w:color="auto"/>
                    <w:right w:val="single" w:sz="4" w:space="0" w:color="auto"/>
                  </w:tcBorders>
                  <w:shd w:val="clear" w:color="auto" w:fill="FFFFFF"/>
                  <w:vAlign w:val="center"/>
                  <w:hideMark/>
                </w:tcPr>
                <w:p w14:paraId="328D9AF2"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13"/>
                    </w:rPr>
                    <w:t>Срок хранения и № статьи по перечню</w:t>
                  </w:r>
                </w:p>
              </w:tc>
              <w:tc>
                <w:tcPr>
                  <w:tcW w:w="1043" w:type="pct"/>
                  <w:tcBorders>
                    <w:top w:val="single" w:sz="4" w:space="0" w:color="auto"/>
                    <w:left w:val="single" w:sz="4" w:space="0" w:color="auto"/>
                    <w:bottom w:val="single" w:sz="6" w:space="0" w:color="auto"/>
                    <w:right w:val="single" w:sz="4" w:space="0" w:color="auto"/>
                  </w:tcBorders>
                  <w:shd w:val="clear" w:color="auto" w:fill="FFFFFF"/>
                  <w:vAlign w:val="center"/>
                  <w:hideMark/>
                </w:tcPr>
                <w:p w14:paraId="7D7E0A5B"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13"/>
                    </w:rPr>
                    <w:t>Примечания</w:t>
                  </w:r>
                </w:p>
              </w:tc>
            </w:tr>
            <w:tr w:rsidR="005E2839" w:rsidRPr="007327B9" w14:paraId="50A08B11" w14:textId="77777777" w:rsidTr="005E2839">
              <w:trPr>
                <w:jc w:val="center"/>
              </w:trPr>
              <w:tc>
                <w:tcPr>
                  <w:tcW w:w="467" w:type="pct"/>
                  <w:tcBorders>
                    <w:top w:val="single" w:sz="6" w:space="0" w:color="auto"/>
                    <w:left w:val="single" w:sz="4" w:space="0" w:color="auto"/>
                    <w:bottom w:val="single" w:sz="6" w:space="0" w:color="auto"/>
                    <w:right w:val="single" w:sz="4" w:space="0" w:color="auto"/>
                  </w:tcBorders>
                  <w:shd w:val="clear" w:color="auto" w:fill="FFFFFF"/>
                  <w:hideMark/>
                </w:tcPr>
                <w:p w14:paraId="71A1A06E"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13"/>
                    </w:rPr>
                    <w:t>1</w:t>
                  </w:r>
                </w:p>
              </w:tc>
              <w:tc>
                <w:tcPr>
                  <w:tcW w:w="1881" w:type="pct"/>
                  <w:tcBorders>
                    <w:top w:val="single" w:sz="6" w:space="0" w:color="auto"/>
                    <w:left w:val="single" w:sz="4" w:space="0" w:color="auto"/>
                    <w:bottom w:val="single" w:sz="6" w:space="0" w:color="auto"/>
                    <w:right w:val="single" w:sz="4" w:space="0" w:color="auto"/>
                  </w:tcBorders>
                  <w:shd w:val="clear" w:color="auto" w:fill="FFFFFF"/>
                  <w:hideMark/>
                </w:tcPr>
                <w:p w14:paraId="60948383"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13"/>
                    </w:rPr>
                    <w:t>2</w:t>
                  </w:r>
                </w:p>
              </w:tc>
              <w:tc>
                <w:tcPr>
                  <w:tcW w:w="600" w:type="pct"/>
                  <w:tcBorders>
                    <w:top w:val="single" w:sz="6" w:space="0" w:color="auto"/>
                    <w:left w:val="single" w:sz="4" w:space="0" w:color="auto"/>
                    <w:bottom w:val="single" w:sz="6" w:space="0" w:color="auto"/>
                    <w:right w:val="single" w:sz="4" w:space="0" w:color="auto"/>
                  </w:tcBorders>
                  <w:shd w:val="clear" w:color="auto" w:fill="FFFFFF"/>
                  <w:hideMark/>
                </w:tcPr>
                <w:p w14:paraId="3C8613A1"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13"/>
                    </w:rPr>
                    <w:t>3</w:t>
                  </w:r>
                </w:p>
              </w:tc>
              <w:tc>
                <w:tcPr>
                  <w:tcW w:w="1008" w:type="pct"/>
                  <w:tcBorders>
                    <w:top w:val="single" w:sz="6" w:space="0" w:color="auto"/>
                    <w:left w:val="single" w:sz="4" w:space="0" w:color="auto"/>
                    <w:bottom w:val="single" w:sz="6" w:space="0" w:color="auto"/>
                    <w:right w:val="single" w:sz="4" w:space="0" w:color="auto"/>
                  </w:tcBorders>
                  <w:shd w:val="clear" w:color="auto" w:fill="FFFFFF"/>
                  <w:hideMark/>
                </w:tcPr>
                <w:p w14:paraId="7EABD58F"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13"/>
                    </w:rPr>
                    <w:t>4</w:t>
                  </w:r>
                </w:p>
              </w:tc>
              <w:tc>
                <w:tcPr>
                  <w:tcW w:w="1043" w:type="pct"/>
                  <w:tcBorders>
                    <w:top w:val="single" w:sz="6" w:space="0" w:color="auto"/>
                    <w:left w:val="single" w:sz="4" w:space="0" w:color="auto"/>
                    <w:bottom w:val="single" w:sz="6" w:space="0" w:color="auto"/>
                    <w:right w:val="single" w:sz="4" w:space="0" w:color="auto"/>
                  </w:tcBorders>
                  <w:shd w:val="clear" w:color="auto" w:fill="FFFFFF"/>
                  <w:hideMark/>
                </w:tcPr>
                <w:p w14:paraId="212CD97E"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13"/>
                    </w:rPr>
                    <w:t>5</w:t>
                  </w:r>
                </w:p>
              </w:tc>
            </w:tr>
            <w:tr w:rsidR="005E2839" w:rsidRPr="007327B9" w14:paraId="4472653C" w14:textId="77777777" w:rsidTr="005E2839">
              <w:trPr>
                <w:jc w:val="center"/>
              </w:trPr>
              <w:tc>
                <w:tcPr>
                  <w:tcW w:w="5000" w:type="pct"/>
                  <w:gridSpan w:val="5"/>
                  <w:tcBorders>
                    <w:top w:val="single" w:sz="6" w:space="0" w:color="auto"/>
                    <w:left w:val="single" w:sz="4" w:space="0" w:color="auto"/>
                    <w:bottom w:val="single" w:sz="6" w:space="0" w:color="auto"/>
                    <w:right w:val="single" w:sz="4" w:space="0" w:color="auto"/>
                  </w:tcBorders>
                  <w:shd w:val="clear" w:color="auto" w:fill="FFFFFF"/>
                  <w:hideMark/>
                </w:tcPr>
                <w:p w14:paraId="3A03F247"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13"/>
                    </w:rPr>
                    <w:t>Название раздела</w:t>
                  </w:r>
                </w:p>
              </w:tc>
            </w:tr>
            <w:tr w:rsidR="005E2839" w:rsidRPr="007327B9" w14:paraId="5F111253" w14:textId="77777777" w:rsidTr="005E2839">
              <w:trPr>
                <w:jc w:val="center"/>
              </w:trPr>
              <w:tc>
                <w:tcPr>
                  <w:tcW w:w="467" w:type="pct"/>
                  <w:tcBorders>
                    <w:top w:val="single" w:sz="6" w:space="0" w:color="auto"/>
                    <w:left w:val="single" w:sz="4" w:space="0" w:color="auto"/>
                    <w:bottom w:val="single" w:sz="4" w:space="0" w:color="auto"/>
                    <w:right w:val="single" w:sz="4" w:space="0" w:color="auto"/>
                  </w:tcBorders>
                  <w:shd w:val="clear" w:color="auto" w:fill="FFFFFF"/>
                  <w:hideMark/>
                </w:tcPr>
                <w:p w14:paraId="73A287A9"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 </w:t>
                  </w:r>
                </w:p>
              </w:tc>
              <w:tc>
                <w:tcPr>
                  <w:tcW w:w="1881" w:type="pct"/>
                  <w:tcBorders>
                    <w:top w:val="single" w:sz="6" w:space="0" w:color="auto"/>
                    <w:left w:val="single" w:sz="4" w:space="0" w:color="auto"/>
                    <w:bottom w:val="single" w:sz="4" w:space="0" w:color="auto"/>
                    <w:right w:val="single" w:sz="4" w:space="0" w:color="auto"/>
                  </w:tcBorders>
                  <w:shd w:val="clear" w:color="auto" w:fill="FFFFFF"/>
                  <w:hideMark/>
                </w:tcPr>
                <w:p w14:paraId="3D3B4892"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 </w:t>
                  </w:r>
                </w:p>
              </w:tc>
              <w:tc>
                <w:tcPr>
                  <w:tcW w:w="600" w:type="pct"/>
                  <w:tcBorders>
                    <w:top w:val="single" w:sz="6" w:space="0" w:color="auto"/>
                    <w:left w:val="single" w:sz="4" w:space="0" w:color="auto"/>
                    <w:bottom w:val="single" w:sz="4" w:space="0" w:color="auto"/>
                    <w:right w:val="single" w:sz="4" w:space="0" w:color="auto"/>
                  </w:tcBorders>
                  <w:shd w:val="clear" w:color="auto" w:fill="FFFFFF"/>
                  <w:hideMark/>
                </w:tcPr>
                <w:p w14:paraId="265BCB5A"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 </w:t>
                  </w:r>
                </w:p>
              </w:tc>
              <w:tc>
                <w:tcPr>
                  <w:tcW w:w="1008" w:type="pct"/>
                  <w:tcBorders>
                    <w:top w:val="single" w:sz="6" w:space="0" w:color="auto"/>
                    <w:left w:val="single" w:sz="4" w:space="0" w:color="auto"/>
                    <w:bottom w:val="single" w:sz="4" w:space="0" w:color="auto"/>
                    <w:right w:val="single" w:sz="4" w:space="0" w:color="auto"/>
                  </w:tcBorders>
                  <w:shd w:val="clear" w:color="auto" w:fill="FFFFFF"/>
                  <w:hideMark/>
                </w:tcPr>
                <w:p w14:paraId="2A950C05"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 </w:t>
                  </w:r>
                </w:p>
              </w:tc>
              <w:tc>
                <w:tcPr>
                  <w:tcW w:w="1043" w:type="pct"/>
                  <w:tcBorders>
                    <w:top w:val="single" w:sz="6" w:space="0" w:color="auto"/>
                    <w:left w:val="single" w:sz="4" w:space="0" w:color="auto"/>
                    <w:bottom w:val="single" w:sz="4" w:space="0" w:color="auto"/>
                    <w:right w:val="single" w:sz="4" w:space="0" w:color="auto"/>
                  </w:tcBorders>
                  <w:shd w:val="clear" w:color="auto" w:fill="FFFFFF"/>
                  <w:hideMark/>
                </w:tcPr>
                <w:p w14:paraId="32FAEADE"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 </w:t>
                  </w:r>
                </w:p>
              </w:tc>
            </w:tr>
          </w:tbl>
          <w:p w14:paraId="2CF8E587" w14:textId="77777777" w:rsidR="005E2839" w:rsidRPr="007327B9" w:rsidRDefault="005E2839" w:rsidP="005E2839">
            <w:pPr>
              <w:widowControl w:val="0"/>
              <w:tabs>
                <w:tab w:val="left" w:pos="4220"/>
                <w:tab w:val="left" w:pos="6092"/>
              </w:tabs>
              <w:adjustRightInd w:val="0"/>
              <w:spacing w:after="0" w:line="240" w:lineRule="auto"/>
              <w:jc w:val="both"/>
              <w:rPr>
                <w:rFonts w:ascii="Times New Roman" w:eastAsia="Times New Roman" w:hAnsi="Times New Roman" w:cs="Times New Roman"/>
                <w:sz w:val="24"/>
                <w:szCs w:val="16"/>
              </w:rPr>
            </w:pPr>
          </w:p>
          <w:p w14:paraId="638A2AAE" w14:textId="77777777" w:rsidR="005E2839" w:rsidRPr="007327B9" w:rsidRDefault="005E2839" w:rsidP="005E2839">
            <w:pPr>
              <w:widowControl w:val="0"/>
              <w:tabs>
                <w:tab w:val="left" w:pos="4220"/>
                <w:tab w:val="left" w:pos="6092"/>
              </w:tabs>
              <w:adjustRightInd w:val="0"/>
              <w:spacing w:after="0" w:line="240" w:lineRule="auto"/>
              <w:jc w:val="both"/>
              <w:rPr>
                <w:rFonts w:ascii="Times New Roman" w:eastAsia="Times New Roman" w:hAnsi="Times New Roman" w:cs="Times New Roman"/>
                <w:sz w:val="24"/>
                <w:szCs w:val="16"/>
              </w:rPr>
            </w:pPr>
          </w:p>
          <w:p w14:paraId="46944FB8" w14:textId="77777777" w:rsidR="005E2839" w:rsidRPr="007327B9" w:rsidRDefault="005E2839" w:rsidP="005E2839">
            <w:pPr>
              <w:widowControl w:val="0"/>
              <w:tabs>
                <w:tab w:val="left" w:pos="4220"/>
                <w:tab w:val="left" w:pos="6092"/>
              </w:tabs>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6"/>
              </w:rPr>
              <w:t>Начальник Общего отдела                                Подпись                            Расшифровка подписи</w:t>
            </w:r>
          </w:p>
          <w:p w14:paraId="42C31F02" w14:textId="77777777" w:rsidR="005E2839" w:rsidRPr="007327B9" w:rsidRDefault="005E2839" w:rsidP="005E2839">
            <w:pPr>
              <w:widowControl w:val="0"/>
              <w:adjustRightInd w:val="0"/>
              <w:spacing w:before="120" w:after="12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5"/>
              </w:rPr>
              <w:t>Дата</w:t>
            </w:r>
          </w:p>
          <w:p w14:paraId="52896F69" w14:textId="77777777" w:rsidR="005E2839" w:rsidRPr="007327B9" w:rsidRDefault="005E2839" w:rsidP="005E2839">
            <w:pPr>
              <w:widowControl w:val="0"/>
              <w:adjustRightInd w:val="0"/>
              <w:spacing w:after="0" w:line="240" w:lineRule="auto"/>
              <w:jc w:val="both"/>
              <w:rPr>
                <w:rFonts w:ascii="Times New Roman" w:eastAsia="Times New Roman" w:hAnsi="Times New Roman" w:cs="Times New Roman"/>
                <w:sz w:val="24"/>
                <w:szCs w:val="16"/>
              </w:rPr>
            </w:pPr>
          </w:p>
          <w:p w14:paraId="7D83E742" w14:textId="77777777" w:rsidR="005E2839" w:rsidRPr="007327B9" w:rsidRDefault="005E2839" w:rsidP="005E2839">
            <w:pPr>
              <w:widowControl w:val="0"/>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6"/>
              </w:rPr>
              <w:t>Виза заведующего архивом</w:t>
            </w:r>
          </w:p>
          <w:p w14:paraId="484BC031" w14:textId="77777777" w:rsidR="005E2839" w:rsidRPr="007327B9" w:rsidRDefault="005E2839" w:rsidP="005E2839">
            <w:pPr>
              <w:widowControl w:val="0"/>
              <w:adjustRightInd w:val="0"/>
              <w:spacing w:after="120" w:line="240" w:lineRule="auto"/>
              <w:jc w:val="both"/>
              <w:rPr>
                <w:rFonts w:ascii="Times New Roman" w:eastAsia="Times New Roman" w:hAnsi="Times New Roman" w:cs="Times New Roman"/>
                <w:sz w:val="20"/>
                <w:szCs w:val="20"/>
              </w:rPr>
            </w:pPr>
          </w:p>
        </w:tc>
      </w:tr>
      <w:tr w:rsidR="005E2839" w:rsidRPr="007327B9" w14:paraId="48F803A8" w14:textId="77777777" w:rsidTr="005E2839">
        <w:tc>
          <w:tcPr>
            <w:tcW w:w="4655" w:type="dxa"/>
            <w:hideMark/>
          </w:tcPr>
          <w:p w14:paraId="63A153BA" w14:textId="77777777" w:rsidR="005E2839" w:rsidRPr="007327B9" w:rsidRDefault="005E2839" w:rsidP="005E2839">
            <w:pPr>
              <w:widowControl w:val="0"/>
              <w:adjustRightInd w:val="0"/>
              <w:spacing w:after="0" w:line="240" w:lineRule="auto"/>
              <w:jc w:val="both"/>
              <w:rPr>
                <w:rFonts w:ascii="Times New Roman" w:eastAsia="Times New Roman" w:hAnsi="Times New Roman" w:cs="Times New Roman"/>
                <w:sz w:val="20"/>
                <w:szCs w:val="20"/>
              </w:rPr>
            </w:pPr>
          </w:p>
        </w:tc>
        <w:tc>
          <w:tcPr>
            <w:tcW w:w="4417" w:type="dxa"/>
            <w:gridSpan w:val="2"/>
            <w:hideMark/>
          </w:tcPr>
          <w:p w14:paraId="3F15F8D6" w14:textId="77777777" w:rsidR="005E2839" w:rsidRPr="007327B9" w:rsidRDefault="005E2839" w:rsidP="005E2839">
            <w:pPr>
              <w:widowControl w:val="0"/>
              <w:adjustRightInd w:val="0"/>
              <w:spacing w:after="0" w:line="240" w:lineRule="auto"/>
              <w:jc w:val="both"/>
              <w:rPr>
                <w:rFonts w:ascii="Times New Roman" w:eastAsia="Times New Roman" w:hAnsi="Times New Roman" w:cs="Times New Roman"/>
                <w:sz w:val="20"/>
                <w:szCs w:val="20"/>
              </w:rPr>
            </w:pPr>
          </w:p>
        </w:tc>
      </w:tr>
      <w:tr w:rsidR="005E2839" w:rsidRPr="007327B9" w14:paraId="3806C574" w14:textId="77777777" w:rsidTr="005E2839">
        <w:tc>
          <w:tcPr>
            <w:tcW w:w="4655" w:type="dxa"/>
            <w:tcBorders>
              <w:top w:val="nil"/>
              <w:left w:val="nil"/>
              <w:bottom w:val="nil"/>
              <w:right w:val="nil"/>
            </w:tcBorders>
            <w:vAlign w:val="center"/>
            <w:hideMark/>
          </w:tcPr>
          <w:p w14:paraId="6DB11CAB" w14:textId="77777777" w:rsidR="005E2839" w:rsidRPr="007327B9" w:rsidRDefault="005E2839" w:rsidP="005E2839">
            <w:pPr>
              <w:spacing w:after="0" w:line="240" w:lineRule="auto"/>
              <w:rPr>
                <w:rFonts w:ascii="Times New Roman" w:eastAsia="Times New Roman" w:hAnsi="Times New Roman" w:cs="Times New Roman"/>
                <w:sz w:val="1"/>
                <w:szCs w:val="24"/>
              </w:rPr>
            </w:pPr>
          </w:p>
        </w:tc>
        <w:tc>
          <w:tcPr>
            <w:tcW w:w="694" w:type="dxa"/>
            <w:tcBorders>
              <w:top w:val="nil"/>
              <w:left w:val="nil"/>
              <w:bottom w:val="nil"/>
              <w:right w:val="nil"/>
            </w:tcBorders>
            <w:vAlign w:val="center"/>
            <w:hideMark/>
          </w:tcPr>
          <w:p w14:paraId="3EA5C7C1" w14:textId="77777777" w:rsidR="005E2839" w:rsidRPr="007327B9" w:rsidRDefault="005E2839" w:rsidP="005E2839">
            <w:pPr>
              <w:spacing w:after="0" w:line="240" w:lineRule="auto"/>
              <w:rPr>
                <w:rFonts w:ascii="Times New Roman" w:eastAsia="Times New Roman" w:hAnsi="Times New Roman" w:cs="Times New Roman"/>
                <w:sz w:val="1"/>
                <w:szCs w:val="24"/>
              </w:rPr>
            </w:pPr>
          </w:p>
        </w:tc>
        <w:tc>
          <w:tcPr>
            <w:tcW w:w="3723" w:type="dxa"/>
            <w:tcBorders>
              <w:top w:val="nil"/>
              <w:left w:val="nil"/>
              <w:bottom w:val="nil"/>
              <w:right w:val="nil"/>
            </w:tcBorders>
            <w:vAlign w:val="center"/>
            <w:hideMark/>
          </w:tcPr>
          <w:p w14:paraId="78ED05DC" w14:textId="77777777" w:rsidR="005E2839" w:rsidRPr="007327B9" w:rsidRDefault="005E2839" w:rsidP="005E2839">
            <w:pPr>
              <w:spacing w:after="0" w:line="240" w:lineRule="auto"/>
              <w:rPr>
                <w:rFonts w:ascii="Times New Roman" w:eastAsia="Times New Roman" w:hAnsi="Times New Roman" w:cs="Times New Roman"/>
                <w:sz w:val="1"/>
                <w:szCs w:val="24"/>
              </w:rPr>
            </w:pPr>
          </w:p>
        </w:tc>
      </w:tr>
    </w:tbl>
    <w:p w14:paraId="76D1C8C8" w14:textId="77777777" w:rsidR="005E2839" w:rsidRPr="007327B9" w:rsidRDefault="005E2839" w:rsidP="005E2839">
      <w:pPr>
        <w:spacing w:after="0" w:line="240" w:lineRule="auto"/>
        <w:rPr>
          <w:rFonts w:ascii="Times New Roman" w:eastAsia="Times New Roman" w:hAnsi="Times New Roman" w:cs="Times New Roman"/>
          <w:sz w:val="28"/>
          <w:szCs w:val="28"/>
        </w:rPr>
      </w:pPr>
    </w:p>
    <w:tbl>
      <w:tblPr>
        <w:tblStyle w:val="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7"/>
        <w:gridCol w:w="4131"/>
      </w:tblGrid>
      <w:tr w:rsidR="005E2839" w:rsidRPr="007327B9" w14:paraId="2D46251E" w14:textId="77777777" w:rsidTr="005E2839">
        <w:tc>
          <w:tcPr>
            <w:tcW w:w="5637" w:type="dxa"/>
          </w:tcPr>
          <w:p w14:paraId="69109218" w14:textId="77777777" w:rsidR="005E2839" w:rsidRPr="007327B9" w:rsidRDefault="005E2839" w:rsidP="005E2839">
            <w:pPr>
              <w:widowControl w:val="0"/>
              <w:adjustRightInd w:val="0"/>
              <w:jc w:val="both"/>
              <w:rPr>
                <w:rFonts w:ascii="Times New Roman" w:hAnsi="Times New Roman" w:cs="Times New Roman"/>
                <w:sz w:val="20"/>
                <w:szCs w:val="20"/>
              </w:rPr>
            </w:pPr>
            <w:r w:rsidRPr="007327B9">
              <w:rPr>
                <w:rFonts w:ascii="Times New Roman" w:hAnsi="Times New Roman" w:cs="Times New Roman"/>
                <w:sz w:val="24"/>
                <w:szCs w:val="15"/>
              </w:rPr>
              <w:t>СОГЛАСОВАНО</w:t>
            </w:r>
          </w:p>
          <w:p w14:paraId="3BC1A339" w14:textId="77777777" w:rsidR="005E2839" w:rsidRPr="007327B9" w:rsidRDefault="005E2839" w:rsidP="005E2839">
            <w:pPr>
              <w:widowControl w:val="0"/>
              <w:adjustRightInd w:val="0"/>
              <w:jc w:val="both"/>
              <w:rPr>
                <w:rFonts w:ascii="Times New Roman" w:hAnsi="Times New Roman" w:cs="Times New Roman"/>
                <w:sz w:val="20"/>
                <w:szCs w:val="20"/>
              </w:rPr>
            </w:pPr>
            <w:r w:rsidRPr="007327B9">
              <w:rPr>
                <w:rFonts w:ascii="Times New Roman" w:hAnsi="Times New Roman" w:cs="Times New Roman"/>
                <w:sz w:val="24"/>
                <w:szCs w:val="15"/>
              </w:rPr>
              <w:t>Протокол ЭК СПбГУТ</w:t>
            </w:r>
          </w:p>
          <w:p w14:paraId="0E9F88E4" w14:textId="77777777" w:rsidR="005E2839" w:rsidRPr="007327B9" w:rsidRDefault="005E2839" w:rsidP="005E2839">
            <w:pPr>
              <w:widowControl w:val="0"/>
              <w:adjustRightInd w:val="0"/>
              <w:jc w:val="both"/>
              <w:rPr>
                <w:rFonts w:ascii="Times New Roman" w:hAnsi="Times New Roman" w:cs="Times New Roman"/>
                <w:sz w:val="20"/>
                <w:szCs w:val="20"/>
              </w:rPr>
            </w:pPr>
            <w:r w:rsidRPr="007327B9">
              <w:rPr>
                <w:rFonts w:ascii="Times New Roman" w:hAnsi="Times New Roman" w:cs="Times New Roman"/>
                <w:sz w:val="24"/>
                <w:szCs w:val="15"/>
              </w:rPr>
              <w:t>от __________ № ___________</w:t>
            </w:r>
          </w:p>
        </w:tc>
        <w:tc>
          <w:tcPr>
            <w:tcW w:w="4217" w:type="dxa"/>
          </w:tcPr>
          <w:p w14:paraId="19535BBC" w14:textId="77777777" w:rsidR="005E2839" w:rsidRPr="007327B9" w:rsidRDefault="005E2839" w:rsidP="005E2839">
            <w:pPr>
              <w:widowControl w:val="0"/>
              <w:adjustRightInd w:val="0"/>
              <w:jc w:val="both"/>
              <w:rPr>
                <w:rFonts w:ascii="Times New Roman" w:hAnsi="Times New Roman" w:cs="Times New Roman"/>
                <w:sz w:val="20"/>
                <w:szCs w:val="20"/>
              </w:rPr>
            </w:pPr>
            <w:r w:rsidRPr="007327B9">
              <w:rPr>
                <w:rFonts w:ascii="Times New Roman" w:hAnsi="Times New Roman" w:cs="Times New Roman"/>
                <w:sz w:val="24"/>
                <w:szCs w:val="15"/>
              </w:rPr>
              <w:t>УТВЕРЖДЕНА</w:t>
            </w:r>
          </w:p>
          <w:p w14:paraId="2DF30B06" w14:textId="77777777" w:rsidR="005E2839" w:rsidRPr="007327B9" w:rsidRDefault="005E2839" w:rsidP="005E2839">
            <w:pPr>
              <w:widowControl w:val="0"/>
              <w:adjustRightInd w:val="0"/>
              <w:jc w:val="both"/>
              <w:rPr>
                <w:rFonts w:ascii="Times New Roman" w:hAnsi="Times New Roman" w:cs="Times New Roman"/>
                <w:sz w:val="24"/>
                <w:szCs w:val="15"/>
              </w:rPr>
            </w:pPr>
            <w:r w:rsidRPr="007327B9">
              <w:rPr>
                <w:rFonts w:ascii="Times New Roman" w:hAnsi="Times New Roman" w:cs="Times New Roman"/>
                <w:sz w:val="24"/>
                <w:szCs w:val="15"/>
              </w:rPr>
              <w:t xml:space="preserve">Протокол ЭПМК ЦГА СПб </w:t>
            </w:r>
          </w:p>
          <w:p w14:paraId="5FFAA2D8" w14:textId="77777777" w:rsidR="005E2839" w:rsidRPr="007327B9" w:rsidRDefault="005E2839" w:rsidP="005E2839">
            <w:pPr>
              <w:widowControl w:val="0"/>
              <w:adjustRightInd w:val="0"/>
              <w:jc w:val="both"/>
              <w:rPr>
                <w:rFonts w:ascii="Times New Roman" w:hAnsi="Times New Roman" w:cs="Times New Roman"/>
                <w:sz w:val="20"/>
                <w:szCs w:val="20"/>
              </w:rPr>
            </w:pPr>
            <w:r w:rsidRPr="007327B9">
              <w:rPr>
                <w:rFonts w:ascii="Times New Roman" w:hAnsi="Times New Roman" w:cs="Times New Roman"/>
                <w:sz w:val="24"/>
                <w:szCs w:val="15"/>
              </w:rPr>
              <w:t>от __________ № ___________</w:t>
            </w:r>
          </w:p>
        </w:tc>
      </w:tr>
    </w:tbl>
    <w:p w14:paraId="770AB1E8" w14:textId="77777777" w:rsidR="005E2839" w:rsidRPr="007327B9" w:rsidRDefault="005E2839" w:rsidP="005E2839">
      <w:pPr>
        <w:spacing w:after="0" w:line="240" w:lineRule="auto"/>
        <w:rPr>
          <w:rFonts w:ascii="Times New Roman" w:eastAsia="Times New Roman" w:hAnsi="Times New Roman" w:cs="Times New Roman"/>
          <w:sz w:val="28"/>
          <w:szCs w:val="28"/>
        </w:rPr>
      </w:pPr>
    </w:p>
    <w:p w14:paraId="70581274" w14:textId="77777777" w:rsidR="005E2839" w:rsidRPr="007327B9" w:rsidRDefault="005E2839" w:rsidP="005E2839">
      <w:pPr>
        <w:spacing w:after="0" w:line="240" w:lineRule="auto"/>
        <w:rPr>
          <w:rFonts w:ascii="Times New Roman" w:eastAsia="Times New Roman" w:hAnsi="Times New Roman" w:cs="Times New Roman"/>
          <w:sz w:val="28"/>
          <w:szCs w:val="28"/>
        </w:rPr>
      </w:pPr>
    </w:p>
    <w:p w14:paraId="7DC8F209" w14:textId="77777777" w:rsidR="005E2839" w:rsidRPr="007327B9" w:rsidRDefault="005E2839" w:rsidP="005E2839">
      <w:pPr>
        <w:spacing w:after="0" w:line="240" w:lineRule="auto"/>
        <w:rPr>
          <w:rFonts w:ascii="Times New Roman" w:eastAsia="Times New Roman" w:hAnsi="Times New Roman" w:cs="Times New Roman"/>
          <w:sz w:val="28"/>
          <w:szCs w:val="28"/>
        </w:rPr>
      </w:pPr>
    </w:p>
    <w:p w14:paraId="20FA33E4" w14:textId="77777777" w:rsidR="005E2839" w:rsidRPr="007327B9" w:rsidRDefault="005E2839" w:rsidP="005E2839">
      <w:pPr>
        <w:spacing w:after="0" w:line="240" w:lineRule="auto"/>
        <w:rPr>
          <w:rFonts w:ascii="Times New Roman" w:eastAsia="Times New Roman" w:hAnsi="Times New Roman" w:cs="Times New Roman"/>
          <w:sz w:val="28"/>
          <w:szCs w:val="28"/>
        </w:rPr>
      </w:pPr>
    </w:p>
    <w:p w14:paraId="39A5659B" w14:textId="77777777" w:rsidR="005E2839" w:rsidRPr="007327B9" w:rsidRDefault="005E2839" w:rsidP="005E2839">
      <w:pPr>
        <w:spacing w:after="0" w:line="240" w:lineRule="auto"/>
        <w:rPr>
          <w:rFonts w:ascii="Times New Roman" w:eastAsia="Times New Roman" w:hAnsi="Times New Roman" w:cs="Times New Roman"/>
          <w:sz w:val="28"/>
          <w:szCs w:val="28"/>
        </w:rPr>
      </w:pPr>
    </w:p>
    <w:p w14:paraId="1937B27E" w14:textId="77777777" w:rsidR="005E2839" w:rsidRPr="007327B9" w:rsidRDefault="005E2839" w:rsidP="005E2839">
      <w:pPr>
        <w:spacing w:after="0" w:line="240" w:lineRule="auto"/>
        <w:rPr>
          <w:rFonts w:ascii="Times New Roman" w:eastAsia="Times New Roman" w:hAnsi="Times New Roman" w:cs="Times New Roman"/>
          <w:sz w:val="28"/>
          <w:szCs w:val="28"/>
        </w:rPr>
      </w:pPr>
    </w:p>
    <w:p w14:paraId="08C754AF" w14:textId="77777777" w:rsidR="005E2839" w:rsidRPr="007327B9" w:rsidRDefault="005E2839" w:rsidP="005E2839">
      <w:pPr>
        <w:spacing w:after="0" w:line="240" w:lineRule="auto"/>
        <w:rPr>
          <w:rFonts w:ascii="Times New Roman" w:eastAsia="Times New Roman" w:hAnsi="Times New Roman" w:cs="Times New Roman"/>
          <w:sz w:val="28"/>
          <w:szCs w:val="28"/>
        </w:rPr>
      </w:pPr>
    </w:p>
    <w:p w14:paraId="620866EF" w14:textId="77777777" w:rsidR="005E2839" w:rsidRPr="007327B9" w:rsidRDefault="005E2839" w:rsidP="005E2839">
      <w:pPr>
        <w:spacing w:after="0" w:line="240" w:lineRule="auto"/>
        <w:rPr>
          <w:rFonts w:ascii="Times New Roman" w:eastAsia="Times New Roman" w:hAnsi="Times New Roman" w:cs="Times New Roman"/>
          <w:sz w:val="28"/>
          <w:szCs w:val="28"/>
        </w:rPr>
      </w:pPr>
    </w:p>
    <w:p w14:paraId="7761C2DA" w14:textId="77777777" w:rsidR="005E2839" w:rsidRPr="007327B9" w:rsidRDefault="005E2839" w:rsidP="005E2839">
      <w:pPr>
        <w:spacing w:after="0" w:line="240" w:lineRule="auto"/>
        <w:rPr>
          <w:rFonts w:ascii="Times New Roman" w:eastAsia="Times New Roman" w:hAnsi="Times New Roman" w:cs="Times New Roman"/>
          <w:sz w:val="28"/>
          <w:szCs w:val="28"/>
        </w:rPr>
      </w:pPr>
    </w:p>
    <w:p w14:paraId="7C7D11D7" w14:textId="77777777" w:rsidR="005E2839" w:rsidRPr="007327B9" w:rsidRDefault="005E2839" w:rsidP="005E2839">
      <w:pPr>
        <w:spacing w:after="0" w:line="240" w:lineRule="auto"/>
        <w:rPr>
          <w:rFonts w:ascii="Times New Roman" w:eastAsia="Times New Roman" w:hAnsi="Times New Roman" w:cs="Times New Roman"/>
          <w:sz w:val="28"/>
          <w:szCs w:val="28"/>
        </w:rPr>
      </w:pPr>
    </w:p>
    <w:p w14:paraId="65224DA1" w14:textId="77777777" w:rsidR="005E2839" w:rsidRPr="007327B9" w:rsidRDefault="005E2839" w:rsidP="005E2839">
      <w:pPr>
        <w:jc w:val="center"/>
        <w:rPr>
          <w:rFonts w:ascii="Times New Roman" w:eastAsia="Times New Roman" w:hAnsi="Times New Roman" w:cs="Times New Roman"/>
          <w:b/>
          <w:sz w:val="24"/>
          <w:szCs w:val="24"/>
        </w:rPr>
      </w:pPr>
      <w:r w:rsidRPr="007327B9">
        <w:rPr>
          <w:rFonts w:ascii="Times New Roman" w:eastAsia="Times New Roman" w:hAnsi="Times New Roman" w:cs="Times New Roman"/>
          <w:b/>
          <w:sz w:val="24"/>
          <w:szCs w:val="24"/>
        </w:rPr>
        <w:t>Итоговая запись о категориях и количестве дел, заведенных в ______ году</w:t>
      </w:r>
    </w:p>
    <w:p w14:paraId="7009024F" w14:textId="77777777" w:rsidR="005E2839" w:rsidRPr="007327B9" w:rsidRDefault="005E2839" w:rsidP="005E2839">
      <w:pPr>
        <w:widowControl w:val="0"/>
        <w:autoSpaceDE w:val="0"/>
        <w:autoSpaceDN w:val="0"/>
        <w:adjustRightInd w:val="0"/>
        <w:spacing w:after="0" w:line="240" w:lineRule="auto"/>
        <w:jc w:val="center"/>
        <w:rPr>
          <w:rFonts w:ascii="Courier New" w:eastAsia="Times New Roman" w:hAnsi="Courier New" w:cs="Courier New"/>
          <w:sz w:val="24"/>
          <w:szCs w:val="24"/>
        </w:rPr>
      </w:pPr>
      <w:r w:rsidRPr="007327B9">
        <w:rPr>
          <w:rFonts w:ascii="Times New Roman" w:eastAsia="Times New Roman" w:hAnsi="Times New Roman" w:cs="Times New Roman"/>
          <w:b/>
          <w:sz w:val="24"/>
          <w:szCs w:val="24"/>
        </w:rPr>
        <w:t>в СПбГУТ</w:t>
      </w:r>
    </w:p>
    <w:tbl>
      <w:tblPr>
        <w:tblpPr w:leftFromText="180" w:rightFromText="180" w:vertAnchor="text" w:horzAnchor="margin" w:tblpX="108" w:tblpY="367"/>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139"/>
        <w:gridCol w:w="1701"/>
        <w:gridCol w:w="1701"/>
        <w:gridCol w:w="2065"/>
      </w:tblGrid>
      <w:tr w:rsidR="005E2839" w:rsidRPr="007327B9" w14:paraId="303ED7DC" w14:textId="77777777" w:rsidTr="005E2839">
        <w:tc>
          <w:tcPr>
            <w:tcW w:w="4139" w:type="dxa"/>
            <w:vMerge w:val="restart"/>
            <w:tcBorders>
              <w:top w:val="single" w:sz="4" w:space="0" w:color="auto"/>
              <w:bottom w:val="nil"/>
              <w:right w:val="nil"/>
            </w:tcBorders>
          </w:tcPr>
          <w:p w14:paraId="24AA9553" w14:textId="77777777" w:rsidR="005E2839" w:rsidRPr="007327B9" w:rsidRDefault="005E2839" w:rsidP="005E283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По срокам хранения</w:t>
            </w:r>
          </w:p>
        </w:tc>
        <w:tc>
          <w:tcPr>
            <w:tcW w:w="1701" w:type="dxa"/>
            <w:vMerge w:val="restart"/>
            <w:tcBorders>
              <w:top w:val="single" w:sz="4" w:space="0" w:color="auto"/>
              <w:left w:val="single" w:sz="4" w:space="0" w:color="auto"/>
              <w:bottom w:val="nil"/>
              <w:right w:val="nil"/>
            </w:tcBorders>
          </w:tcPr>
          <w:p w14:paraId="3F2F581C" w14:textId="77777777" w:rsidR="005E2839" w:rsidRPr="007327B9" w:rsidRDefault="005E2839" w:rsidP="005E283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Всего</w:t>
            </w:r>
          </w:p>
        </w:tc>
        <w:tc>
          <w:tcPr>
            <w:tcW w:w="3766" w:type="dxa"/>
            <w:gridSpan w:val="2"/>
            <w:tcBorders>
              <w:top w:val="single" w:sz="4" w:space="0" w:color="auto"/>
              <w:left w:val="single" w:sz="4" w:space="0" w:color="auto"/>
              <w:bottom w:val="nil"/>
            </w:tcBorders>
          </w:tcPr>
          <w:p w14:paraId="1654048A" w14:textId="77777777" w:rsidR="005E2839" w:rsidRPr="007327B9" w:rsidRDefault="005E2839" w:rsidP="005E283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В том числе:</w:t>
            </w:r>
          </w:p>
        </w:tc>
      </w:tr>
      <w:tr w:rsidR="005E2839" w:rsidRPr="007327B9" w14:paraId="62B36761" w14:textId="77777777" w:rsidTr="005E2839">
        <w:tc>
          <w:tcPr>
            <w:tcW w:w="4139" w:type="dxa"/>
            <w:vMerge/>
            <w:tcBorders>
              <w:top w:val="nil"/>
              <w:bottom w:val="nil"/>
              <w:right w:val="nil"/>
            </w:tcBorders>
          </w:tcPr>
          <w:p w14:paraId="75EBCF76" w14:textId="77777777" w:rsidR="005E2839" w:rsidRPr="007327B9" w:rsidRDefault="005E2839" w:rsidP="005E2839">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c>
          <w:tcPr>
            <w:tcW w:w="1701" w:type="dxa"/>
            <w:vMerge/>
            <w:tcBorders>
              <w:top w:val="nil"/>
              <w:left w:val="single" w:sz="4" w:space="0" w:color="auto"/>
              <w:bottom w:val="nil"/>
              <w:right w:val="nil"/>
            </w:tcBorders>
          </w:tcPr>
          <w:p w14:paraId="7282D913" w14:textId="77777777" w:rsidR="005E2839" w:rsidRPr="007327B9" w:rsidRDefault="005E2839" w:rsidP="005E2839">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c>
          <w:tcPr>
            <w:tcW w:w="1701" w:type="dxa"/>
            <w:tcBorders>
              <w:top w:val="single" w:sz="4" w:space="0" w:color="auto"/>
              <w:left w:val="single" w:sz="4" w:space="0" w:color="auto"/>
              <w:bottom w:val="nil"/>
              <w:right w:val="nil"/>
            </w:tcBorders>
          </w:tcPr>
          <w:p w14:paraId="20CEADCF" w14:textId="77777777" w:rsidR="005E2839" w:rsidRPr="007327B9" w:rsidRDefault="005E2839" w:rsidP="005E283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Переходящих</w:t>
            </w:r>
          </w:p>
        </w:tc>
        <w:tc>
          <w:tcPr>
            <w:tcW w:w="2065" w:type="dxa"/>
            <w:tcBorders>
              <w:top w:val="single" w:sz="4" w:space="0" w:color="auto"/>
              <w:left w:val="single" w:sz="4" w:space="0" w:color="auto"/>
              <w:bottom w:val="nil"/>
            </w:tcBorders>
          </w:tcPr>
          <w:p w14:paraId="33EE9413" w14:textId="77777777" w:rsidR="005E2839" w:rsidRPr="007327B9" w:rsidRDefault="005E2839" w:rsidP="005E283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С отметкой "ЭПК"</w:t>
            </w:r>
          </w:p>
        </w:tc>
      </w:tr>
      <w:tr w:rsidR="005E2839" w:rsidRPr="007327B9" w14:paraId="01F4D716" w14:textId="77777777" w:rsidTr="005E2839">
        <w:tc>
          <w:tcPr>
            <w:tcW w:w="4139" w:type="dxa"/>
            <w:tcBorders>
              <w:top w:val="single" w:sz="4" w:space="0" w:color="auto"/>
              <w:bottom w:val="nil"/>
              <w:right w:val="nil"/>
            </w:tcBorders>
          </w:tcPr>
          <w:p w14:paraId="1791E336" w14:textId="77777777" w:rsidR="005E2839" w:rsidRPr="007327B9" w:rsidRDefault="005E2839" w:rsidP="005E283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1</w:t>
            </w:r>
          </w:p>
        </w:tc>
        <w:tc>
          <w:tcPr>
            <w:tcW w:w="1701" w:type="dxa"/>
            <w:tcBorders>
              <w:top w:val="single" w:sz="4" w:space="0" w:color="auto"/>
              <w:left w:val="single" w:sz="4" w:space="0" w:color="auto"/>
              <w:bottom w:val="nil"/>
              <w:right w:val="nil"/>
            </w:tcBorders>
          </w:tcPr>
          <w:p w14:paraId="52C64277" w14:textId="77777777" w:rsidR="005E2839" w:rsidRPr="007327B9" w:rsidRDefault="005E2839" w:rsidP="005E283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2</w:t>
            </w:r>
          </w:p>
        </w:tc>
        <w:tc>
          <w:tcPr>
            <w:tcW w:w="1701" w:type="dxa"/>
            <w:tcBorders>
              <w:top w:val="single" w:sz="4" w:space="0" w:color="auto"/>
              <w:left w:val="single" w:sz="4" w:space="0" w:color="auto"/>
              <w:bottom w:val="nil"/>
              <w:right w:val="nil"/>
            </w:tcBorders>
          </w:tcPr>
          <w:p w14:paraId="1AF0C3BF" w14:textId="77777777" w:rsidR="005E2839" w:rsidRPr="007327B9" w:rsidRDefault="005E2839" w:rsidP="005E283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3</w:t>
            </w:r>
          </w:p>
        </w:tc>
        <w:tc>
          <w:tcPr>
            <w:tcW w:w="2065" w:type="dxa"/>
            <w:tcBorders>
              <w:top w:val="single" w:sz="4" w:space="0" w:color="auto"/>
              <w:left w:val="single" w:sz="4" w:space="0" w:color="auto"/>
              <w:bottom w:val="nil"/>
            </w:tcBorders>
          </w:tcPr>
          <w:p w14:paraId="21923B2C" w14:textId="77777777" w:rsidR="005E2839" w:rsidRPr="007327B9" w:rsidRDefault="005E2839" w:rsidP="005E283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4</w:t>
            </w:r>
          </w:p>
        </w:tc>
      </w:tr>
      <w:tr w:rsidR="005E2839" w:rsidRPr="007327B9" w14:paraId="34C2D45E" w14:textId="77777777" w:rsidTr="005E2839">
        <w:tc>
          <w:tcPr>
            <w:tcW w:w="9606" w:type="dxa"/>
            <w:gridSpan w:val="4"/>
            <w:tcBorders>
              <w:top w:val="single" w:sz="4" w:space="0" w:color="auto"/>
              <w:bottom w:val="nil"/>
            </w:tcBorders>
          </w:tcPr>
          <w:p w14:paraId="28EC2123" w14:textId="77777777" w:rsidR="005E2839" w:rsidRPr="007327B9" w:rsidRDefault="005E2839" w:rsidP="005E283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На бумажном носителе</w:t>
            </w:r>
          </w:p>
          <w:p w14:paraId="05C013C3" w14:textId="77777777" w:rsidR="005E2839" w:rsidRPr="007327B9" w:rsidRDefault="005E2839" w:rsidP="005E2839">
            <w:pPr>
              <w:rPr>
                <w:rFonts w:ascii="Times New Roman" w:eastAsia="Times New Roman" w:hAnsi="Times New Roman" w:cs="Times New Roman"/>
              </w:rPr>
            </w:pPr>
            <w:r w:rsidRPr="007327B9">
              <w:rPr>
                <w:rFonts w:ascii="Times New Roman" w:eastAsia="Times New Roman" w:hAnsi="Times New Roman" w:cs="Times New Roman"/>
                <w:sz w:val="20"/>
                <w:szCs w:val="20"/>
              </w:rPr>
              <w:t>(при наличии гибридных дел, том(а) на бумажном носителе учитываются в разделе таблицы «На бумажном носителе», том(а) на электронном носителе учитываются в разделе «Электронных»):</w:t>
            </w:r>
          </w:p>
        </w:tc>
      </w:tr>
      <w:tr w:rsidR="005E2839" w:rsidRPr="007327B9" w14:paraId="708EBBAE" w14:textId="77777777" w:rsidTr="005E2839">
        <w:tc>
          <w:tcPr>
            <w:tcW w:w="4139" w:type="dxa"/>
            <w:tcBorders>
              <w:top w:val="single" w:sz="4" w:space="0" w:color="auto"/>
              <w:bottom w:val="nil"/>
              <w:right w:val="nil"/>
            </w:tcBorders>
          </w:tcPr>
          <w:p w14:paraId="3159DA4A" w14:textId="77777777" w:rsidR="005E2839" w:rsidRPr="007327B9" w:rsidRDefault="005E2839" w:rsidP="005E2839">
            <w:pPr>
              <w:widowControl w:val="0"/>
              <w:autoSpaceDE w:val="0"/>
              <w:autoSpaceDN w:val="0"/>
              <w:adjustRightInd w:val="0"/>
              <w:spacing w:after="0" w:line="240" w:lineRule="auto"/>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Постоянного</w:t>
            </w:r>
          </w:p>
        </w:tc>
        <w:tc>
          <w:tcPr>
            <w:tcW w:w="1701" w:type="dxa"/>
            <w:tcBorders>
              <w:top w:val="single" w:sz="4" w:space="0" w:color="auto"/>
              <w:left w:val="single" w:sz="4" w:space="0" w:color="auto"/>
              <w:bottom w:val="nil"/>
              <w:right w:val="nil"/>
            </w:tcBorders>
          </w:tcPr>
          <w:p w14:paraId="5F180EF0" w14:textId="77777777" w:rsidR="005E2839" w:rsidRPr="007327B9" w:rsidRDefault="005E2839" w:rsidP="005E2839">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c>
          <w:tcPr>
            <w:tcW w:w="1701" w:type="dxa"/>
            <w:tcBorders>
              <w:top w:val="single" w:sz="4" w:space="0" w:color="auto"/>
              <w:left w:val="single" w:sz="4" w:space="0" w:color="auto"/>
              <w:bottom w:val="nil"/>
              <w:right w:val="nil"/>
            </w:tcBorders>
          </w:tcPr>
          <w:p w14:paraId="39020706" w14:textId="77777777" w:rsidR="005E2839" w:rsidRPr="007327B9" w:rsidRDefault="005E2839" w:rsidP="005E2839">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c>
          <w:tcPr>
            <w:tcW w:w="2065" w:type="dxa"/>
            <w:tcBorders>
              <w:top w:val="single" w:sz="4" w:space="0" w:color="auto"/>
              <w:left w:val="single" w:sz="4" w:space="0" w:color="auto"/>
              <w:bottom w:val="nil"/>
            </w:tcBorders>
          </w:tcPr>
          <w:p w14:paraId="1DD431FF" w14:textId="77777777" w:rsidR="005E2839" w:rsidRPr="007327B9" w:rsidRDefault="005E2839" w:rsidP="005E2839">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r>
      <w:tr w:rsidR="005E2839" w:rsidRPr="007327B9" w14:paraId="76550858" w14:textId="77777777" w:rsidTr="005E2839">
        <w:tc>
          <w:tcPr>
            <w:tcW w:w="4139" w:type="dxa"/>
            <w:tcBorders>
              <w:top w:val="single" w:sz="4" w:space="0" w:color="auto"/>
              <w:bottom w:val="nil"/>
              <w:right w:val="nil"/>
            </w:tcBorders>
          </w:tcPr>
          <w:p w14:paraId="2EC2FD52" w14:textId="77777777" w:rsidR="005E2839" w:rsidRPr="007327B9" w:rsidRDefault="005E2839" w:rsidP="005E2839">
            <w:pPr>
              <w:widowControl w:val="0"/>
              <w:autoSpaceDE w:val="0"/>
              <w:autoSpaceDN w:val="0"/>
              <w:adjustRightInd w:val="0"/>
              <w:spacing w:after="0" w:line="240" w:lineRule="auto"/>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Временного (свыше 10 лет)</w:t>
            </w:r>
          </w:p>
        </w:tc>
        <w:tc>
          <w:tcPr>
            <w:tcW w:w="1701" w:type="dxa"/>
            <w:tcBorders>
              <w:top w:val="single" w:sz="4" w:space="0" w:color="auto"/>
              <w:left w:val="single" w:sz="4" w:space="0" w:color="auto"/>
              <w:bottom w:val="nil"/>
              <w:right w:val="nil"/>
            </w:tcBorders>
          </w:tcPr>
          <w:p w14:paraId="097CF70D" w14:textId="77777777" w:rsidR="005E2839" w:rsidRPr="007327B9" w:rsidRDefault="005E2839" w:rsidP="005E2839">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c>
          <w:tcPr>
            <w:tcW w:w="1701" w:type="dxa"/>
            <w:tcBorders>
              <w:top w:val="single" w:sz="4" w:space="0" w:color="auto"/>
              <w:left w:val="single" w:sz="4" w:space="0" w:color="auto"/>
              <w:bottom w:val="nil"/>
              <w:right w:val="nil"/>
            </w:tcBorders>
          </w:tcPr>
          <w:p w14:paraId="1A1E7369" w14:textId="77777777" w:rsidR="005E2839" w:rsidRPr="007327B9" w:rsidRDefault="005E2839" w:rsidP="005E2839">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c>
          <w:tcPr>
            <w:tcW w:w="2065" w:type="dxa"/>
            <w:tcBorders>
              <w:top w:val="single" w:sz="4" w:space="0" w:color="auto"/>
              <w:left w:val="single" w:sz="4" w:space="0" w:color="auto"/>
              <w:bottom w:val="nil"/>
            </w:tcBorders>
          </w:tcPr>
          <w:p w14:paraId="1D3E33C7" w14:textId="77777777" w:rsidR="005E2839" w:rsidRPr="007327B9" w:rsidRDefault="005E2839" w:rsidP="005E2839">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r>
      <w:tr w:rsidR="005E2839" w:rsidRPr="007327B9" w14:paraId="662017D8" w14:textId="77777777" w:rsidTr="005E2839">
        <w:tc>
          <w:tcPr>
            <w:tcW w:w="4139" w:type="dxa"/>
            <w:tcBorders>
              <w:top w:val="single" w:sz="4" w:space="0" w:color="auto"/>
              <w:bottom w:val="nil"/>
              <w:right w:val="nil"/>
            </w:tcBorders>
          </w:tcPr>
          <w:p w14:paraId="372E1ADF" w14:textId="77777777" w:rsidR="005E2839" w:rsidRPr="007327B9" w:rsidRDefault="005E2839" w:rsidP="005E2839">
            <w:pPr>
              <w:widowControl w:val="0"/>
              <w:autoSpaceDE w:val="0"/>
              <w:autoSpaceDN w:val="0"/>
              <w:adjustRightInd w:val="0"/>
              <w:spacing w:after="0" w:line="240" w:lineRule="auto"/>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Временного (до 10 лет включительно)</w:t>
            </w:r>
          </w:p>
        </w:tc>
        <w:tc>
          <w:tcPr>
            <w:tcW w:w="1701" w:type="dxa"/>
            <w:tcBorders>
              <w:top w:val="single" w:sz="4" w:space="0" w:color="auto"/>
              <w:left w:val="single" w:sz="4" w:space="0" w:color="auto"/>
              <w:bottom w:val="nil"/>
              <w:right w:val="nil"/>
            </w:tcBorders>
          </w:tcPr>
          <w:p w14:paraId="7EC99D12" w14:textId="77777777" w:rsidR="005E2839" w:rsidRPr="007327B9" w:rsidRDefault="005E2839" w:rsidP="005E2839">
            <w:pPr>
              <w:widowControl w:val="0"/>
              <w:autoSpaceDE w:val="0"/>
              <w:autoSpaceDN w:val="0"/>
              <w:adjustRightInd w:val="0"/>
              <w:spacing w:after="0" w:line="240" w:lineRule="auto"/>
              <w:rPr>
                <w:rFonts w:ascii="Times New Roman CYR" w:eastAsia="Times New Roman" w:hAnsi="Times New Roman CYR" w:cs="Times New Roman CYR"/>
                <w:sz w:val="24"/>
                <w:szCs w:val="24"/>
              </w:rPr>
            </w:pPr>
          </w:p>
        </w:tc>
        <w:tc>
          <w:tcPr>
            <w:tcW w:w="1701" w:type="dxa"/>
            <w:tcBorders>
              <w:top w:val="single" w:sz="4" w:space="0" w:color="auto"/>
              <w:left w:val="single" w:sz="4" w:space="0" w:color="auto"/>
              <w:bottom w:val="nil"/>
              <w:right w:val="nil"/>
            </w:tcBorders>
          </w:tcPr>
          <w:p w14:paraId="179BC75C" w14:textId="77777777" w:rsidR="005E2839" w:rsidRPr="007327B9" w:rsidRDefault="005E2839" w:rsidP="005E2839">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c>
          <w:tcPr>
            <w:tcW w:w="2065" w:type="dxa"/>
            <w:tcBorders>
              <w:top w:val="single" w:sz="4" w:space="0" w:color="auto"/>
              <w:left w:val="single" w:sz="4" w:space="0" w:color="auto"/>
              <w:bottom w:val="nil"/>
            </w:tcBorders>
          </w:tcPr>
          <w:p w14:paraId="4E3BC5CD" w14:textId="77777777" w:rsidR="005E2839" w:rsidRPr="007327B9" w:rsidRDefault="005E2839" w:rsidP="005E2839">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r>
      <w:tr w:rsidR="005E2839" w:rsidRPr="007327B9" w14:paraId="52B87D23" w14:textId="77777777" w:rsidTr="005E2839">
        <w:tc>
          <w:tcPr>
            <w:tcW w:w="9606" w:type="dxa"/>
            <w:gridSpan w:val="4"/>
            <w:tcBorders>
              <w:top w:val="single" w:sz="4" w:space="0" w:color="auto"/>
              <w:bottom w:val="nil"/>
            </w:tcBorders>
          </w:tcPr>
          <w:p w14:paraId="783FB985" w14:textId="77777777" w:rsidR="005E2839" w:rsidRPr="007327B9" w:rsidRDefault="005E2839" w:rsidP="005E283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Электронных</w:t>
            </w:r>
          </w:p>
          <w:p w14:paraId="3FBD0D6A" w14:textId="77777777" w:rsidR="005E2839" w:rsidRPr="007327B9" w:rsidRDefault="005E2839" w:rsidP="005E2839">
            <w:pP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(при наличии гибридных дел, том(а) на бумажном носителе учитываются в разделе таблицы «На бумажном носителе», том(а) на электронном носителе учитываются в разделе «Электронных»):</w:t>
            </w:r>
          </w:p>
        </w:tc>
      </w:tr>
      <w:tr w:rsidR="005E2839" w:rsidRPr="007327B9" w14:paraId="2D5722AC" w14:textId="77777777" w:rsidTr="005E2839">
        <w:tc>
          <w:tcPr>
            <w:tcW w:w="4139" w:type="dxa"/>
            <w:tcBorders>
              <w:top w:val="single" w:sz="4" w:space="0" w:color="auto"/>
              <w:bottom w:val="nil"/>
              <w:right w:val="nil"/>
            </w:tcBorders>
          </w:tcPr>
          <w:p w14:paraId="0AA59B8F" w14:textId="77777777" w:rsidR="005E2839" w:rsidRPr="007327B9" w:rsidRDefault="005E2839" w:rsidP="005E2839">
            <w:pPr>
              <w:widowControl w:val="0"/>
              <w:autoSpaceDE w:val="0"/>
              <w:autoSpaceDN w:val="0"/>
              <w:adjustRightInd w:val="0"/>
              <w:spacing w:after="0" w:line="240" w:lineRule="auto"/>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Постоянного</w:t>
            </w:r>
          </w:p>
        </w:tc>
        <w:tc>
          <w:tcPr>
            <w:tcW w:w="1701" w:type="dxa"/>
            <w:tcBorders>
              <w:top w:val="single" w:sz="4" w:space="0" w:color="auto"/>
              <w:left w:val="single" w:sz="4" w:space="0" w:color="auto"/>
              <w:bottom w:val="nil"/>
              <w:right w:val="nil"/>
            </w:tcBorders>
          </w:tcPr>
          <w:p w14:paraId="0E4D6963" w14:textId="77777777" w:rsidR="005E2839" w:rsidRPr="007327B9" w:rsidRDefault="005E2839" w:rsidP="005E2839">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c>
          <w:tcPr>
            <w:tcW w:w="1701" w:type="dxa"/>
            <w:tcBorders>
              <w:top w:val="single" w:sz="4" w:space="0" w:color="auto"/>
              <w:left w:val="single" w:sz="4" w:space="0" w:color="auto"/>
              <w:bottom w:val="nil"/>
              <w:right w:val="nil"/>
            </w:tcBorders>
          </w:tcPr>
          <w:p w14:paraId="4AD0A36D" w14:textId="77777777" w:rsidR="005E2839" w:rsidRPr="007327B9" w:rsidRDefault="005E2839" w:rsidP="005E2839">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c>
          <w:tcPr>
            <w:tcW w:w="2065" w:type="dxa"/>
            <w:tcBorders>
              <w:top w:val="single" w:sz="4" w:space="0" w:color="auto"/>
              <w:left w:val="single" w:sz="4" w:space="0" w:color="auto"/>
              <w:bottom w:val="nil"/>
            </w:tcBorders>
          </w:tcPr>
          <w:p w14:paraId="411A69BC" w14:textId="77777777" w:rsidR="005E2839" w:rsidRPr="007327B9" w:rsidRDefault="005E2839" w:rsidP="005E2839">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r>
      <w:tr w:rsidR="005E2839" w:rsidRPr="007327B9" w14:paraId="1DD58847" w14:textId="77777777" w:rsidTr="005E2839">
        <w:tc>
          <w:tcPr>
            <w:tcW w:w="4139" w:type="dxa"/>
            <w:tcBorders>
              <w:top w:val="single" w:sz="4" w:space="0" w:color="auto"/>
              <w:bottom w:val="nil"/>
              <w:right w:val="nil"/>
            </w:tcBorders>
          </w:tcPr>
          <w:p w14:paraId="02D9DE01" w14:textId="77777777" w:rsidR="005E2839" w:rsidRPr="007327B9" w:rsidRDefault="005E2839" w:rsidP="005E2839">
            <w:pPr>
              <w:widowControl w:val="0"/>
              <w:autoSpaceDE w:val="0"/>
              <w:autoSpaceDN w:val="0"/>
              <w:adjustRightInd w:val="0"/>
              <w:spacing w:after="0" w:line="240" w:lineRule="auto"/>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Временного (свыше 10 лет)</w:t>
            </w:r>
          </w:p>
        </w:tc>
        <w:tc>
          <w:tcPr>
            <w:tcW w:w="1701" w:type="dxa"/>
            <w:tcBorders>
              <w:top w:val="single" w:sz="4" w:space="0" w:color="auto"/>
              <w:left w:val="single" w:sz="4" w:space="0" w:color="auto"/>
              <w:bottom w:val="nil"/>
              <w:right w:val="nil"/>
            </w:tcBorders>
          </w:tcPr>
          <w:p w14:paraId="7B2684B5" w14:textId="77777777" w:rsidR="005E2839" w:rsidRPr="007327B9" w:rsidRDefault="005E2839" w:rsidP="005E2839">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c>
          <w:tcPr>
            <w:tcW w:w="1701" w:type="dxa"/>
            <w:tcBorders>
              <w:top w:val="single" w:sz="4" w:space="0" w:color="auto"/>
              <w:left w:val="single" w:sz="4" w:space="0" w:color="auto"/>
              <w:bottom w:val="nil"/>
              <w:right w:val="nil"/>
            </w:tcBorders>
          </w:tcPr>
          <w:p w14:paraId="0FBE0460" w14:textId="77777777" w:rsidR="005E2839" w:rsidRPr="007327B9" w:rsidRDefault="005E2839" w:rsidP="005E2839">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c>
          <w:tcPr>
            <w:tcW w:w="2065" w:type="dxa"/>
            <w:tcBorders>
              <w:top w:val="single" w:sz="4" w:space="0" w:color="auto"/>
              <w:left w:val="single" w:sz="4" w:space="0" w:color="auto"/>
              <w:bottom w:val="nil"/>
            </w:tcBorders>
          </w:tcPr>
          <w:p w14:paraId="07BAA195" w14:textId="77777777" w:rsidR="005E2839" w:rsidRPr="007327B9" w:rsidRDefault="005E2839" w:rsidP="005E2839">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r>
      <w:tr w:rsidR="005E2839" w:rsidRPr="007327B9" w14:paraId="21593ADD" w14:textId="77777777" w:rsidTr="005E2839">
        <w:tc>
          <w:tcPr>
            <w:tcW w:w="4139" w:type="dxa"/>
            <w:tcBorders>
              <w:top w:val="single" w:sz="4" w:space="0" w:color="auto"/>
              <w:bottom w:val="nil"/>
              <w:right w:val="nil"/>
            </w:tcBorders>
          </w:tcPr>
          <w:p w14:paraId="23D9D9A5" w14:textId="77777777" w:rsidR="005E2839" w:rsidRPr="007327B9" w:rsidRDefault="005E2839" w:rsidP="005E2839">
            <w:pPr>
              <w:widowControl w:val="0"/>
              <w:autoSpaceDE w:val="0"/>
              <w:autoSpaceDN w:val="0"/>
              <w:adjustRightInd w:val="0"/>
              <w:spacing w:after="0" w:line="240" w:lineRule="auto"/>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Временного (до 10 лет включительно)</w:t>
            </w:r>
          </w:p>
        </w:tc>
        <w:tc>
          <w:tcPr>
            <w:tcW w:w="1701" w:type="dxa"/>
            <w:tcBorders>
              <w:top w:val="single" w:sz="4" w:space="0" w:color="auto"/>
              <w:left w:val="single" w:sz="4" w:space="0" w:color="auto"/>
              <w:bottom w:val="nil"/>
              <w:right w:val="nil"/>
            </w:tcBorders>
          </w:tcPr>
          <w:p w14:paraId="777F5E36" w14:textId="77777777" w:rsidR="005E2839" w:rsidRPr="007327B9" w:rsidRDefault="005E2839" w:rsidP="005E2839">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c>
          <w:tcPr>
            <w:tcW w:w="1701" w:type="dxa"/>
            <w:tcBorders>
              <w:top w:val="single" w:sz="4" w:space="0" w:color="auto"/>
              <w:left w:val="single" w:sz="4" w:space="0" w:color="auto"/>
              <w:bottom w:val="nil"/>
              <w:right w:val="nil"/>
            </w:tcBorders>
          </w:tcPr>
          <w:p w14:paraId="6C4E4490" w14:textId="77777777" w:rsidR="005E2839" w:rsidRPr="007327B9" w:rsidRDefault="005E2839" w:rsidP="005E2839">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c>
          <w:tcPr>
            <w:tcW w:w="2065" w:type="dxa"/>
            <w:tcBorders>
              <w:top w:val="single" w:sz="4" w:space="0" w:color="auto"/>
              <w:left w:val="single" w:sz="4" w:space="0" w:color="auto"/>
              <w:bottom w:val="nil"/>
            </w:tcBorders>
          </w:tcPr>
          <w:p w14:paraId="11A92766" w14:textId="77777777" w:rsidR="005E2839" w:rsidRPr="007327B9" w:rsidRDefault="005E2839" w:rsidP="005E2839">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r>
      <w:tr w:rsidR="005E2839" w:rsidRPr="007327B9" w14:paraId="01B345D1" w14:textId="77777777" w:rsidTr="005E2839">
        <w:tc>
          <w:tcPr>
            <w:tcW w:w="4139" w:type="dxa"/>
            <w:tcBorders>
              <w:top w:val="single" w:sz="4" w:space="0" w:color="auto"/>
              <w:bottom w:val="single" w:sz="4" w:space="0" w:color="auto"/>
              <w:right w:val="nil"/>
            </w:tcBorders>
          </w:tcPr>
          <w:p w14:paraId="7733FCB5" w14:textId="77777777" w:rsidR="005E2839" w:rsidRPr="007327B9" w:rsidRDefault="005E2839" w:rsidP="005E2839">
            <w:pPr>
              <w:widowControl w:val="0"/>
              <w:autoSpaceDE w:val="0"/>
              <w:autoSpaceDN w:val="0"/>
              <w:adjustRightInd w:val="0"/>
              <w:spacing w:after="0" w:line="240" w:lineRule="auto"/>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ИТОГО:</w:t>
            </w:r>
          </w:p>
        </w:tc>
        <w:tc>
          <w:tcPr>
            <w:tcW w:w="1701" w:type="dxa"/>
            <w:tcBorders>
              <w:top w:val="single" w:sz="4" w:space="0" w:color="auto"/>
              <w:left w:val="single" w:sz="4" w:space="0" w:color="auto"/>
              <w:bottom w:val="single" w:sz="4" w:space="0" w:color="auto"/>
              <w:right w:val="nil"/>
            </w:tcBorders>
          </w:tcPr>
          <w:p w14:paraId="2072B673" w14:textId="77777777" w:rsidR="005E2839" w:rsidRPr="007327B9" w:rsidRDefault="005E2839" w:rsidP="005E2839">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c>
          <w:tcPr>
            <w:tcW w:w="1701" w:type="dxa"/>
            <w:tcBorders>
              <w:top w:val="single" w:sz="4" w:space="0" w:color="auto"/>
              <w:left w:val="single" w:sz="4" w:space="0" w:color="auto"/>
              <w:bottom w:val="single" w:sz="4" w:space="0" w:color="auto"/>
              <w:right w:val="nil"/>
            </w:tcBorders>
          </w:tcPr>
          <w:p w14:paraId="6BCE15A5" w14:textId="77777777" w:rsidR="005E2839" w:rsidRPr="007327B9" w:rsidRDefault="005E2839" w:rsidP="005E2839">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c>
          <w:tcPr>
            <w:tcW w:w="2065" w:type="dxa"/>
            <w:tcBorders>
              <w:top w:val="single" w:sz="4" w:space="0" w:color="auto"/>
              <w:left w:val="single" w:sz="4" w:space="0" w:color="auto"/>
              <w:bottom w:val="single" w:sz="4" w:space="0" w:color="auto"/>
            </w:tcBorders>
          </w:tcPr>
          <w:p w14:paraId="5C2139CD" w14:textId="77777777" w:rsidR="005E2839" w:rsidRPr="007327B9" w:rsidRDefault="005E2839" w:rsidP="005E2839">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r>
    </w:tbl>
    <w:p w14:paraId="558A1C52" w14:textId="77777777" w:rsidR="005E2839" w:rsidRPr="007327B9" w:rsidRDefault="005E2839" w:rsidP="005E2839">
      <w:pPr>
        <w:rPr>
          <w:rFonts w:ascii="Times New Roman" w:eastAsia="Times New Roman" w:hAnsi="Times New Roman" w:cs="Times New Roman"/>
        </w:rPr>
      </w:pPr>
    </w:p>
    <w:p w14:paraId="2E6D54E0"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Начальник общего отдела                                      Подпись                  Расшифровка подписи</w:t>
      </w:r>
    </w:p>
    <w:p w14:paraId="335DF31D" w14:textId="77777777" w:rsidR="005E2839" w:rsidRPr="007327B9" w:rsidRDefault="005E2839" w:rsidP="005E2839">
      <w:pPr>
        <w:rPr>
          <w:rFonts w:ascii="Times New Roman" w:eastAsia="Times New Roman" w:hAnsi="Times New Roman" w:cs="Times New Roman"/>
          <w:sz w:val="24"/>
          <w:szCs w:val="24"/>
        </w:rPr>
      </w:pPr>
    </w:p>
    <w:p w14:paraId="36445BEE"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Дата</w:t>
      </w:r>
    </w:p>
    <w:p w14:paraId="77877C5E" w14:textId="77777777" w:rsidR="005E2839" w:rsidRPr="007327B9" w:rsidRDefault="005E2839" w:rsidP="005E2839">
      <w:pPr>
        <w:rPr>
          <w:rFonts w:ascii="Times New Roman" w:eastAsia="Times New Roman" w:hAnsi="Times New Roman" w:cs="Times New Roman"/>
          <w:sz w:val="24"/>
          <w:szCs w:val="24"/>
        </w:rPr>
      </w:pPr>
    </w:p>
    <w:p w14:paraId="23BB2A38"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Итоговые сведения переданы в архив</w:t>
      </w:r>
    </w:p>
    <w:p w14:paraId="5E4F7AC9"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Наименование должности работника архива       Подпись                  Расшифровка подписи</w:t>
      </w:r>
    </w:p>
    <w:p w14:paraId="2A26660F" w14:textId="77777777" w:rsidR="005E2839" w:rsidRPr="007327B9" w:rsidRDefault="005E2839" w:rsidP="005E2839">
      <w:pPr>
        <w:rPr>
          <w:rFonts w:ascii="Times New Roman" w:eastAsia="Times New Roman" w:hAnsi="Times New Roman" w:cs="Times New Roman"/>
          <w:sz w:val="24"/>
          <w:szCs w:val="24"/>
        </w:rPr>
      </w:pPr>
    </w:p>
    <w:p w14:paraId="1E261CA7"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Дата</w:t>
      </w:r>
    </w:p>
    <w:p w14:paraId="3725E5EB" w14:textId="77777777" w:rsidR="005E2839" w:rsidRPr="007327B9" w:rsidRDefault="005E2839" w:rsidP="005E2839">
      <w:pPr>
        <w:spacing w:after="0" w:line="240" w:lineRule="auto"/>
        <w:rPr>
          <w:rFonts w:ascii="Times New Roman" w:eastAsia="Times New Roman" w:hAnsi="Times New Roman" w:cs="Times New Roman"/>
          <w:sz w:val="28"/>
          <w:szCs w:val="28"/>
        </w:rPr>
      </w:pPr>
    </w:p>
    <w:p w14:paraId="43F24B80" w14:textId="77777777" w:rsidR="005E2839" w:rsidRPr="007327B9" w:rsidRDefault="005E2839" w:rsidP="005E2839">
      <w:pPr>
        <w:spacing w:after="0" w:line="240" w:lineRule="auto"/>
        <w:rPr>
          <w:rFonts w:ascii="Times New Roman" w:eastAsia="Times New Roman" w:hAnsi="Times New Roman" w:cs="Times New Roman"/>
          <w:sz w:val="28"/>
          <w:szCs w:val="28"/>
        </w:rPr>
      </w:pPr>
    </w:p>
    <w:p w14:paraId="41475341" w14:textId="77777777" w:rsidR="005E2839" w:rsidRPr="007327B9" w:rsidRDefault="005E2839" w:rsidP="005E2839">
      <w:pPr>
        <w:spacing w:after="0" w:line="240" w:lineRule="auto"/>
        <w:rPr>
          <w:rFonts w:ascii="Times New Roman" w:eastAsia="Times New Roman" w:hAnsi="Times New Roman" w:cs="Times New Roman"/>
          <w:sz w:val="28"/>
          <w:szCs w:val="28"/>
        </w:rPr>
      </w:pPr>
    </w:p>
    <w:p w14:paraId="6851B1B6" w14:textId="77777777" w:rsidR="005E2839" w:rsidRPr="007327B9" w:rsidRDefault="005E2839" w:rsidP="005E2839">
      <w:pPr>
        <w:spacing w:after="0" w:line="240" w:lineRule="auto"/>
        <w:rPr>
          <w:rFonts w:ascii="Times New Roman" w:eastAsia="Times New Roman" w:hAnsi="Times New Roman" w:cs="Times New Roman"/>
          <w:sz w:val="28"/>
          <w:szCs w:val="28"/>
        </w:rPr>
      </w:pPr>
    </w:p>
    <w:p w14:paraId="211B8FCD" w14:textId="77777777" w:rsidR="005E2839" w:rsidRPr="007327B9" w:rsidRDefault="005E2839" w:rsidP="005E2839">
      <w:pPr>
        <w:spacing w:after="0" w:line="240" w:lineRule="auto"/>
        <w:rPr>
          <w:rFonts w:ascii="Times New Roman" w:eastAsia="Times New Roman" w:hAnsi="Times New Roman" w:cs="Times New Roman"/>
          <w:sz w:val="28"/>
          <w:szCs w:val="28"/>
        </w:rPr>
      </w:pPr>
    </w:p>
    <w:p w14:paraId="3968688A" w14:textId="77777777" w:rsidR="005E2839" w:rsidRPr="007327B9" w:rsidRDefault="005E2839" w:rsidP="005E2839">
      <w:pPr>
        <w:rPr>
          <w:rFonts w:ascii="Times New Roman" w:eastAsia="Times New Roman" w:hAnsi="Times New Roman" w:cs="Times New Roman"/>
          <w:sz w:val="28"/>
          <w:szCs w:val="28"/>
        </w:rPr>
      </w:pPr>
      <w:r w:rsidRPr="007327B9">
        <w:rPr>
          <w:rFonts w:ascii="Times New Roman" w:eastAsia="Times New Roman" w:hAnsi="Times New Roman" w:cs="Times New Roman"/>
          <w:sz w:val="28"/>
          <w:szCs w:val="28"/>
        </w:rPr>
        <w:br w:type="page"/>
      </w:r>
    </w:p>
    <w:p w14:paraId="757F5164" w14:textId="77777777" w:rsidR="005E2839" w:rsidRPr="007327B9" w:rsidRDefault="005E2839" w:rsidP="005E2839">
      <w:pPr>
        <w:spacing w:after="0" w:line="240" w:lineRule="auto"/>
        <w:ind w:left="4956"/>
        <w:rPr>
          <w:rFonts w:ascii="Times New Roman" w:eastAsia="Times New Roman" w:hAnsi="Times New Roman" w:cs="Times New Roman"/>
          <w:sz w:val="28"/>
          <w:szCs w:val="28"/>
        </w:rPr>
      </w:pPr>
      <w:r w:rsidRPr="007327B9">
        <w:rPr>
          <w:rFonts w:ascii="Times New Roman" w:eastAsia="Times New Roman" w:hAnsi="Times New Roman" w:cs="Times New Roman"/>
          <w:sz w:val="28"/>
          <w:szCs w:val="28"/>
        </w:rPr>
        <w:t xml:space="preserve">Приложение № </w:t>
      </w:r>
      <w:r>
        <w:rPr>
          <w:rFonts w:ascii="Times New Roman" w:eastAsia="Times New Roman" w:hAnsi="Times New Roman" w:cs="Times New Roman"/>
          <w:sz w:val="28"/>
          <w:szCs w:val="28"/>
        </w:rPr>
        <w:t>17</w:t>
      </w:r>
    </w:p>
    <w:p w14:paraId="306272AC" w14:textId="77777777" w:rsidR="005E2839" w:rsidRPr="007327B9" w:rsidRDefault="005E2839" w:rsidP="005E2839">
      <w:pPr>
        <w:spacing w:after="0" w:line="240" w:lineRule="auto"/>
        <w:ind w:left="4956"/>
        <w:rPr>
          <w:rFonts w:ascii="Times New Roman" w:eastAsia="Times New Roman" w:hAnsi="Times New Roman" w:cs="Times New Roman"/>
          <w:sz w:val="28"/>
          <w:szCs w:val="28"/>
        </w:rPr>
      </w:pPr>
    </w:p>
    <w:p w14:paraId="4BD60860" w14:textId="77777777" w:rsidR="005E2839" w:rsidRPr="007E1304" w:rsidRDefault="005E2839" w:rsidP="007E1304">
      <w:pPr>
        <w:widowControl w:val="0"/>
        <w:adjustRightInd w:val="0"/>
        <w:spacing w:after="0" w:line="240" w:lineRule="auto"/>
        <w:ind w:left="4956"/>
        <w:outlineLvl w:val="0"/>
        <w:rPr>
          <w:rFonts w:ascii="Times New Roman" w:eastAsia="Times New Roman" w:hAnsi="Times New Roman" w:cs="Times New Roman"/>
          <w:bCs/>
          <w:kern w:val="28"/>
          <w:sz w:val="28"/>
          <w:szCs w:val="28"/>
        </w:rPr>
      </w:pPr>
      <w:r w:rsidRPr="007E1304">
        <w:rPr>
          <w:rFonts w:ascii="Times New Roman" w:eastAsia="Times New Roman" w:hAnsi="Times New Roman" w:cs="Times New Roman"/>
          <w:bCs/>
          <w:kern w:val="28"/>
          <w:sz w:val="28"/>
          <w:szCs w:val="28"/>
        </w:rPr>
        <w:t>Форма годового раздела сводной описи</w:t>
      </w:r>
      <w:r w:rsidR="007E1304">
        <w:rPr>
          <w:rFonts w:ascii="Times New Roman" w:eastAsia="Times New Roman" w:hAnsi="Times New Roman" w:cs="Times New Roman"/>
          <w:bCs/>
          <w:kern w:val="28"/>
          <w:sz w:val="28"/>
          <w:szCs w:val="28"/>
        </w:rPr>
        <w:t xml:space="preserve"> </w:t>
      </w:r>
      <w:r w:rsidRPr="007E1304">
        <w:rPr>
          <w:rFonts w:ascii="Times New Roman" w:eastAsia="Times New Roman" w:hAnsi="Times New Roman" w:cs="Times New Roman"/>
          <w:bCs/>
          <w:kern w:val="28"/>
          <w:sz w:val="28"/>
          <w:szCs w:val="28"/>
        </w:rPr>
        <w:t>дел постоянного хранения</w:t>
      </w:r>
    </w:p>
    <w:tbl>
      <w:tblPr>
        <w:tblpPr w:leftFromText="180" w:rightFromText="180" w:vertAnchor="page" w:horzAnchor="margin" w:tblpX="108" w:tblpY="2992"/>
        <w:tblW w:w="9356" w:type="dxa"/>
        <w:tblLook w:val="04A0" w:firstRow="1" w:lastRow="0" w:firstColumn="1" w:lastColumn="0" w:noHBand="0" w:noVBand="1"/>
      </w:tblPr>
      <w:tblGrid>
        <w:gridCol w:w="4391"/>
        <w:gridCol w:w="5186"/>
      </w:tblGrid>
      <w:tr w:rsidR="005E2839" w:rsidRPr="007327B9" w14:paraId="247AC362" w14:textId="77777777" w:rsidTr="005E2839">
        <w:trPr>
          <w:trHeight w:val="70"/>
        </w:trPr>
        <w:tc>
          <w:tcPr>
            <w:tcW w:w="4938" w:type="dxa"/>
            <w:hideMark/>
          </w:tcPr>
          <w:p w14:paraId="6D0C272F" w14:textId="77777777" w:rsidR="005E2839" w:rsidRPr="007327B9" w:rsidRDefault="005E2839" w:rsidP="005E2839">
            <w:pPr>
              <w:spacing w:after="0" w:line="240" w:lineRule="auto"/>
              <w:jc w:val="center"/>
              <w:outlineLvl w:val="0"/>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МИНИСТЕРСТВО ЦИФРОВОГО РАЗВИТИЯ,</w:t>
            </w:r>
          </w:p>
          <w:p w14:paraId="06482DE3" w14:textId="77777777" w:rsidR="005E2839" w:rsidRPr="007327B9" w:rsidRDefault="005E2839" w:rsidP="005E2839">
            <w:pPr>
              <w:spacing w:after="0" w:line="240" w:lineRule="auto"/>
              <w:jc w:val="center"/>
              <w:outlineLvl w:val="0"/>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 xml:space="preserve">СВЯЗИ И МАССОВЫХ КОММУНИКАЦИЙ </w:t>
            </w:r>
          </w:p>
          <w:p w14:paraId="1A152207" w14:textId="77777777" w:rsidR="005E2839" w:rsidRPr="007327B9" w:rsidRDefault="005E2839" w:rsidP="005E2839">
            <w:pPr>
              <w:spacing w:after="0" w:line="240" w:lineRule="auto"/>
              <w:jc w:val="center"/>
              <w:outlineLvl w:val="0"/>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РОССИЙСКОЙ ФЕДЕРАЦИИ</w:t>
            </w:r>
          </w:p>
          <w:p w14:paraId="37C721BD" w14:textId="77777777" w:rsidR="005E2839" w:rsidRPr="007327B9" w:rsidRDefault="005E2839" w:rsidP="005E2839">
            <w:pPr>
              <w:spacing w:after="0" w:line="240" w:lineRule="auto"/>
              <w:jc w:val="center"/>
              <w:rPr>
                <w:rFonts w:ascii="Times New Roman" w:eastAsia="Times New Roman" w:hAnsi="Times New Roman" w:cs="Times New Roman"/>
                <w:b/>
                <w:sz w:val="14"/>
                <w:szCs w:val="14"/>
              </w:rPr>
            </w:pPr>
          </w:p>
          <w:p w14:paraId="6D66162A" w14:textId="77777777" w:rsidR="005E2839" w:rsidRPr="007327B9" w:rsidRDefault="005E2839" w:rsidP="005E2839">
            <w:pPr>
              <w:spacing w:after="0" w:line="240" w:lineRule="auto"/>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ФЕДЕРАЛЬНОЕ ГОСУДАРСТВЕННОЕ БЮДЖЕТНОЕ</w:t>
            </w:r>
          </w:p>
          <w:p w14:paraId="006D468B" w14:textId="77777777" w:rsidR="005E2839" w:rsidRPr="007327B9" w:rsidRDefault="005E2839" w:rsidP="005E2839">
            <w:pPr>
              <w:spacing w:after="0" w:line="240" w:lineRule="auto"/>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ОБРАЗОВАТЕЛЬНОЕ УЧРЕЖДЕНИЕ</w:t>
            </w:r>
          </w:p>
          <w:p w14:paraId="7B37EA94" w14:textId="77777777" w:rsidR="005E2839" w:rsidRPr="007327B9" w:rsidRDefault="005E2839" w:rsidP="005E2839">
            <w:pPr>
              <w:spacing w:after="0" w:line="240" w:lineRule="auto"/>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ВЫСШЕГО ОБРАЗОВАНИЯ</w:t>
            </w:r>
          </w:p>
          <w:p w14:paraId="2B2F36CA" w14:textId="77777777" w:rsidR="005E2839" w:rsidRPr="007327B9" w:rsidRDefault="005E2839" w:rsidP="005E2839">
            <w:pPr>
              <w:spacing w:after="0" w:line="240" w:lineRule="auto"/>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«САНКТ-ПЕТЕРБУРГСКИЙ ГОСУДАРСТВЕННЫЙ</w:t>
            </w:r>
          </w:p>
          <w:p w14:paraId="4D55AE89" w14:textId="77777777" w:rsidR="005E2839" w:rsidRPr="007327B9" w:rsidRDefault="005E2839" w:rsidP="005E2839">
            <w:pPr>
              <w:spacing w:after="0" w:line="240" w:lineRule="auto"/>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УНИВЕРСИТЕТ ТЕЛЕКОММУНИКАЦИЙ</w:t>
            </w:r>
          </w:p>
          <w:p w14:paraId="6B159EB9" w14:textId="77777777" w:rsidR="005E2839" w:rsidRPr="007327B9" w:rsidRDefault="005E2839" w:rsidP="005E2839">
            <w:pPr>
              <w:spacing w:after="0" w:line="240" w:lineRule="auto"/>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ИМ. ПРОФ. М.А. БОНЧ-БРУЕВИЧА»</w:t>
            </w:r>
          </w:p>
          <w:p w14:paraId="3777210F" w14:textId="77777777" w:rsidR="005E2839" w:rsidRPr="007327B9" w:rsidRDefault="005E2839" w:rsidP="005E2839">
            <w:pPr>
              <w:spacing w:after="0"/>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(СПбГУТ)</w:t>
            </w:r>
          </w:p>
          <w:p w14:paraId="703C0E0B" w14:textId="77777777" w:rsidR="005E2839" w:rsidRPr="007327B9" w:rsidRDefault="005E2839" w:rsidP="005E2839">
            <w:pPr>
              <w:spacing w:after="0" w:line="240" w:lineRule="atLeast"/>
              <w:jc w:val="center"/>
              <w:rPr>
                <w:rFonts w:ascii="Times New Roman" w:eastAsia="Times New Roman" w:hAnsi="Times New Roman" w:cs="Times New Roman"/>
                <w:b/>
                <w:sz w:val="16"/>
                <w:szCs w:val="16"/>
              </w:rPr>
            </w:pPr>
          </w:p>
          <w:p w14:paraId="4AF3B4C8" w14:textId="77777777" w:rsidR="005E2839" w:rsidRPr="007327B9" w:rsidRDefault="005E2839" w:rsidP="005E2839">
            <w:pPr>
              <w:spacing w:after="0" w:line="240" w:lineRule="atLeast"/>
              <w:jc w:val="center"/>
              <w:rPr>
                <w:rFonts w:ascii="Times New Roman" w:eastAsia="Times New Roman" w:hAnsi="Times New Roman" w:cs="Times New Roman"/>
                <w:b/>
                <w:sz w:val="16"/>
                <w:szCs w:val="16"/>
              </w:rPr>
            </w:pPr>
          </w:p>
          <w:p w14:paraId="026B2F02" w14:textId="77777777" w:rsidR="005E2839" w:rsidRPr="007327B9" w:rsidRDefault="005E2839" w:rsidP="005E2839">
            <w:pPr>
              <w:widowControl w:val="0"/>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5"/>
              </w:rPr>
              <w:t>Фонд № _____________</w:t>
            </w:r>
          </w:p>
          <w:p w14:paraId="64F704BD" w14:textId="77777777" w:rsidR="005E2839" w:rsidRPr="007327B9" w:rsidRDefault="005E2839" w:rsidP="005E2839">
            <w:pPr>
              <w:widowControl w:val="0"/>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6"/>
              </w:rPr>
              <w:t>ОПИСЬ № ___________</w:t>
            </w:r>
          </w:p>
          <w:p w14:paraId="737DBC86" w14:textId="77777777" w:rsidR="005E2839" w:rsidRPr="007327B9" w:rsidRDefault="005E2839" w:rsidP="005E2839">
            <w:pPr>
              <w:widowControl w:val="0"/>
              <w:tabs>
                <w:tab w:val="left" w:pos="2694"/>
              </w:tabs>
              <w:adjustRightInd w:val="0"/>
              <w:spacing w:after="0" w:line="240" w:lineRule="auto"/>
              <w:ind w:right="1043"/>
              <w:jc w:val="both"/>
              <w:rPr>
                <w:rFonts w:ascii="Times New Roman" w:eastAsia="Times New Roman" w:hAnsi="Times New Roman" w:cs="Times New Roman"/>
                <w:sz w:val="24"/>
                <w:szCs w:val="15"/>
              </w:rPr>
            </w:pPr>
            <w:r w:rsidRPr="007327B9">
              <w:rPr>
                <w:rFonts w:ascii="Times New Roman" w:eastAsia="Times New Roman" w:hAnsi="Times New Roman" w:cs="Times New Roman"/>
                <w:sz w:val="24"/>
                <w:szCs w:val="15"/>
              </w:rPr>
              <w:t xml:space="preserve">дел, документов постоянного </w:t>
            </w:r>
          </w:p>
          <w:p w14:paraId="39B646CF" w14:textId="77777777" w:rsidR="005E2839" w:rsidRPr="007327B9" w:rsidRDefault="005E2839" w:rsidP="005E2839">
            <w:pPr>
              <w:widowControl w:val="0"/>
              <w:tabs>
                <w:tab w:val="left" w:pos="2694"/>
              </w:tabs>
              <w:adjustRightInd w:val="0"/>
              <w:spacing w:after="0" w:line="240" w:lineRule="auto"/>
              <w:ind w:right="1043"/>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5"/>
              </w:rPr>
              <w:t>хранения</w:t>
            </w:r>
          </w:p>
          <w:p w14:paraId="20C73CDB" w14:textId="77777777" w:rsidR="005E2839" w:rsidRPr="007327B9" w:rsidRDefault="005E2839" w:rsidP="005E2839">
            <w:pPr>
              <w:widowControl w:val="0"/>
              <w:autoSpaceDE w:val="0"/>
              <w:spacing w:after="0" w:line="70" w:lineRule="atLeast"/>
              <w:jc w:val="both"/>
              <w:rPr>
                <w:rFonts w:ascii="Times New Roman" w:eastAsia="Times New Roman" w:hAnsi="Times New Roman" w:cs="Times New Roman"/>
                <w:sz w:val="24"/>
                <w:szCs w:val="16"/>
              </w:rPr>
            </w:pPr>
            <w:r w:rsidRPr="007327B9">
              <w:rPr>
                <w:rFonts w:ascii="Times New Roman" w:eastAsia="Times New Roman" w:hAnsi="Times New Roman" w:cs="Times New Roman"/>
                <w:iCs/>
                <w:sz w:val="24"/>
                <w:szCs w:val="16"/>
              </w:rPr>
              <w:t xml:space="preserve">за </w:t>
            </w:r>
            <w:r w:rsidRPr="007327B9">
              <w:rPr>
                <w:rFonts w:ascii="Times New Roman" w:eastAsia="Times New Roman" w:hAnsi="Times New Roman" w:cs="Times New Roman"/>
                <w:sz w:val="24"/>
                <w:szCs w:val="16"/>
              </w:rPr>
              <w:t>______________ год</w:t>
            </w:r>
          </w:p>
          <w:p w14:paraId="1676663E" w14:textId="77777777" w:rsidR="005E2839" w:rsidRPr="007327B9" w:rsidRDefault="005E2839" w:rsidP="005E2839">
            <w:pPr>
              <w:widowControl w:val="0"/>
              <w:autoSpaceDE w:val="0"/>
              <w:spacing w:after="0" w:line="70" w:lineRule="atLeast"/>
              <w:jc w:val="both"/>
              <w:rPr>
                <w:rFonts w:ascii="Times New Roman" w:eastAsia="Times New Roman" w:hAnsi="Times New Roman" w:cs="Times New Roman"/>
                <w:sz w:val="24"/>
                <w:szCs w:val="16"/>
              </w:rPr>
            </w:pPr>
          </w:p>
          <w:p w14:paraId="573D1357" w14:textId="77777777" w:rsidR="005E2839" w:rsidRPr="007327B9" w:rsidRDefault="005E2839" w:rsidP="005E2839">
            <w:pPr>
              <w:widowControl w:val="0"/>
              <w:autoSpaceDE w:val="0"/>
              <w:spacing w:after="0" w:line="70" w:lineRule="atLeast"/>
              <w:jc w:val="both"/>
              <w:rPr>
                <w:rFonts w:ascii="Times New Roman" w:eastAsia="Times New Roman" w:hAnsi="Times New Roman" w:cs="Times New Roman"/>
                <w:sz w:val="20"/>
                <w:szCs w:val="20"/>
              </w:rPr>
            </w:pPr>
          </w:p>
        </w:tc>
        <w:tc>
          <w:tcPr>
            <w:tcW w:w="4418" w:type="dxa"/>
            <w:noWrap/>
            <w:hideMark/>
          </w:tcPr>
          <w:p w14:paraId="5D1BE0FF" w14:textId="77777777" w:rsidR="005E2839" w:rsidRPr="007327B9" w:rsidRDefault="005E2839" w:rsidP="005E2839">
            <w:pPr>
              <w:widowControl w:val="0"/>
              <w:adjustRightInd w:val="0"/>
              <w:spacing w:after="12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5"/>
              </w:rPr>
              <w:t>УТВЕРЖДАЮ</w:t>
            </w:r>
          </w:p>
          <w:p w14:paraId="11938229" w14:textId="77777777" w:rsidR="005E2839" w:rsidRPr="007327B9" w:rsidRDefault="005E2839" w:rsidP="005E2839">
            <w:pPr>
              <w:widowControl w:val="0"/>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5"/>
              </w:rPr>
              <w:t xml:space="preserve">Ректор </w:t>
            </w:r>
          </w:p>
          <w:p w14:paraId="62F52B78" w14:textId="77777777" w:rsidR="005E2839" w:rsidRPr="007327B9" w:rsidRDefault="005E2839" w:rsidP="005E2839">
            <w:pPr>
              <w:widowControl w:val="0"/>
              <w:tabs>
                <w:tab w:val="left" w:pos="1914"/>
              </w:tabs>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5"/>
              </w:rPr>
              <w:t>Подпись                 Расшифровка</w:t>
            </w:r>
          </w:p>
          <w:p w14:paraId="72918CDB" w14:textId="77777777" w:rsidR="005E2839" w:rsidRPr="007327B9" w:rsidRDefault="005E2839" w:rsidP="005E2839">
            <w:pPr>
              <w:widowControl w:val="0"/>
              <w:tabs>
                <w:tab w:val="left" w:pos="1914"/>
              </w:tabs>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5"/>
              </w:rPr>
              <w:t>                                подписи</w:t>
            </w:r>
          </w:p>
          <w:p w14:paraId="54D5ADD6" w14:textId="77777777" w:rsidR="005E2839" w:rsidRPr="007327B9" w:rsidRDefault="005E2839" w:rsidP="005E2839">
            <w:pPr>
              <w:widowControl w:val="0"/>
              <w:autoSpaceDE w:val="0"/>
              <w:spacing w:after="0" w:line="70" w:lineRule="atLeast"/>
              <w:rPr>
                <w:rFonts w:ascii="Times New Roman" w:eastAsia="Times New Roman" w:hAnsi="Times New Roman" w:cs="Times New Roman"/>
                <w:sz w:val="20"/>
                <w:szCs w:val="20"/>
              </w:rPr>
            </w:pPr>
            <w:r w:rsidRPr="007327B9">
              <w:rPr>
                <w:rFonts w:ascii="Times New Roman" w:eastAsia="Times New Roman" w:hAnsi="Times New Roman" w:cs="Times New Roman"/>
                <w:sz w:val="24"/>
                <w:szCs w:val="15"/>
              </w:rPr>
              <w:t>Дата</w:t>
            </w:r>
          </w:p>
        </w:tc>
      </w:tr>
      <w:tr w:rsidR="005E2839" w:rsidRPr="007327B9" w14:paraId="0E42045C" w14:textId="77777777" w:rsidTr="005E2839">
        <w:trPr>
          <w:trHeight w:val="80"/>
        </w:trPr>
        <w:tc>
          <w:tcPr>
            <w:tcW w:w="9356" w:type="dxa"/>
            <w:gridSpan w:val="2"/>
            <w:noWrap/>
            <w:hideMark/>
          </w:tcPr>
          <w:tbl>
            <w:tblPr>
              <w:tblW w:w="9243"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47"/>
              <w:gridCol w:w="1177"/>
              <w:gridCol w:w="2663"/>
              <w:gridCol w:w="1301"/>
              <w:gridCol w:w="1508"/>
              <w:gridCol w:w="1747"/>
            </w:tblGrid>
            <w:tr w:rsidR="005E2839" w:rsidRPr="007327B9" w14:paraId="626E7654" w14:textId="77777777" w:rsidTr="005E2839">
              <w:tc>
                <w:tcPr>
                  <w:tcW w:w="847" w:type="dxa"/>
                  <w:tcBorders>
                    <w:top w:val="single" w:sz="4" w:space="0" w:color="auto"/>
                    <w:bottom w:val="nil"/>
                    <w:right w:val="nil"/>
                  </w:tcBorders>
                </w:tcPr>
                <w:p w14:paraId="14A65BDF" w14:textId="77777777" w:rsidR="005E2839" w:rsidRPr="007327B9" w:rsidRDefault="005E2839" w:rsidP="005E2839">
                  <w:pPr>
                    <w:framePr w:hSpace="180" w:wrap="around" w:vAnchor="page" w:hAnchor="margin" w:x="108" w:y="2992"/>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N</w:t>
                  </w:r>
                </w:p>
                <w:p w14:paraId="4D1F489C" w14:textId="77777777" w:rsidR="005E2839" w:rsidRPr="007327B9" w:rsidRDefault="005E2839" w:rsidP="005E2839">
                  <w:pPr>
                    <w:framePr w:hSpace="180" w:wrap="around" w:vAnchor="page" w:hAnchor="margin" w:x="108" w:y="2992"/>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п/п</w:t>
                  </w:r>
                </w:p>
              </w:tc>
              <w:tc>
                <w:tcPr>
                  <w:tcW w:w="1177" w:type="dxa"/>
                  <w:tcBorders>
                    <w:top w:val="single" w:sz="4" w:space="0" w:color="auto"/>
                    <w:left w:val="single" w:sz="4" w:space="0" w:color="auto"/>
                    <w:bottom w:val="nil"/>
                    <w:right w:val="nil"/>
                  </w:tcBorders>
                </w:tcPr>
                <w:p w14:paraId="44317744" w14:textId="77777777" w:rsidR="005E2839" w:rsidRPr="007327B9" w:rsidRDefault="005E2839" w:rsidP="005E2839">
                  <w:pPr>
                    <w:framePr w:hSpace="180" w:wrap="around" w:vAnchor="page" w:hAnchor="margin" w:x="108" w:y="2992"/>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Индекс</w:t>
                  </w:r>
                </w:p>
                <w:p w14:paraId="38B94970" w14:textId="77777777" w:rsidR="005E2839" w:rsidRPr="007327B9" w:rsidRDefault="005E2839" w:rsidP="005E2839">
                  <w:pPr>
                    <w:framePr w:hSpace="180" w:wrap="around" w:vAnchor="page" w:hAnchor="margin" w:x="108" w:y="2992"/>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дела</w:t>
                  </w:r>
                </w:p>
              </w:tc>
              <w:tc>
                <w:tcPr>
                  <w:tcW w:w="2663" w:type="dxa"/>
                  <w:tcBorders>
                    <w:top w:val="single" w:sz="4" w:space="0" w:color="auto"/>
                    <w:left w:val="single" w:sz="4" w:space="0" w:color="auto"/>
                    <w:bottom w:val="nil"/>
                    <w:right w:val="nil"/>
                  </w:tcBorders>
                </w:tcPr>
                <w:p w14:paraId="37433072" w14:textId="77777777" w:rsidR="005E2839" w:rsidRPr="007327B9" w:rsidRDefault="005E2839" w:rsidP="005E2839">
                  <w:pPr>
                    <w:framePr w:hSpace="180" w:wrap="around" w:vAnchor="page" w:hAnchor="margin" w:x="108" w:y="2992"/>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Заголовок</w:t>
                  </w:r>
                </w:p>
                <w:p w14:paraId="27A64854" w14:textId="77777777" w:rsidR="005E2839" w:rsidRPr="007327B9" w:rsidRDefault="005E2839" w:rsidP="005E2839">
                  <w:pPr>
                    <w:framePr w:hSpace="180" w:wrap="around" w:vAnchor="page" w:hAnchor="margin" w:x="108" w:y="2992"/>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дела</w:t>
                  </w:r>
                </w:p>
              </w:tc>
              <w:tc>
                <w:tcPr>
                  <w:tcW w:w="1301" w:type="dxa"/>
                  <w:tcBorders>
                    <w:top w:val="single" w:sz="4" w:space="0" w:color="auto"/>
                    <w:left w:val="single" w:sz="4" w:space="0" w:color="auto"/>
                    <w:bottom w:val="nil"/>
                    <w:right w:val="nil"/>
                  </w:tcBorders>
                </w:tcPr>
                <w:p w14:paraId="313179DC" w14:textId="77777777" w:rsidR="005E2839" w:rsidRPr="007327B9" w:rsidRDefault="005E2839" w:rsidP="005E2839">
                  <w:pPr>
                    <w:framePr w:hSpace="180" w:wrap="around" w:vAnchor="page" w:hAnchor="margin" w:x="108" w:y="2992"/>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Крайние</w:t>
                  </w:r>
                </w:p>
                <w:p w14:paraId="521CC15E" w14:textId="77777777" w:rsidR="005E2839" w:rsidRPr="007327B9" w:rsidRDefault="005E2839" w:rsidP="005E2839">
                  <w:pPr>
                    <w:framePr w:hSpace="180" w:wrap="around" w:vAnchor="page" w:hAnchor="margin" w:x="108" w:y="2992"/>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даты</w:t>
                  </w:r>
                </w:p>
              </w:tc>
              <w:tc>
                <w:tcPr>
                  <w:tcW w:w="1508" w:type="dxa"/>
                  <w:tcBorders>
                    <w:top w:val="single" w:sz="4" w:space="0" w:color="auto"/>
                    <w:left w:val="single" w:sz="4" w:space="0" w:color="auto"/>
                    <w:bottom w:val="nil"/>
                    <w:right w:val="nil"/>
                  </w:tcBorders>
                </w:tcPr>
                <w:p w14:paraId="343301D3" w14:textId="77777777" w:rsidR="005E2839" w:rsidRPr="007327B9" w:rsidRDefault="005E2839" w:rsidP="005E2839">
                  <w:pPr>
                    <w:framePr w:hSpace="180" w:wrap="around" w:vAnchor="page" w:hAnchor="margin" w:x="108" w:y="2992"/>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Количество</w:t>
                  </w:r>
                </w:p>
                <w:p w14:paraId="23D9CADB" w14:textId="77777777" w:rsidR="005E2839" w:rsidRPr="007327B9" w:rsidRDefault="005E2839" w:rsidP="005E2839">
                  <w:pPr>
                    <w:framePr w:hSpace="180" w:wrap="around" w:vAnchor="page" w:hAnchor="margin" w:x="108" w:y="2992"/>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листов</w:t>
                  </w:r>
                </w:p>
              </w:tc>
              <w:tc>
                <w:tcPr>
                  <w:tcW w:w="1747" w:type="dxa"/>
                  <w:tcBorders>
                    <w:top w:val="single" w:sz="4" w:space="0" w:color="auto"/>
                    <w:left w:val="single" w:sz="4" w:space="0" w:color="auto"/>
                    <w:bottom w:val="nil"/>
                  </w:tcBorders>
                </w:tcPr>
                <w:p w14:paraId="7547E6CE" w14:textId="77777777" w:rsidR="005E2839" w:rsidRPr="007327B9" w:rsidRDefault="005E2839" w:rsidP="005E2839">
                  <w:pPr>
                    <w:framePr w:hSpace="180" w:wrap="around" w:vAnchor="page" w:hAnchor="margin" w:x="108" w:y="2992"/>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Примечания</w:t>
                  </w:r>
                </w:p>
              </w:tc>
            </w:tr>
            <w:tr w:rsidR="005E2839" w:rsidRPr="007327B9" w14:paraId="7651B7D8" w14:textId="77777777" w:rsidTr="005E2839">
              <w:tc>
                <w:tcPr>
                  <w:tcW w:w="847" w:type="dxa"/>
                  <w:tcBorders>
                    <w:top w:val="single" w:sz="4" w:space="0" w:color="auto"/>
                    <w:bottom w:val="nil"/>
                    <w:right w:val="nil"/>
                  </w:tcBorders>
                </w:tcPr>
                <w:p w14:paraId="42BE5A58" w14:textId="77777777" w:rsidR="005E2839" w:rsidRPr="007327B9" w:rsidRDefault="005E2839" w:rsidP="005E2839">
                  <w:pPr>
                    <w:framePr w:hSpace="180" w:wrap="around" w:vAnchor="page" w:hAnchor="margin" w:x="108" w:y="2992"/>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1</w:t>
                  </w:r>
                </w:p>
              </w:tc>
              <w:tc>
                <w:tcPr>
                  <w:tcW w:w="1177" w:type="dxa"/>
                  <w:tcBorders>
                    <w:top w:val="single" w:sz="4" w:space="0" w:color="auto"/>
                    <w:left w:val="single" w:sz="4" w:space="0" w:color="auto"/>
                    <w:bottom w:val="nil"/>
                    <w:right w:val="nil"/>
                  </w:tcBorders>
                </w:tcPr>
                <w:p w14:paraId="1B9CB60A" w14:textId="77777777" w:rsidR="005E2839" w:rsidRPr="007327B9" w:rsidRDefault="005E2839" w:rsidP="005E2839">
                  <w:pPr>
                    <w:framePr w:hSpace="180" w:wrap="around" w:vAnchor="page" w:hAnchor="margin" w:x="108" w:y="2992"/>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2</w:t>
                  </w:r>
                </w:p>
              </w:tc>
              <w:tc>
                <w:tcPr>
                  <w:tcW w:w="2663" w:type="dxa"/>
                  <w:tcBorders>
                    <w:top w:val="single" w:sz="4" w:space="0" w:color="auto"/>
                    <w:left w:val="single" w:sz="4" w:space="0" w:color="auto"/>
                    <w:bottom w:val="nil"/>
                    <w:right w:val="nil"/>
                  </w:tcBorders>
                </w:tcPr>
                <w:p w14:paraId="66006FD4" w14:textId="77777777" w:rsidR="005E2839" w:rsidRPr="007327B9" w:rsidRDefault="005E2839" w:rsidP="005E2839">
                  <w:pPr>
                    <w:framePr w:hSpace="180" w:wrap="around" w:vAnchor="page" w:hAnchor="margin" w:x="108" w:y="2992"/>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3</w:t>
                  </w:r>
                </w:p>
              </w:tc>
              <w:tc>
                <w:tcPr>
                  <w:tcW w:w="1301" w:type="dxa"/>
                  <w:tcBorders>
                    <w:top w:val="single" w:sz="4" w:space="0" w:color="auto"/>
                    <w:left w:val="single" w:sz="4" w:space="0" w:color="auto"/>
                    <w:bottom w:val="nil"/>
                    <w:right w:val="nil"/>
                  </w:tcBorders>
                </w:tcPr>
                <w:p w14:paraId="39CEFBD2" w14:textId="77777777" w:rsidR="005E2839" w:rsidRPr="007327B9" w:rsidRDefault="005E2839" w:rsidP="005E2839">
                  <w:pPr>
                    <w:framePr w:hSpace="180" w:wrap="around" w:vAnchor="page" w:hAnchor="margin" w:x="108" w:y="2992"/>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4</w:t>
                  </w:r>
                </w:p>
              </w:tc>
              <w:tc>
                <w:tcPr>
                  <w:tcW w:w="1508" w:type="dxa"/>
                  <w:tcBorders>
                    <w:top w:val="single" w:sz="4" w:space="0" w:color="auto"/>
                    <w:left w:val="single" w:sz="4" w:space="0" w:color="auto"/>
                    <w:bottom w:val="nil"/>
                    <w:right w:val="nil"/>
                  </w:tcBorders>
                </w:tcPr>
                <w:p w14:paraId="549F7F07" w14:textId="77777777" w:rsidR="005E2839" w:rsidRPr="007327B9" w:rsidRDefault="005E2839" w:rsidP="005E2839">
                  <w:pPr>
                    <w:framePr w:hSpace="180" w:wrap="around" w:vAnchor="page" w:hAnchor="margin" w:x="108" w:y="2992"/>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5</w:t>
                  </w:r>
                </w:p>
              </w:tc>
              <w:tc>
                <w:tcPr>
                  <w:tcW w:w="1747" w:type="dxa"/>
                  <w:tcBorders>
                    <w:top w:val="single" w:sz="4" w:space="0" w:color="auto"/>
                    <w:left w:val="single" w:sz="4" w:space="0" w:color="auto"/>
                    <w:bottom w:val="nil"/>
                  </w:tcBorders>
                </w:tcPr>
                <w:p w14:paraId="05D92449" w14:textId="77777777" w:rsidR="005E2839" w:rsidRPr="007327B9" w:rsidRDefault="005E2839" w:rsidP="005E2839">
                  <w:pPr>
                    <w:framePr w:hSpace="180" w:wrap="around" w:vAnchor="page" w:hAnchor="margin" w:x="108" w:y="2992"/>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6</w:t>
                  </w:r>
                </w:p>
              </w:tc>
            </w:tr>
            <w:tr w:rsidR="005E2839" w:rsidRPr="007327B9" w14:paraId="7689734E" w14:textId="77777777" w:rsidTr="005E2839">
              <w:tc>
                <w:tcPr>
                  <w:tcW w:w="9243" w:type="dxa"/>
                  <w:gridSpan w:val="6"/>
                  <w:tcBorders>
                    <w:top w:val="single" w:sz="4" w:space="0" w:color="auto"/>
                    <w:bottom w:val="nil"/>
                  </w:tcBorders>
                </w:tcPr>
                <w:p w14:paraId="3806C391" w14:textId="77777777" w:rsidR="005E2839" w:rsidRPr="007327B9" w:rsidRDefault="005E2839" w:rsidP="005E2839">
                  <w:pPr>
                    <w:framePr w:hSpace="180" w:wrap="around" w:vAnchor="page" w:hAnchor="margin" w:x="108" w:y="2992"/>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Название раздела</w:t>
                  </w:r>
                </w:p>
              </w:tc>
            </w:tr>
            <w:tr w:rsidR="005E2839" w:rsidRPr="007327B9" w14:paraId="77272174" w14:textId="77777777" w:rsidTr="005E2839">
              <w:tc>
                <w:tcPr>
                  <w:tcW w:w="847" w:type="dxa"/>
                  <w:tcBorders>
                    <w:top w:val="single" w:sz="4" w:space="0" w:color="auto"/>
                    <w:bottom w:val="single" w:sz="4" w:space="0" w:color="auto"/>
                    <w:right w:val="nil"/>
                  </w:tcBorders>
                </w:tcPr>
                <w:p w14:paraId="12196B2E" w14:textId="77777777" w:rsidR="005E2839" w:rsidRPr="007327B9" w:rsidRDefault="005E2839" w:rsidP="005E2839">
                  <w:pPr>
                    <w:framePr w:hSpace="180" w:wrap="around" w:vAnchor="page" w:hAnchor="margin" w:x="108" w:y="2992"/>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c>
                <w:tcPr>
                  <w:tcW w:w="1177" w:type="dxa"/>
                  <w:tcBorders>
                    <w:top w:val="single" w:sz="4" w:space="0" w:color="auto"/>
                    <w:left w:val="single" w:sz="4" w:space="0" w:color="auto"/>
                    <w:bottom w:val="single" w:sz="4" w:space="0" w:color="auto"/>
                    <w:right w:val="nil"/>
                  </w:tcBorders>
                </w:tcPr>
                <w:p w14:paraId="7431704A" w14:textId="77777777" w:rsidR="005E2839" w:rsidRPr="007327B9" w:rsidRDefault="005E2839" w:rsidP="005E2839">
                  <w:pPr>
                    <w:framePr w:hSpace="180" w:wrap="around" w:vAnchor="page" w:hAnchor="margin" w:x="108" w:y="2992"/>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c>
                <w:tcPr>
                  <w:tcW w:w="2663" w:type="dxa"/>
                  <w:tcBorders>
                    <w:top w:val="single" w:sz="4" w:space="0" w:color="auto"/>
                    <w:left w:val="single" w:sz="4" w:space="0" w:color="auto"/>
                    <w:bottom w:val="single" w:sz="4" w:space="0" w:color="auto"/>
                    <w:right w:val="nil"/>
                  </w:tcBorders>
                </w:tcPr>
                <w:p w14:paraId="27ADCA02" w14:textId="77777777" w:rsidR="005E2839" w:rsidRPr="007327B9" w:rsidRDefault="005E2839" w:rsidP="005E2839">
                  <w:pPr>
                    <w:framePr w:hSpace="180" w:wrap="around" w:vAnchor="page" w:hAnchor="margin" w:x="108" w:y="2992"/>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c>
                <w:tcPr>
                  <w:tcW w:w="1301" w:type="dxa"/>
                  <w:tcBorders>
                    <w:top w:val="single" w:sz="4" w:space="0" w:color="auto"/>
                    <w:left w:val="single" w:sz="4" w:space="0" w:color="auto"/>
                    <w:bottom w:val="single" w:sz="4" w:space="0" w:color="auto"/>
                    <w:right w:val="nil"/>
                  </w:tcBorders>
                </w:tcPr>
                <w:p w14:paraId="512B83C5" w14:textId="77777777" w:rsidR="005E2839" w:rsidRPr="007327B9" w:rsidRDefault="005E2839" w:rsidP="005E2839">
                  <w:pPr>
                    <w:framePr w:hSpace="180" w:wrap="around" w:vAnchor="page" w:hAnchor="margin" w:x="108" w:y="2992"/>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c>
                <w:tcPr>
                  <w:tcW w:w="1508" w:type="dxa"/>
                  <w:tcBorders>
                    <w:top w:val="single" w:sz="4" w:space="0" w:color="auto"/>
                    <w:left w:val="single" w:sz="4" w:space="0" w:color="auto"/>
                    <w:bottom w:val="single" w:sz="4" w:space="0" w:color="auto"/>
                    <w:right w:val="nil"/>
                  </w:tcBorders>
                </w:tcPr>
                <w:p w14:paraId="0D6AFCA1" w14:textId="77777777" w:rsidR="005E2839" w:rsidRPr="007327B9" w:rsidRDefault="005E2839" w:rsidP="005E2839">
                  <w:pPr>
                    <w:framePr w:hSpace="180" w:wrap="around" w:vAnchor="page" w:hAnchor="margin" w:x="108" w:y="2992"/>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c>
                <w:tcPr>
                  <w:tcW w:w="1747" w:type="dxa"/>
                  <w:tcBorders>
                    <w:top w:val="single" w:sz="4" w:space="0" w:color="auto"/>
                    <w:left w:val="single" w:sz="4" w:space="0" w:color="auto"/>
                    <w:bottom w:val="single" w:sz="4" w:space="0" w:color="auto"/>
                  </w:tcBorders>
                </w:tcPr>
                <w:p w14:paraId="5C6A5AB8" w14:textId="77777777" w:rsidR="005E2839" w:rsidRPr="007327B9" w:rsidRDefault="005E2839" w:rsidP="005E2839">
                  <w:pPr>
                    <w:framePr w:hSpace="180" w:wrap="around" w:vAnchor="page" w:hAnchor="margin" w:x="108" w:y="2992"/>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r>
          </w:tbl>
          <w:p w14:paraId="333B4C76" w14:textId="77777777" w:rsidR="005E2839" w:rsidRPr="007327B9" w:rsidRDefault="005E2839" w:rsidP="005E2839">
            <w:pPr>
              <w:rPr>
                <w:rFonts w:ascii="Times New Roman" w:eastAsia="Times New Roman" w:hAnsi="Times New Roman" w:cs="Times New Roman"/>
              </w:rPr>
            </w:pPr>
          </w:p>
          <w:p w14:paraId="04F1254F"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 xml:space="preserve">            В данный раздел описи внесено _______________________________________ дел,</w:t>
            </w:r>
          </w:p>
          <w:p w14:paraId="32310464"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 xml:space="preserve">                                                                                         (цифрами и прописью)</w:t>
            </w:r>
          </w:p>
          <w:p w14:paraId="1D824F1D"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с N ___________________________ по N _______________________________, в том числе</w:t>
            </w:r>
          </w:p>
          <w:p w14:paraId="2B21DCC2"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литерные номера: ______________________________________________________________</w:t>
            </w:r>
          </w:p>
          <w:p w14:paraId="4D1ED46B"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пропущенные номера: __________________________________________________________</w:t>
            </w:r>
          </w:p>
          <w:p w14:paraId="32C7F3D3" w14:textId="77777777" w:rsidR="005E2839" w:rsidRPr="007327B9" w:rsidRDefault="005E2839" w:rsidP="005E2839">
            <w:pPr>
              <w:spacing w:after="0"/>
              <w:rPr>
                <w:rFonts w:ascii="Times New Roman" w:eastAsia="Times New Roman" w:hAnsi="Times New Roman" w:cs="Times New Roman"/>
                <w:sz w:val="24"/>
                <w:szCs w:val="24"/>
              </w:rPr>
            </w:pPr>
          </w:p>
          <w:p w14:paraId="3BE1AF28"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Наименование должности</w:t>
            </w:r>
          </w:p>
          <w:p w14:paraId="5C0972A3" w14:textId="77777777" w:rsidR="005E2839" w:rsidRPr="007327B9" w:rsidRDefault="005E2839" w:rsidP="005E2839">
            <w:pPr>
              <w:spacing w:after="0" w:line="240" w:lineRule="auto"/>
              <w:rPr>
                <w:rFonts w:ascii="Times New Roman" w:eastAsia="Times New Roman" w:hAnsi="Times New Roman" w:cs="Times New Roman"/>
              </w:rPr>
            </w:pPr>
            <w:r w:rsidRPr="007327B9">
              <w:rPr>
                <w:rFonts w:ascii="Times New Roman" w:eastAsia="Times New Roman" w:hAnsi="Times New Roman" w:cs="Times New Roman"/>
              </w:rPr>
              <w:t>составителя описи                                     Подпись                                   Расшифровка подписи</w:t>
            </w:r>
          </w:p>
          <w:p w14:paraId="717FC0A3" w14:textId="77777777" w:rsidR="005E2839" w:rsidRPr="007327B9" w:rsidRDefault="005E2839" w:rsidP="005E2839">
            <w:pPr>
              <w:spacing w:after="0" w:line="240" w:lineRule="auto"/>
              <w:rPr>
                <w:rFonts w:ascii="Times New Roman" w:eastAsia="Times New Roman" w:hAnsi="Times New Roman" w:cs="Times New Roman"/>
              </w:rPr>
            </w:pPr>
          </w:p>
          <w:p w14:paraId="4D0E1CDC" w14:textId="77777777" w:rsidR="005E2839" w:rsidRPr="007327B9" w:rsidRDefault="005E2839" w:rsidP="005E2839">
            <w:pPr>
              <w:spacing w:after="0" w:line="240" w:lineRule="auto"/>
              <w:rPr>
                <w:rFonts w:ascii="Times New Roman" w:eastAsia="Times New Roman" w:hAnsi="Times New Roman" w:cs="Times New Roman"/>
              </w:rPr>
            </w:pPr>
            <w:r w:rsidRPr="007327B9">
              <w:rPr>
                <w:rFonts w:ascii="Times New Roman" w:eastAsia="Times New Roman" w:hAnsi="Times New Roman" w:cs="Times New Roman"/>
              </w:rPr>
              <w:t>Дата</w:t>
            </w:r>
          </w:p>
          <w:p w14:paraId="3175F046"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4"/>
                <w:szCs w:val="24"/>
              </w:rPr>
            </w:pPr>
          </w:p>
          <w:p w14:paraId="148F8ACB"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Заведующий архивом                          Подпись                               Расшифровка подписи</w:t>
            </w:r>
          </w:p>
          <w:p w14:paraId="61CC4DA8" w14:textId="77777777" w:rsidR="005E2839" w:rsidRPr="007327B9" w:rsidRDefault="005E2839" w:rsidP="005E2839">
            <w:pPr>
              <w:spacing w:after="0"/>
              <w:rPr>
                <w:rFonts w:ascii="Times New Roman" w:eastAsia="Times New Roman" w:hAnsi="Times New Roman" w:cs="Times New Roman"/>
                <w:sz w:val="24"/>
                <w:szCs w:val="24"/>
              </w:rPr>
            </w:pPr>
          </w:p>
          <w:p w14:paraId="75CC23E8" w14:textId="77777777" w:rsidR="005E2839" w:rsidRPr="007327B9" w:rsidRDefault="005E2839" w:rsidP="005E2839">
            <w:pPr>
              <w:spacing w:after="0"/>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Дата</w:t>
            </w:r>
          </w:p>
          <w:p w14:paraId="338A817B" w14:textId="77777777" w:rsidR="005E2839" w:rsidRPr="007327B9" w:rsidRDefault="005E2839" w:rsidP="005E2839">
            <w:pPr>
              <w:widowControl w:val="0"/>
              <w:autoSpaceDE w:val="0"/>
              <w:autoSpaceDN w:val="0"/>
              <w:adjustRightInd w:val="0"/>
              <w:spacing w:after="0" w:line="240" w:lineRule="auto"/>
              <w:rPr>
                <w:rFonts w:ascii="Courier New" w:eastAsia="Times New Roman" w:hAnsi="Courier New" w:cs="Courier New"/>
              </w:rPr>
            </w:pPr>
          </w:p>
          <w:p w14:paraId="63960B72" w14:textId="77777777" w:rsidR="005E2839" w:rsidRPr="007327B9" w:rsidRDefault="005E2839" w:rsidP="005E2839">
            <w:pPr>
              <w:widowControl w:val="0"/>
              <w:tabs>
                <w:tab w:val="left" w:pos="5070"/>
              </w:tabs>
              <w:adjustRightInd w:val="0"/>
              <w:spacing w:after="0" w:line="80" w:lineRule="atLeast"/>
              <w:jc w:val="both"/>
              <w:rPr>
                <w:rFonts w:ascii="Times New Roman" w:eastAsia="Times New Roman" w:hAnsi="Times New Roman" w:cs="Times New Roman"/>
                <w:sz w:val="20"/>
                <w:szCs w:val="20"/>
              </w:rPr>
            </w:pPr>
          </w:p>
        </w:tc>
      </w:tr>
      <w:tr w:rsidR="005E2839" w:rsidRPr="007327B9" w14:paraId="2FB7BD3F" w14:textId="77777777" w:rsidTr="005E2839">
        <w:trPr>
          <w:trHeight w:val="80"/>
        </w:trPr>
        <w:tc>
          <w:tcPr>
            <w:tcW w:w="9356" w:type="dxa"/>
            <w:gridSpan w:val="2"/>
            <w:noWrap/>
          </w:tcPr>
          <w:tbl>
            <w:tblPr>
              <w:tblStyle w:val="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8"/>
              <w:gridCol w:w="4193"/>
            </w:tblGrid>
            <w:tr w:rsidR="005E2839" w:rsidRPr="007327B9" w14:paraId="05E632DE" w14:textId="77777777" w:rsidTr="005E2839">
              <w:tc>
                <w:tcPr>
                  <w:tcW w:w="5245" w:type="dxa"/>
                </w:tcPr>
                <w:p w14:paraId="15ADFF23" w14:textId="77777777" w:rsidR="005E2839" w:rsidRPr="007327B9" w:rsidRDefault="005E2839" w:rsidP="005E2839">
                  <w:pPr>
                    <w:framePr w:hSpace="180" w:wrap="around" w:vAnchor="page" w:hAnchor="margin" w:x="108" w:y="2992"/>
                    <w:widowControl w:val="0"/>
                    <w:adjustRightInd w:val="0"/>
                    <w:ind w:left="-113"/>
                    <w:jc w:val="both"/>
                    <w:rPr>
                      <w:rFonts w:ascii="Times New Roman" w:hAnsi="Times New Roman" w:cs="Times New Roman"/>
                      <w:sz w:val="20"/>
                      <w:szCs w:val="20"/>
                    </w:rPr>
                  </w:pPr>
                  <w:r w:rsidRPr="007327B9">
                    <w:rPr>
                      <w:rFonts w:ascii="Times New Roman" w:hAnsi="Times New Roman" w:cs="Times New Roman"/>
                      <w:sz w:val="24"/>
                      <w:szCs w:val="15"/>
                    </w:rPr>
                    <w:t>СОГЛАСОВАНО</w:t>
                  </w:r>
                </w:p>
                <w:p w14:paraId="4F21A0A7" w14:textId="77777777" w:rsidR="005E2839" w:rsidRPr="007327B9" w:rsidRDefault="005E2839" w:rsidP="005E2839">
                  <w:pPr>
                    <w:framePr w:hSpace="180" w:wrap="around" w:vAnchor="page" w:hAnchor="margin" w:x="108" w:y="2992"/>
                    <w:widowControl w:val="0"/>
                    <w:adjustRightInd w:val="0"/>
                    <w:ind w:left="-108"/>
                    <w:jc w:val="both"/>
                    <w:rPr>
                      <w:rFonts w:ascii="Times New Roman" w:hAnsi="Times New Roman" w:cs="Times New Roman"/>
                      <w:sz w:val="20"/>
                      <w:szCs w:val="20"/>
                    </w:rPr>
                  </w:pPr>
                  <w:r w:rsidRPr="007327B9">
                    <w:rPr>
                      <w:rFonts w:ascii="Times New Roman" w:hAnsi="Times New Roman" w:cs="Times New Roman"/>
                      <w:sz w:val="24"/>
                      <w:szCs w:val="15"/>
                    </w:rPr>
                    <w:t>Протокол ЭК СПбГУТ</w:t>
                  </w:r>
                </w:p>
                <w:p w14:paraId="581D16AF" w14:textId="77777777" w:rsidR="005E2839" w:rsidRPr="007327B9" w:rsidRDefault="005E2839" w:rsidP="005E2839">
                  <w:pPr>
                    <w:framePr w:hSpace="180" w:wrap="around" w:vAnchor="page" w:hAnchor="margin" w:x="108" w:y="2992"/>
                    <w:widowControl w:val="0"/>
                    <w:autoSpaceDE w:val="0"/>
                    <w:autoSpaceDN w:val="0"/>
                    <w:adjustRightInd w:val="0"/>
                    <w:ind w:left="-108"/>
                    <w:rPr>
                      <w:rFonts w:ascii="Times New Roman CYR" w:hAnsi="Times New Roman CYR" w:cs="Times New Roman CYR"/>
                      <w:sz w:val="24"/>
                      <w:szCs w:val="24"/>
                    </w:rPr>
                  </w:pPr>
                  <w:r w:rsidRPr="007327B9">
                    <w:rPr>
                      <w:rFonts w:ascii="Times New Roman" w:hAnsi="Times New Roman" w:cs="Times New Roman"/>
                      <w:sz w:val="24"/>
                      <w:szCs w:val="15"/>
                    </w:rPr>
                    <w:t>от __________ № ___________</w:t>
                  </w:r>
                </w:p>
              </w:tc>
              <w:tc>
                <w:tcPr>
                  <w:tcW w:w="4248" w:type="dxa"/>
                </w:tcPr>
                <w:p w14:paraId="6EFC269E" w14:textId="77777777" w:rsidR="005E2839" w:rsidRPr="007327B9" w:rsidRDefault="005E2839" w:rsidP="005E2839">
                  <w:pPr>
                    <w:widowControl w:val="0"/>
                    <w:adjustRightInd w:val="0"/>
                    <w:jc w:val="both"/>
                    <w:rPr>
                      <w:rFonts w:ascii="Times New Roman" w:hAnsi="Times New Roman" w:cs="Times New Roman"/>
                      <w:sz w:val="20"/>
                      <w:szCs w:val="20"/>
                    </w:rPr>
                  </w:pPr>
                  <w:r w:rsidRPr="007327B9">
                    <w:rPr>
                      <w:rFonts w:ascii="Times New Roman" w:hAnsi="Times New Roman" w:cs="Times New Roman"/>
                      <w:sz w:val="24"/>
                      <w:szCs w:val="15"/>
                    </w:rPr>
                    <w:t>УТВЕРЖДЕНА</w:t>
                  </w:r>
                </w:p>
                <w:p w14:paraId="5A625C94" w14:textId="77777777" w:rsidR="005E2839" w:rsidRPr="007327B9" w:rsidRDefault="005E2839" w:rsidP="005E2839">
                  <w:pPr>
                    <w:widowControl w:val="0"/>
                    <w:adjustRightInd w:val="0"/>
                    <w:jc w:val="both"/>
                    <w:rPr>
                      <w:rFonts w:ascii="Times New Roman" w:hAnsi="Times New Roman" w:cs="Times New Roman"/>
                      <w:sz w:val="24"/>
                      <w:szCs w:val="15"/>
                    </w:rPr>
                  </w:pPr>
                  <w:r w:rsidRPr="007327B9">
                    <w:rPr>
                      <w:rFonts w:ascii="Times New Roman" w:hAnsi="Times New Roman" w:cs="Times New Roman"/>
                      <w:sz w:val="24"/>
                      <w:szCs w:val="15"/>
                    </w:rPr>
                    <w:t xml:space="preserve">Протокол ЦЭПК Архивного </w:t>
                  </w:r>
                </w:p>
                <w:p w14:paraId="0A868A3D" w14:textId="77777777" w:rsidR="005E2839" w:rsidRPr="007327B9" w:rsidRDefault="005E2839" w:rsidP="005E2839">
                  <w:pPr>
                    <w:widowControl w:val="0"/>
                    <w:adjustRightInd w:val="0"/>
                    <w:jc w:val="both"/>
                    <w:rPr>
                      <w:rFonts w:ascii="Times New Roman" w:hAnsi="Times New Roman" w:cs="Times New Roman"/>
                      <w:sz w:val="24"/>
                      <w:szCs w:val="15"/>
                    </w:rPr>
                  </w:pPr>
                  <w:r w:rsidRPr="007327B9">
                    <w:rPr>
                      <w:rFonts w:ascii="Times New Roman" w:hAnsi="Times New Roman" w:cs="Times New Roman"/>
                      <w:sz w:val="24"/>
                      <w:szCs w:val="15"/>
                    </w:rPr>
                    <w:t>комитета Санкт-Петербурга</w:t>
                  </w:r>
                </w:p>
                <w:p w14:paraId="6671EBEC" w14:textId="77777777" w:rsidR="005E2839" w:rsidRPr="007327B9" w:rsidRDefault="005E2839" w:rsidP="005E2839">
                  <w:pPr>
                    <w:framePr w:hSpace="180" w:wrap="around" w:vAnchor="page" w:hAnchor="margin" w:x="108" w:y="2992"/>
                    <w:widowControl w:val="0"/>
                    <w:autoSpaceDE w:val="0"/>
                    <w:autoSpaceDN w:val="0"/>
                    <w:adjustRightInd w:val="0"/>
                    <w:rPr>
                      <w:rFonts w:ascii="Times New Roman" w:hAnsi="Times New Roman" w:cs="Times New Roman"/>
                      <w:sz w:val="24"/>
                      <w:szCs w:val="15"/>
                    </w:rPr>
                  </w:pPr>
                  <w:r w:rsidRPr="007327B9">
                    <w:rPr>
                      <w:rFonts w:ascii="Times New Roman" w:hAnsi="Times New Roman" w:cs="Times New Roman"/>
                      <w:sz w:val="24"/>
                      <w:szCs w:val="15"/>
                    </w:rPr>
                    <w:t>от __________ № ___________</w:t>
                  </w:r>
                </w:p>
                <w:p w14:paraId="3B74AB8E" w14:textId="77777777" w:rsidR="005E2839" w:rsidRPr="007327B9" w:rsidRDefault="005E2839" w:rsidP="005E2839">
                  <w:pPr>
                    <w:framePr w:hSpace="180" w:wrap="around" w:vAnchor="page" w:hAnchor="margin" w:x="108" w:y="2992"/>
                    <w:rPr>
                      <w:rFonts w:ascii="Times New Roman" w:hAnsi="Times New Roman" w:cs="Times New Roman"/>
                    </w:rPr>
                  </w:pPr>
                </w:p>
              </w:tc>
            </w:tr>
          </w:tbl>
          <w:p w14:paraId="6B3A1EAD" w14:textId="77777777" w:rsidR="005E2839" w:rsidRPr="007327B9" w:rsidRDefault="005E2839" w:rsidP="005E2839">
            <w:pPr>
              <w:widowControl w:val="0"/>
              <w:autoSpaceDE w:val="0"/>
              <w:autoSpaceDN w:val="0"/>
              <w:adjustRightInd w:val="0"/>
              <w:spacing w:after="0" w:line="240" w:lineRule="auto"/>
              <w:rPr>
                <w:rFonts w:ascii="Times New Roman CYR" w:eastAsia="Times New Roman" w:hAnsi="Times New Roman CYR" w:cs="Times New Roman CYR"/>
                <w:sz w:val="24"/>
                <w:szCs w:val="24"/>
              </w:rPr>
            </w:pPr>
          </w:p>
        </w:tc>
      </w:tr>
      <w:tr w:rsidR="005E2839" w:rsidRPr="007327B9" w14:paraId="61A27CE5" w14:textId="77777777" w:rsidTr="005E2839">
        <w:trPr>
          <w:trHeight w:val="80"/>
        </w:trPr>
        <w:tc>
          <w:tcPr>
            <w:tcW w:w="9356" w:type="dxa"/>
            <w:gridSpan w:val="2"/>
            <w:noWrap/>
          </w:tcPr>
          <w:p w14:paraId="36E3F107" w14:textId="77777777" w:rsidR="005E2839" w:rsidRPr="007327B9" w:rsidRDefault="005E2839" w:rsidP="005E283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p>
        </w:tc>
      </w:tr>
      <w:tr w:rsidR="005E2839" w:rsidRPr="007327B9" w14:paraId="229D06EF" w14:textId="77777777" w:rsidTr="005E2839">
        <w:trPr>
          <w:trHeight w:val="80"/>
        </w:trPr>
        <w:tc>
          <w:tcPr>
            <w:tcW w:w="9356" w:type="dxa"/>
            <w:gridSpan w:val="2"/>
            <w:noWrap/>
          </w:tcPr>
          <w:p w14:paraId="319E57DA" w14:textId="77777777" w:rsidR="005E2839" w:rsidRPr="007327B9" w:rsidRDefault="005E2839" w:rsidP="005E283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p>
        </w:tc>
      </w:tr>
    </w:tbl>
    <w:p w14:paraId="7D1FD643" w14:textId="77777777" w:rsidR="005E2839" w:rsidRDefault="005E2839" w:rsidP="005E2839">
      <w:pPr>
        <w:spacing w:after="0" w:line="240" w:lineRule="auto"/>
        <w:rPr>
          <w:rFonts w:ascii="Times New Roman" w:eastAsia="Times New Roman" w:hAnsi="Times New Roman" w:cs="Times New Roman"/>
          <w:sz w:val="28"/>
          <w:szCs w:val="28"/>
        </w:rPr>
      </w:pPr>
    </w:p>
    <w:p w14:paraId="496BC791" w14:textId="77777777" w:rsidR="005E2839" w:rsidRPr="007327B9" w:rsidRDefault="005E2839" w:rsidP="005E2839">
      <w:pPr>
        <w:spacing w:after="0" w:line="240" w:lineRule="auto"/>
        <w:ind w:left="4956"/>
        <w:rPr>
          <w:rFonts w:ascii="Times New Roman" w:eastAsia="Times New Roman" w:hAnsi="Times New Roman" w:cs="Times New Roman"/>
          <w:sz w:val="28"/>
          <w:szCs w:val="28"/>
        </w:rPr>
      </w:pPr>
      <w:r w:rsidRPr="007327B9">
        <w:rPr>
          <w:rFonts w:ascii="Times New Roman" w:eastAsia="Times New Roman" w:hAnsi="Times New Roman" w:cs="Times New Roman"/>
          <w:sz w:val="28"/>
          <w:szCs w:val="28"/>
        </w:rPr>
        <w:t xml:space="preserve">Приложение № </w:t>
      </w:r>
      <w:r>
        <w:rPr>
          <w:rFonts w:ascii="Times New Roman" w:eastAsia="Times New Roman" w:hAnsi="Times New Roman" w:cs="Times New Roman"/>
          <w:sz w:val="28"/>
          <w:szCs w:val="28"/>
        </w:rPr>
        <w:t>18</w:t>
      </w:r>
    </w:p>
    <w:p w14:paraId="46D3F000" w14:textId="77777777" w:rsidR="005E2839" w:rsidRPr="007327B9" w:rsidRDefault="005E2839" w:rsidP="005E2839">
      <w:pPr>
        <w:widowControl w:val="0"/>
        <w:adjustRightInd w:val="0"/>
        <w:spacing w:after="0" w:line="240" w:lineRule="auto"/>
        <w:jc w:val="center"/>
        <w:outlineLvl w:val="0"/>
        <w:rPr>
          <w:rFonts w:ascii="Times New Roman" w:eastAsia="Times New Roman" w:hAnsi="Times New Roman" w:cs="Times New Roman"/>
          <w:bCs/>
          <w:kern w:val="28"/>
          <w:sz w:val="28"/>
          <w:szCs w:val="28"/>
        </w:rPr>
      </w:pPr>
    </w:p>
    <w:p w14:paraId="4BAB002C" w14:textId="77777777" w:rsidR="00B2248C" w:rsidRDefault="005E2839" w:rsidP="00B2248C">
      <w:pPr>
        <w:widowControl w:val="0"/>
        <w:adjustRightInd w:val="0"/>
        <w:spacing w:after="0" w:line="240" w:lineRule="auto"/>
        <w:ind w:left="4956"/>
        <w:outlineLvl w:val="0"/>
        <w:rPr>
          <w:rFonts w:ascii="Times New Roman" w:eastAsia="Times New Roman" w:hAnsi="Times New Roman" w:cs="Times New Roman"/>
          <w:bCs/>
          <w:kern w:val="28"/>
          <w:sz w:val="28"/>
          <w:szCs w:val="28"/>
        </w:rPr>
      </w:pPr>
      <w:r w:rsidRPr="00B2248C">
        <w:rPr>
          <w:rFonts w:ascii="Times New Roman" w:eastAsia="Times New Roman" w:hAnsi="Times New Roman" w:cs="Times New Roman"/>
          <w:bCs/>
          <w:kern w:val="28"/>
          <w:sz w:val="28"/>
          <w:szCs w:val="28"/>
        </w:rPr>
        <w:t xml:space="preserve">Форма годового раздела сводной </w:t>
      </w:r>
    </w:p>
    <w:p w14:paraId="7A327F75" w14:textId="77777777" w:rsidR="005E2839" w:rsidRPr="00B2248C" w:rsidRDefault="005E2839" w:rsidP="00B2248C">
      <w:pPr>
        <w:widowControl w:val="0"/>
        <w:adjustRightInd w:val="0"/>
        <w:spacing w:after="0" w:line="240" w:lineRule="auto"/>
        <w:ind w:left="4956"/>
        <w:outlineLvl w:val="0"/>
        <w:rPr>
          <w:rFonts w:ascii="Times New Roman" w:eastAsia="Times New Roman" w:hAnsi="Times New Roman" w:cs="Times New Roman"/>
          <w:bCs/>
          <w:kern w:val="28"/>
          <w:sz w:val="28"/>
          <w:szCs w:val="28"/>
        </w:rPr>
      </w:pPr>
      <w:r w:rsidRPr="00B2248C">
        <w:rPr>
          <w:rFonts w:ascii="Times New Roman" w:eastAsia="Times New Roman" w:hAnsi="Times New Roman" w:cs="Times New Roman"/>
          <w:bCs/>
          <w:kern w:val="28"/>
          <w:sz w:val="28"/>
          <w:szCs w:val="28"/>
        </w:rPr>
        <w:t>описи дел по личному составу</w:t>
      </w:r>
    </w:p>
    <w:p w14:paraId="7E50A5C9" w14:textId="77777777" w:rsidR="005E2839" w:rsidRPr="007327B9" w:rsidRDefault="005E2839" w:rsidP="005E2839">
      <w:pPr>
        <w:spacing w:after="0" w:line="240" w:lineRule="auto"/>
        <w:rPr>
          <w:rFonts w:ascii="Times New Roman" w:eastAsia="Times New Roman" w:hAnsi="Times New Roman" w:cs="Times New Roman"/>
          <w:sz w:val="28"/>
          <w:szCs w:val="28"/>
        </w:rPr>
      </w:pPr>
    </w:p>
    <w:p w14:paraId="76F4FAA4" w14:textId="77777777" w:rsidR="005E2839" w:rsidRPr="007327B9" w:rsidRDefault="005E2839" w:rsidP="005E2839">
      <w:pPr>
        <w:spacing w:after="0" w:line="240" w:lineRule="auto"/>
        <w:rPr>
          <w:rFonts w:ascii="Times New Roman" w:eastAsia="Times New Roman" w:hAnsi="Times New Roman" w:cs="Times New Roman"/>
          <w:sz w:val="28"/>
          <w:szCs w:val="28"/>
        </w:rPr>
      </w:pPr>
    </w:p>
    <w:tbl>
      <w:tblPr>
        <w:tblW w:w="9072" w:type="dxa"/>
        <w:jc w:val="center"/>
        <w:tblLook w:val="04A0" w:firstRow="1" w:lastRow="0" w:firstColumn="1" w:lastColumn="0" w:noHBand="0" w:noVBand="1"/>
      </w:tblPr>
      <w:tblGrid>
        <w:gridCol w:w="4554"/>
        <w:gridCol w:w="347"/>
        <w:gridCol w:w="4737"/>
      </w:tblGrid>
      <w:tr w:rsidR="005E2839" w:rsidRPr="007327B9" w14:paraId="2D500DA1" w14:textId="77777777" w:rsidTr="005E2839">
        <w:trPr>
          <w:trHeight w:val="443"/>
          <w:jc w:val="center"/>
        </w:trPr>
        <w:tc>
          <w:tcPr>
            <w:tcW w:w="5395" w:type="dxa"/>
            <w:gridSpan w:val="2"/>
            <w:hideMark/>
          </w:tcPr>
          <w:p w14:paraId="2F4051B3" w14:textId="77777777" w:rsidR="005E2839" w:rsidRPr="007327B9" w:rsidRDefault="005E2839" w:rsidP="005E2839">
            <w:pPr>
              <w:spacing w:after="0" w:line="240" w:lineRule="auto"/>
              <w:jc w:val="center"/>
              <w:outlineLvl w:val="0"/>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МИНИСТЕРСТВО ЦИФРОВОГО РАЗВИТИЯ,</w:t>
            </w:r>
          </w:p>
          <w:p w14:paraId="518B1E10" w14:textId="77777777" w:rsidR="005E2839" w:rsidRPr="007327B9" w:rsidRDefault="005E2839" w:rsidP="005E2839">
            <w:pPr>
              <w:spacing w:after="0" w:line="240" w:lineRule="auto"/>
              <w:jc w:val="center"/>
              <w:outlineLvl w:val="0"/>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 xml:space="preserve">СВЯЗИ И МАССОВЫХ КОММУНИКАЦИЙ </w:t>
            </w:r>
          </w:p>
          <w:p w14:paraId="610D2414" w14:textId="77777777" w:rsidR="005E2839" w:rsidRPr="007327B9" w:rsidRDefault="005E2839" w:rsidP="005E2839">
            <w:pPr>
              <w:spacing w:after="0" w:line="240" w:lineRule="auto"/>
              <w:jc w:val="center"/>
              <w:outlineLvl w:val="0"/>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РОССИЙСКОЙ ФЕДЕРАЦИИ</w:t>
            </w:r>
          </w:p>
          <w:p w14:paraId="502DEC0E" w14:textId="77777777" w:rsidR="005E2839" w:rsidRPr="007327B9" w:rsidRDefault="005E2839" w:rsidP="005E2839">
            <w:pPr>
              <w:spacing w:after="0" w:line="240" w:lineRule="auto"/>
              <w:jc w:val="center"/>
              <w:rPr>
                <w:rFonts w:ascii="Times New Roman" w:eastAsia="Times New Roman" w:hAnsi="Times New Roman" w:cs="Times New Roman"/>
                <w:b/>
                <w:sz w:val="14"/>
                <w:szCs w:val="14"/>
              </w:rPr>
            </w:pPr>
          </w:p>
          <w:p w14:paraId="0CC5B84B" w14:textId="77777777" w:rsidR="005E2839" w:rsidRPr="007327B9" w:rsidRDefault="005E2839" w:rsidP="005E2839">
            <w:pPr>
              <w:spacing w:after="0" w:line="240" w:lineRule="auto"/>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ФЕДЕРАЛЬНОЕ ГОСУДАРСТВЕННОЕ БЮДЖЕТНОЕ</w:t>
            </w:r>
          </w:p>
          <w:p w14:paraId="183BDB9B" w14:textId="77777777" w:rsidR="005E2839" w:rsidRPr="007327B9" w:rsidRDefault="005E2839" w:rsidP="005E2839">
            <w:pPr>
              <w:spacing w:after="0" w:line="240" w:lineRule="auto"/>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ОБРАЗОВАТЕЛЬНОЕ УЧРЕЖДЕНИЕ</w:t>
            </w:r>
          </w:p>
          <w:p w14:paraId="4B64924A" w14:textId="77777777" w:rsidR="005E2839" w:rsidRPr="007327B9" w:rsidRDefault="005E2839" w:rsidP="005E2839">
            <w:pPr>
              <w:spacing w:after="0" w:line="240" w:lineRule="auto"/>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ВЫСШЕГО ОБРАЗОВАНИЯ</w:t>
            </w:r>
          </w:p>
          <w:p w14:paraId="6C4CF793" w14:textId="77777777" w:rsidR="005E2839" w:rsidRPr="007327B9" w:rsidRDefault="005E2839" w:rsidP="005E2839">
            <w:pPr>
              <w:spacing w:after="0" w:line="240" w:lineRule="auto"/>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«САНКТ-ПЕТЕРБУРГСКИЙ ГОСУДАРСТВЕННЫЙ</w:t>
            </w:r>
          </w:p>
          <w:p w14:paraId="5FC2A24F" w14:textId="77777777" w:rsidR="005E2839" w:rsidRPr="007327B9" w:rsidRDefault="005E2839" w:rsidP="005E2839">
            <w:pPr>
              <w:spacing w:after="0" w:line="240" w:lineRule="auto"/>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УНИВЕРСИТЕТ ТЕЛЕКОММУНИКАЦИЙ</w:t>
            </w:r>
          </w:p>
          <w:p w14:paraId="48D99DB8" w14:textId="77777777" w:rsidR="005E2839" w:rsidRPr="007327B9" w:rsidRDefault="005E2839" w:rsidP="005E2839">
            <w:pPr>
              <w:spacing w:after="0" w:line="240" w:lineRule="auto"/>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ИМ. ПРОФ. М.А. БОНЧ-БРУЕВИЧА»</w:t>
            </w:r>
          </w:p>
          <w:p w14:paraId="5F8480B2" w14:textId="77777777" w:rsidR="005E2839" w:rsidRPr="007327B9" w:rsidRDefault="005E2839" w:rsidP="005E2839">
            <w:pPr>
              <w:spacing w:after="0"/>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(СПбГУТ)</w:t>
            </w:r>
          </w:p>
          <w:p w14:paraId="794A193B" w14:textId="77777777" w:rsidR="005E2839" w:rsidRPr="007327B9" w:rsidRDefault="005E2839" w:rsidP="005E2839">
            <w:pPr>
              <w:spacing w:after="0" w:line="240" w:lineRule="atLeast"/>
              <w:jc w:val="center"/>
              <w:rPr>
                <w:rFonts w:ascii="Times New Roman" w:eastAsia="Times New Roman" w:hAnsi="Times New Roman" w:cs="Times New Roman"/>
                <w:b/>
                <w:sz w:val="16"/>
                <w:szCs w:val="16"/>
              </w:rPr>
            </w:pPr>
          </w:p>
          <w:p w14:paraId="2AB6F435" w14:textId="77777777" w:rsidR="005E2839" w:rsidRPr="007327B9" w:rsidRDefault="005E2839" w:rsidP="005E2839">
            <w:pPr>
              <w:spacing w:after="0" w:line="240" w:lineRule="atLeast"/>
              <w:jc w:val="center"/>
              <w:rPr>
                <w:rFonts w:ascii="Times New Roman" w:eastAsia="Times New Roman" w:hAnsi="Times New Roman" w:cs="Times New Roman"/>
                <w:b/>
                <w:sz w:val="16"/>
                <w:szCs w:val="16"/>
              </w:rPr>
            </w:pPr>
          </w:p>
          <w:p w14:paraId="47C34DD3" w14:textId="77777777" w:rsidR="005E2839" w:rsidRPr="007327B9" w:rsidRDefault="005E2839" w:rsidP="005E2839">
            <w:pPr>
              <w:spacing w:after="0" w:line="240" w:lineRule="atLeast"/>
              <w:jc w:val="center"/>
              <w:rPr>
                <w:rFonts w:ascii="Times New Roman" w:eastAsia="Times New Roman" w:hAnsi="Times New Roman" w:cs="Times New Roman"/>
                <w:b/>
                <w:sz w:val="16"/>
                <w:szCs w:val="16"/>
              </w:rPr>
            </w:pPr>
          </w:p>
          <w:p w14:paraId="2A8D76D0" w14:textId="77777777" w:rsidR="005E2839" w:rsidRPr="007327B9" w:rsidRDefault="005E2839" w:rsidP="005E2839">
            <w:pPr>
              <w:widowControl w:val="0"/>
              <w:adjustRightInd w:val="0"/>
              <w:spacing w:after="12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5"/>
              </w:rPr>
              <w:t>Фонд № ___________</w:t>
            </w:r>
          </w:p>
          <w:p w14:paraId="1013D744" w14:textId="77777777" w:rsidR="005E2839" w:rsidRPr="007327B9" w:rsidRDefault="005E2839" w:rsidP="005E2839">
            <w:pPr>
              <w:widowControl w:val="0"/>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5"/>
              </w:rPr>
              <w:t>ОПИСЬ № __________</w:t>
            </w:r>
          </w:p>
          <w:p w14:paraId="64360D0A" w14:textId="77777777" w:rsidR="005E2839" w:rsidRPr="007327B9" w:rsidRDefault="005E2839" w:rsidP="005E2839">
            <w:pPr>
              <w:widowControl w:val="0"/>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5"/>
              </w:rPr>
              <w:t>дел, документов по личному составу</w:t>
            </w:r>
          </w:p>
          <w:p w14:paraId="089F2176" w14:textId="77777777" w:rsidR="005E2839" w:rsidRPr="007327B9" w:rsidRDefault="005E2839" w:rsidP="005E2839">
            <w:pPr>
              <w:widowControl w:val="0"/>
              <w:adjustRightInd w:val="0"/>
              <w:spacing w:after="0" w:line="240" w:lineRule="auto"/>
              <w:jc w:val="both"/>
              <w:rPr>
                <w:rFonts w:ascii="Times New Roman" w:eastAsia="Times New Roman" w:hAnsi="Times New Roman" w:cs="Times New Roman"/>
                <w:sz w:val="24"/>
                <w:szCs w:val="15"/>
              </w:rPr>
            </w:pPr>
            <w:r w:rsidRPr="007327B9">
              <w:rPr>
                <w:rFonts w:ascii="Times New Roman" w:eastAsia="Times New Roman" w:hAnsi="Times New Roman" w:cs="Times New Roman"/>
                <w:sz w:val="24"/>
                <w:szCs w:val="15"/>
              </w:rPr>
              <w:t>за _____________ год</w:t>
            </w:r>
          </w:p>
          <w:p w14:paraId="5BD363C3" w14:textId="77777777" w:rsidR="005E2839" w:rsidRPr="007327B9" w:rsidRDefault="005E2839" w:rsidP="005E2839">
            <w:pPr>
              <w:widowControl w:val="0"/>
              <w:adjustRightInd w:val="0"/>
              <w:spacing w:after="0" w:line="240" w:lineRule="auto"/>
              <w:jc w:val="both"/>
              <w:rPr>
                <w:rFonts w:ascii="Times New Roman" w:eastAsia="Times New Roman" w:hAnsi="Times New Roman" w:cs="Times New Roman"/>
                <w:sz w:val="24"/>
                <w:szCs w:val="15"/>
              </w:rPr>
            </w:pPr>
          </w:p>
          <w:p w14:paraId="57A71D02" w14:textId="77777777" w:rsidR="005E2839" w:rsidRPr="007327B9" w:rsidRDefault="005E2839" w:rsidP="005E2839">
            <w:pPr>
              <w:widowControl w:val="0"/>
              <w:adjustRightInd w:val="0"/>
              <w:spacing w:after="0" w:line="240" w:lineRule="auto"/>
              <w:jc w:val="both"/>
              <w:rPr>
                <w:rFonts w:ascii="Times New Roman" w:eastAsia="Times New Roman" w:hAnsi="Times New Roman" w:cs="Times New Roman"/>
                <w:sz w:val="20"/>
                <w:szCs w:val="20"/>
              </w:rPr>
            </w:pPr>
          </w:p>
        </w:tc>
        <w:tc>
          <w:tcPr>
            <w:tcW w:w="3677" w:type="dxa"/>
            <w:hideMark/>
          </w:tcPr>
          <w:p w14:paraId="4110C884" w14:textId="77777777" w:rsidR="005E2839" w:rsidRPr="007327B9" w:rsidRDefault="005E2839" w:rsidP="005E2839">
            <w:pPr>
              <w:widowControl w:val="0"/>
              <w:adjustRightInd w:val="0"/>
              <w:spacing w:after="12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5"/>
              </w:rPr>
              <w:t>УТВЕРЖДАЮ</w:t>
            </w:r>
          </w:p>
          <w:p w14:paraId="3BE95448" w14:textId="77777777" w:rsidR="005E2839" w:rsidRPr="007327B9" w:rsidRDefault="005E2839" w:rsidP="005E2839">
            <w:pPr>
              <w:widowControl w:val="0"/>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6"/>
              </w:rPr>
              <w:t>Ректор</w:t>
            </w:r>
          </w:p>
          <w:p w14:paraId="01533051" w14:textId="77777777" w:rsidR="005E2839" w:rsidRPr="007327B9" w:rsidRDefault="005E2839" w:rsidP="005E2839">
            <w:pPr>
              <w:widowControl w:val="0"/>
              <w:tabs>
                <w:tab w:val="left" w:pos="1979"/>
              </w:tabs>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5"/>
              </w:rPr>
              <w:t>Подпись                  Расшифровка</w:t>
            </w:r>
          </w:p>
          <w:p w14:paraId="6F7144F3" w14:textId="77777777" w:rsidR="005E2839" w:rsidRPr="007327B9" w:rsidRDefault="005E2839" w:rsidP="005E2839">
            <w:pPr>
              <w:widowControl w:val="0"/>
              <w:tabs>
                <w:tab w:val="left" w:pos="1992"/>
              </w:tabs>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9"/>
              </w:rPr>
              <w:t>                                 подписи</w:t>
            </w:r>
          </w:p>
          <w:p w14:paraId="676F20F4" w14:textId="77777777" w:rsidR="005E2839" w:rsidRPr="007327B9" w:rsidRDefault="005E2839" w:rsidP="005E2839">
            <w:pPr>
              <w:adjustRightInd w:val="0"/>
              <w:spacing w:after="12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9"/>
              </w:rPr>
              <w:t>Дата</w:t>
            </w:r>
          </w:p>
        </w:tc>
      </w:tr>
      <w:tr w:rsidR="005E2839" w:rsidRPr="007327B9" w14:paraId="543A41CC" w14:textId="77777777" w:rsidTr="005E2839">
        <w:trPr>
          <w:trHeight w:val="80"/>
          <w:jc w:val="center"/>
        </w:trPr>
        <w:tc>
          <w:tcPr>
            <w:tcW w:w="9072" w:type="dxa"/>
            <w:gridSpan w:val="3"/>
            <w:hideMark/>
          </w:tcPr>
          <w:tbl>
            <w:tblPr>
              <w:tblW w:w="9476"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67"/>
              <w:gridCol w:w="1114"/>
              <w:gridCol w:w="1912"/>
              <w:gridCol w:w="1134"/>
              <w:gridCol w:w="1275"/>
              <w:gridCol w:w="1560"/>
              <w:gridCol w:w="1814"/>
            </w:tblGrid>
            <w:tr w:rsidR="005E2839" w:rsidRPr="007327B9" w14:paraId="46F4F7F0" w14:textId="77777777" w:rsidTr="005E2839">
              <w:tc>
                <w:tcPr>
                  <w:tcW w:w="667" w:type="dxa"/>
                  <w:tcBorders>
                    <w:top w:val="single" w:sz="4" w:space="0" w:color="auto"/>
                    <w:bottom w:val="nil"/>
                    <w:right w:val="nil"/>
                  </w:tcBorders>
                </w:tcPr>
                <w:p w14:paraId="73279CEC" w14:textId="77777777" w:rsidR="005E2839" w:rsidRPr="007327B9" w:rsidRDefault="005E2839" w:rsidP="005E283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bookmarkStart w:id="0" w:name="sub_1015001"/>
                  <w:r w:rsidRPr="007327B9">
                    <w:rPr>
                      <w:rFonts w:ascii="Times New Roman CYR" w:eastAsia="Times New Roman" w:hAnsi="Times New Roman CYR" w:cs="Times New Roman CYR"/>
                      <w:sz w:val="24"/>
                      <w:szCs w:val="24"/>
                    </w:rPr>
                    <w:t>N </w:t>
                  </w:r>
                  <w:bookmarkEnd w:id="0"/>
                </w:p>
                <w:p w14:paraId="51BBF5DB" w14:textId="77777777" w:rsidR="005E2839" w:rsidRPr="007327B9" w:rsidRDefault="005E2839" w:rsidP="005E283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п/п</w:t>
                  </w:r>
                </w:p>
              </w:tc>
              <w:tc>
                <w:tcPr>
                  <w:tcW w:w="1114" w:type="dxa"/>
                  <w:tcBorders>
                    <w:top w:val="single" w:sz="4" w:space="0" w:color="auto"/>
                    <w:left w:val="single" w:sz="4" w:space="0" w:color="auto"/>
                    <w:bottom w:val="nil"/>
                    <w:right w:val="nil"/>
                  </w:tcBorders>
                </w:tcPr>
                <w:p w14:paraId="32D3B098" w14:textId="77777777" w:rsidR="005E2839" w:rsidRPr="007327B9" w:rsidRDefault="005E2839" w:rsidP="005E283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Индекс</w:t>
                  </w:r>
                </w:p>
                <w:p w14:paraId="7E2A8F7B" w14:textId="77777777" w:rsidR="005E2839" w:rsidRPr="007327B9" w:rsidRDefault="005E2839" w:rsidP="005E283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дела</w:t>
                  </w:r>
                </w:p>
              </w:tc>
              <w:tc>
                <w:tcPr>
                  <w:tcW w:w="1912" w:type="dxa"/>
                  <w:tcBorders>
                    <w:top w:val="single" w:sz="4" w:space="0" w:color="auto"/>
                    <w:left w:val="single" w:sz="4" w:space="0" w:color="auto"/>
                    <w:bottom w:val="nil"/>
                    <w:right w:val="nil"/>
                  </w:tcBorders>
                </w:tcPr>
                <w:p w14:paraId="41CF60D6" w14:textId="77777777" w:rsidR="005E2839" w:rsidRPr="007327B9" w:rsidRDefault="005E2839" w:rsidP="005E283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Заголовок</w:t>
                  </w:r>
                </w:p>
                <w:p w14:paraId="4BC2D506" w14:textId="77777777" w:rsidR="005E2839" w:rsidRPr="007327B9" w:rsidRDefault="005E2839" w:rsidP="005E283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дела</w:t>
                  </w:r>
                </w:p>
              </w:tc>
              <w:tc>
                <w:tcPr>
                  <w:tcW w:w="1134" w:type="dxa"/>
                  <w:tcBorders>
                    <w:top w:val="single" w:sz="4" w:space="0" w:color="auto"/>
                    <w:left w:val="single" w:sz="4" w:space="0" w:color="auto"/>
                    <w:bottom w:val="nil"/>
                    <w:right w:val="nil"/>
                  </w:tcBorders>
                </w:tcPr>
                <w:p w14:paraId="0C731482" w14:textId="77777777" w:rsidR="005E2839" w:rsidRPr="007327B9" w:rsidRDefault="005E2839" w:rsidP="005E283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Крайние даты</w:t>
                  </w:r>
                </w:p>
              </w:tc>
              <w:tc>
                <w:tcPr>
                  <w:tcW w:w="1275" w:type="dxa"/>
                  <w:tcBorders>
                    <w:top w:val="single" w:sz="4" w:space="0" w:color="auto"/>
                    <w:left w:val="single" w:sz="4" w:space="0" w:color="auto"/>
                    <w:bottom w:val="nil"/>
                    <w:right w:val="nil"/>
                  </w:tcBorders>
                </w:tcPr>
                <w:p w14:paraId="35E68416" w14:textId="77777777" w:rsidR="005E2839" w:rsidRPr="007327B9" w:rsidRDefault="005E2839" w:rsidP="005E283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Срок</w:t>
                  </w:r>
                </w:p>
                <w:p w14:paraId="6766170F" w14:textId="77777777" w:rsidR="005E2839" w:rsidRPr="007327B9" w:rsidRDefault="005E2839" w:rsidP="005E283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хранения</w:t>
                  </w:r>
                </w:p>
              </w:tc>
              <w:tc>
                <w:tcPr>
                  <w:tcW w:w="1560" w:type="dxa"/>
                  <w:tcBorders>
                    <w:top w:val="single" w:sz="4" w:space="0" w:color="auto"/>
                    <w:left w:val="single" w:sz="4" w:space="0" w:color="auto"/>
                    <w:bottom w:val="nil"/>
                    <w:right w:val="nil"/>
                  </w:tcBorders>
                </w:tcPr>
                <w:p w14:paraId="528F76D6" w14:textId="77777777" w:rsidR="005E2839" w:rsidRPr="007327B9" w:rsidRDefault="005E2839" w:rsidP="005E283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Количество</w:t>
                  </w:r>
                </w:p>
                <w:p w14:paraId="64CEC828" w14:textId="77777777" w:rsidR="005E2839" w:rsidRPr="007327B9" w:rsidRDefault="005E2839" w:rsidP="005E283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листов</w:t>
                  </w:r>
                </w:p>
              </w:tc>
              <w:tc>
                <w:tcPr>
                  <w:tcW w:w="1814" w:type="dxa"/>
                  <w:tcBorders>
                    <w:top w:val="single" w:sz="4" w:space="0" w:color="auto"/>
                    <w:left w:val="single" w:sz="4" w:space="0" w:color="auto"/>
                    <w:bottom w:val="nil"/>
                  </w:tcBorders>
                </w:tcPr>
                <w:p w14:paraId="6BE18D41" w14:textId="77777777" w:rsidR="005E2839" w:rsidRPr="007327B9" w:rsidRDefault="005E2839" w:rsidP="005E283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Примечания</w:t>
                  </w:r>
                </w:p>
              </w:tc>
            </w:tr>
            <w:tr w:rsidR="005E2839" w:rsidRPr="007327B9" w14:paraId="5F9426AD" w14:textId="77777777" w:rsidTr="005E2839">
              <w:tc>
                <w:tcPr>
                  <w:tcW w:w="667" w:type="dxa"/>
                  <w:tcBorders>
                    <w:top w:val="single" w:sz="4" w:space="0" w:color="auto"/>
                    <w:bottom w:val="nil"/>
                    <w:right w:val="nil"/>
                  </w:tcBorders>
                </w:tcPr>
                <w:p w14:paraId="3ED89FCF" w14:textId="77777777" w:rsidR="005E2839" w:rsidRPr="007327B9" w:rsidRDefault="005E2839" w:rsidP="005E283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1</w:t>
                  </w:r>
                </w:p>
              </w:tc>
              <w:tc>
                <w:tcPr>
                  <w:tcW w:w="1114" w:type="dxa"/>
                  <w:tcBorders>
                    <w:top w:val="single" w:sz="4" w:space="0" w:color="auto"/>
                    <w:left w:val="single" w:sz="4" w:space="0" w:color="auto"/>
                    <w:bottom w:val="nil"/>
                    <w:right w:val="nil"/>
                  </w:tcBorders>
                </w:tcPr>
                <w:p w14:paraId="17779813" w14:textId="77777777" w:rsidR="005E2839" w:rsidRPr="007327B9" w:rsidRDefault="005E2839" w:rsidP="005E283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2</w:t>
                  </w:r>
                </w:p>
              </w:tc>
              <w:tc>
                <w:tcPr>
                  <w:tcW w:w="1912" w:type="dxa"/>
                  <w:tcBorders>
                    <w:top w:val="single" w:sz="4" w:space="0" w:color="auto"/>
                    <w:left w:val="single" w:sz="4" w:space="0" w:color="auto"/>
                    <w:bottom w:val="nil"/>
                    <w:right w:val="nil"/>
                  </w:tcBorders>
                </w:tcPr>
                <w:p w14:paraId="6211DC81" w14:textId="77777777" w:rsidR="005E2839" w:rsidRPr="007327B9" w:rsidRDefault="005E2839" w:rsidP="005E283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3</w:t>
                  </w:r>
                </w:p>
              </w:tc>
              <w:tc>
                <w:tcPr>
                  <w:tcW w:w="1134" w:type="dxa"/>
                  <w:tcBorders>
                    <w:top w:val="single" w:sz="4" w:space="0" w:color="auto"/>
                    <w:left w:val="single" w:sz="4" w:space="0" w:color="auto"/>
                    <w:bottom w:val="nil"/>
                    <w:right w:val="nil"/>
                  </w:tcBorders>
                </w:tcPr>
                <w:p w14:paraId="62452544" w14:textId="77777777" w:rsidR="005E2839" w:rsidRPr="007327B9" w:rsidRDefault="005E2839" w:rsidP="005E283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4</w:t>
                  </w:r>
                </w:p>
              </w:tc>
              <w:tc>
                <w:tcPr>
                  <w:tcW w:w="1275" w:type="dxa"/>
                  <w:tcBorders>
                    <w:top w:val="single" w:sz="4" w:space="0" w:color="auto"/>
                    <w:left w:val="single" w:sz="4" w:space="0" w:color="auto"/>
                    <w:bottom w:val="nil"/>
                    <w:right w:val="nil"/>
                  </w:tcBorders>
                </w:tcPr>
                <w:p w14:paraId="11B38AD5" w14:textId="77777777" w:rsidR="005E2839" w:rsidRPr="007327B9" w:rsidRDefault="005E2839" w:rsidP="005E283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5</w:t>
                  </w:r>
                </w:p>
              </w:tc>
              <w:tc>
                <w:tcPr>
                  <w:tcW w:w="1560" w:type="dxa"/>
                  <w:tcBorders>
                    <w:top w:val="single" w:sz="4" w:space="0" w:color="auto"/>
                    <w:left w:val="single" w:sz="4" w:space="0" w:color="auto"/>
                    <w:bottom w:val="nil"/>
                    <w:right w:val="nil"/>
                  </w:tcBorders>
                </w:tcPr>
                <w:p w14:paraId="2FE1BAC9" w14:textId="77777777" w:rsidR="005E2839" w:rsidRPr="007327B9" w:rsidRDefault="005E2839" w:rsidP="005E283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6</w:t>
                  </w:r>
                </w:p>
              </w:tc>
              <w:tc>
                <w:tcPr>
                  <w:tcW w:w="1814" w:type="dxa"/>
                  <w:tcBorders>
                    <w:top w:val="single" w:sz="4" w:space="0" w:color="auto"/>
                    <w:left w:val="single" w:sz="4" w:space="0" w:color="auto"/>
                    <w:bottom w:val="nil"/>
                  </w:tcBorders>
                </w:tcPr>
                <w:p w14:paraId="01C78DB6" w14:textId="77777777" w:rsidR="005E2839" w:rsidRPr="007327B9" w:rsidRDefault="005E2839" w:rsidP="005E283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7</w:t>
                  </w:r>
                </w:p>
              </w:tc>
            </w:tr>
            <w:tr w:rsidR="005E2839" w:rsidRPr="007327B9" w14:paraId="0BF68B96" w14:textId="77777777" w:rsidTr="005E2839">
              <w:tc>
                <w:tcPr>
                  <w:tcW w:w="667" w:type="dxa"/>
                  <w:tcBorders>
                    <w:top w:val="single" w:sz="4" w:space="0" w:color="auto"/>
                    <w:bottom w:val="single" w:sz="4" w:space="0" w:color="auto"/>
                    <w:right w:val="nil"/>
                  </w:tcBorders>
                </w:tcPr>
                <w:p w14:paraId="519CB774" w14:textId="77777777" w:rsidR="005E2839" w:rsidRPr="007327B9" w:rsidRDefault="005E2839" w:rsidP="005E2839">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c>
                <w:tcPr>
                  <w:tcW w:w="1114" w:type="dxa"/>
                  <w:tcBorders>
                    <w:top w:val="single" w:sz="4" w:space="0" w:color="auto"/>
                    <w:left w:val="single" w:sz="4" w:space="0" w:color="auto"/>
                    <w:bottom w:val="single" w:sz="4" w:space="0" w:color="auto"/>
                    <w:right w:val="nil"/>
                  </w:tcBorders>
                </w:tcPr>
                <w:p w14:paraId="0436D09C" w14:textId="77777777" w:rsidR="005E2839" w:rsidRPr="007327B9" w:rsidRDefault="005E2839" w:rsidP="005E2839">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c>
                <w:tcPr>
                  <w:tcW w:w="1912" w:type="dxa"/>
                  <w:tcBorders>
                    <w:top w:val="single" w:sz="4" w:space="0" w:color="auto"/>
                    <w:left w:val="single" w:sz="4" w:space="0" w:color="auto"/>
                    <w:bottom w:val="single" w:sz="4" w:space="0" w:color="auto"/>
                    <w:right w:val="nil"/>
                  </w:tcBorders>
                </w:tcPr>
                <w:p w14:paraId="45EDA0A0" w14:textId="77777777" w:rsidR="005E2839" w:rsidRPr="007327B9" w:rsidRDefault="005E2839" w:rsidP="005E2839">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c>
                <w:tcPr>
                  <w:tcW w:w="1134" w:type="dxa"/>
                  <w:tcBorders>
                    <w:top w:val="single" w:sz="4" w:space="0" w:color="auto"/>
                    <w:left w:val="single" w:sz="4" w:space="0" w:color="auto"/>
                    <w:bottom w:val="single" w:sz="4" w:space="0" w:color="auto"/>
                    <w:right w:val="nil"/>
                  </w:tcBorders>
                </w:tcPr>
                <w:p w14:paraId="4837FD8E" w14:textId="77777777" w:rsidR="005E2839" w:rsidRPr="007327B9" w:rsidRDefault="005E2839" w:rsidP="005E2839">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c>
                <w:tcPr>
                  <w:tcW w:w="1275" w:type="dxa"/>
                  <w:tcBorders>
                    <w:top w:val="single" w:sz="4" w:space="0" w:color="auto"/>
                    <w:left w:val="single" w:sz="4" w:space="0" w:color="auto"/>
                    <w:bottom w:val="single" w:sz="4" w:space="0" w:color="auto"/>
                    <w:right w:val="nil"/>
                  </w:tcBorders>
                </w:tcPr>
                <w:p w14:paraId="27070BDA" w14:textId="77777777" w:rsidR="005E2839" w:rsidRPr="007327B9" w:rsidRDefault="005E2839" w:rsidP="005E2839">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c>
                <w:tcPr>
                  <w:tcW w:w="1560" w:type="dxa"/>
                  <w:tcBorders>
                    <w:top w:val="single" w:sz="4" w:space="0" w:color="auto"/>
                    <w:left w:val="single" w:sz="4" w:space="0" w:color="auto"/>
                    <w:bottom w:val="single" w:sz="4" w:space="0" w:color="auto"/>
                    <w:right w:val="nil"/>
                  </w:tcBorders>
                </w:tcPr>
                <w:p w14:paraId="545E66D0" w14:textId="77777777" w:rsidR="005E2839" w:rsidRPr="007327B9" w:rsidRDefault="005E2839" w:rsidP="005E2839">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c>
                <w:tcPr>
                  <w:tcW w:w="1814" w:type="dxa"/>
                  <w:tcBorders>
                    <w:top w:val="single" w:sz="4" w:space="0" w:color="auto"/>
                    <w:left w:val="single" w:sz="4" w:space="0" w:color="auto"/>
                    <w:bottom w:val="single" w:sz="4" w:space="0" w:color="auto"/>
                  </w:tcBorders>
                </w:tcPr>
                <w:p w14:paraId="449B1161" w14:textId="77777777" w:rsidR="005E2839" w:rsidRPr="007327B9" w:rsidRDefault="005E2839" w:rsidP="005E2839">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r>
          </w:tbl>
          <w:p w14:paraId="0C55A8B3" w14:textId="77777777" w:rsidR="005E2839" w:rsidRPr="007327B9" w:rsidRDefault="005E2839" w:rsidP="005E2839">
            <w:pPr>
              <w:rPr>
                <w:rFonts w:ascii="Times New Roman" w:eastAsia="Times New Roman" w:hAnsi="Times New Roman" w:cs="Times New Roman"/>
              </w:rPr>
            </w:pPr>
          </w:p>
          <w:p w14:paraId="4D359F23"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 xml:space="preserve">             В данный раздел описи внесено _________________________________ дел,</w:t>
            </w:r>
          </w:p>
          <w:p w14:paraId="1D26DFD4"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 xml:space="preserve">                                                                           (цифрами и прописью)</w:t>
            </w:r>
          </w:p>
          <w:p w14:paraId="776580E2"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с N ___________________________ по N __________________________, в том числе</w:t>
            </w:r>
          </w:p>
          <w:p w14:paraId="0C0E5923"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литерные номера: ________________________________________________________</w:t>
            </w:r>
          </w:p>
          <w:p w14:paraId="1D7E5115"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пропущенные номера: _____________________________________________________</w:t>
            </w:r>
          </w:p>
          <w:p w14:paraId="11F96368" w14:textId="77777777" w:rsidR="005E2839" w:rsidRPr="007327B9" w:rsidRDefault="005E2839" w:rsidP="005E2839">
            <w:pPr>
              <w:spacing w:after="0"/>
              <w:rPr>
                <w:rFonts w:ascii="Times New Roman" w:eastAsia="Times New Roman" w:hAnsi="Times New Roman" w:cs="Times New Roman"/>
                <w:sz w:val="24"/>
                <w:szCs w:val="24"/>
              </w:rPr>
            </w:pPr>
          </w:p>
          <w:p w14:paraId="276738EA" w14:textId="77777777" w:rsidR="005E2839" w:rsidRPr="007327B9" w:rsidRDefault="005E2839" w:rsidP="005E2839">
            <w:pPr>
              <w:spacing w:after="0"/>
              <w:rPr>
                <w:rFonts w:ascii="Times New Roman" w:eastAsia="Times New Roman" w:hAnsi="Times New Roman" w:cs="Times New Roman"/>
                <w:sz w:val="24"/>
                <w:szCs w:val="24"/>
              </w:rPr>
            </w:pPr>
          </w:p>
          <w:p w14:paraId="3DFF4253"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Наименование должности</w:t>
            </w:r>
          </w:p>
          <w:p w14:paraId="04A0316A" w14:textId="77777777" w:rsidR="005E2839" w:rsidRPr="007327B9" w:rsidRDefault="005E2839" w:rsidP="005E2839">
            <w:pPr>
              <w:spacing w:after="0" w:line="240" w:lineRule="auto"/>
              <w:rPr>
                <w:rFonts w:ascii="Times New Roman" w:eastAsia="Times New Roman" w:hAnsi="Times New Roman" w:cs="Times New Roman"/>
              </w:rPr>
            </w:pPr>
            <w:r w:rsidRPr="007327B9">
              <w:rPr>
                <w:rFonts w:ascii="Times New Roman" w:eastAsia="Times New Roman" w:hAnsi="Times New Roman" w:cs="Times New Roman"/>
              </w:rPr>
              <w:t>составителя описи                                     Подпись                                   Расшифровка подписи</w:t>
            </w:r>
          </w:p>
          <w:p w14:paraId="10945905" w14:textId="77777777" w:rsidR="005E2839" w:rsidRPr="007327B9" w:rsidRDefault="005E2839" w:rsidP="005E2839">
            <w:pPr>
              <w:spacing w:after="0" w:line="240" w:lineRule="auto"/>
              <w:rPr>
                <w:rFonts w:ascii="Times New Roman" w:eastAsia="Times New Roman" w:hAnsi="Times New Roman" w:cs="Times New Roman"/>
              </w:rPr>
            </w:pPr>
          </w:p>
          <w:p w14:paraId="2627E06C" w14:textId="77777777" w:rsidR="005E2839" w:rsidRPr="007327B9" w:rsidRDefault="005E2839" w:rsidP="005E2839">
            <w:pPr>
              <w:spacing w:after="0" w:line="240" w:lineRule="auto"/>
              <w:rPr>
                <w:rFonts w:ascii="Times New Roman" w:eastAsia="Times New Roman" w:hAnsi="Times New Roman" w:cs="Times New Roman"/>
              </w:rPr>
            </w:pPr>
            <w:r w:rsidRPr="007327B9">
              <w:rPr>
                <w:rFonts w:ascii="Times New Roman" w:eastAsia="Times New Roman" w:hAnsi="Times New Roman" w:cs="Times New Roman"/>
              </w:rPr>
              <w:t>Дата</w:t>
            </w:r>
          </w:p>
          <w:p w14:paraId="62D94D46" w14:textId="77777777" w:rsidR="005E2839" w:rsidRPr="007327B9" w:rsidRDefault="005E2839" w:rsidP="005E2839">
            <w:pPr>
              <w:rPr>
                <w:rFonts w:ascii="Times New Roman" w:eastAsia="Times New Roman" w:hAnsi="Times New Roman" w:cs="Times New Roman"/>
                <w:sz w:val="24"/>
                <w:szCs w:val="24"/>
              </w:rPr>
            </w:pPr>
          </w:p>
          <w:p w14:paraId="45765F8E"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Заведующий архивом                          Подпись                               Расшифровка подписи</w:t>
            </w:r>
          </w:p>
          <w:p w14:paraId="693C9E5B" w14:textId="77777777" w:rsidR="005E2839" w:rsidRPr="007327B9" w:rsidRDefault="005E2839" w:rsidP="005E2839">
            <w:pPr>
              <w:spacing w:after="0"/>
              <w:rPr>
                <w:rFonts w:ascii="Times New Roman" w:eastAsia="Times New Roman" w:hAnsi="Times New Roman" w:cs="Times New Roman"/>
                <w:sz w:val="24"/>
                <w:szCs w:val="24"/>
              </w:rPr>
            </w:pPr>
          </w:p>
          <w:p w14:paraId="5593E5BE" w14:textId="77777777" w:rsidR="005E2839" w:rsidRPr="007327B9" w:rsidRDefault="005E2839" w:rsidP="005E2839">
            <w:pPr>
              <w:spacing w:after="0"/>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Дата</w:t>
            </w:r>
          </w:p>
          <w:p w14:paraId="25E19E50" w14:textId="77777777" w:rsidR="005E2839" w:rsidRPr="007327B9" w:rsidRDefault="005E2839" w:rsidP="005E2839">
            <w:pPr>
              <w:spacing w:after="0"/>
              <w:rPr>
                <w:rFonts w:ascii="Times New Roman" w:eastAsia="Times New Roman" w:hAnsi="Times New Roman" w:cs="Times New Roman"/>
                <w:sz w:val="24"/>
                <w:szCs w:val="24"/>
              </w:rPr>
            </w:pPr>
          </w:p>
          <w:p w14:paraId="5B83394E" w14:textId="77777777" w:rsidR="005E2839" w:rsidRPr="007327B9" w:rsidRDefault="005E2839" w:rsidP="005E2839">
            <w:pPr>
              <w:spacing w:after="0"/>
              <w:rPr>
                <w:rFonts w:ascii="Times New Roman" w:eastAsia="Times New Roman" w:hAnsi="Times New Roman" w:cs="Times New Roman"/>
                <w:sz w:val="20"/>
                <w:szCs w:val="20"/>
              </w:rPr>
            </w:pPr>
          </w:p>
        </w:tc>
      </w:tr>
      <w:tr w:rsidR="005E2839" w:rsidRPr="007327B9" w14:paraId="4ADDC347" w14:textId="77777777" w:rsidTr="005E2839">
        <w:trPr>
          <w:trHeight w:val="80"/>
          <w:jc w:val="center"/>
        </w:trPr>
        <w:tc>
          <w:tcPr>
            <w:tcW w:w="4876" w:type="dxa"/>
            <w:hideMark/>
          </w:tcPr>
          <w:p w14:paraId="59FB0E7E" w14:textId="77777777" w:rsidR="005E2839" w:rsidRPr="007327B9" w:rsidRDefault="005E2839" w:rsidP="005E2839">
            <w:pPr>
              <w:widowControl w:val="0"/>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5"/>
              </w:rPr>
              <w:t>СОГЛАСОВАНО</w:t>
            </w:r>
          </w:p>
          <w:p w14:paraId="0F67DA62" w14:textId="77777777" w:rsidR="005E2839" w:rsidRPr="007327B9" w:rsidRDefault="005E2839" w:rsidP="005E2839">
            <w:pPr>
              <w:widowControl w:val="0"/>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5"/>
              </w:rPr>
              <w:t>Протокол ЭК СПбГУТ</w:t>
            </w:r>
          </w:p>
          <w:p w14:paraId="1E319694" w14:textId="77777777" w:rsidR="005E2839" w:rsidRPr="007327B9" w:rsidRDefault="005E2839" w:rsidP="005E2839">
            <w:pPr>
              <w:widowControl w:val="0"/>
              <w:adjustRightInd w:val="0"/>
              <w:spacing w:after="0" w:line="80" w:lineRule="atLeast"/>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5"/>
              </w:rPr>
              <w:t>от __________ № ___________</w:t>
            </w:r>
          </w:p>
        </w:tc>
        <w:tc>
          <w:tcPr>
            <w:tcW w:w="4196" w:type="dxa"/>
            <w:gridSpan w:val="2"/>
            <w:hideMark/>
          </w:tcPr>
          <w:p w14:paraId="6F6A6F59" w14:textId="77777777" w:rsidR="005E2839" w:rsidRPr="007327B9" w:rsidRDefault="005E2839" w:rsidP="005E2839">
            <w:pPr>
              <w:widowControl w:val="0"/>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5"/>
              </w:rPr>
              <w:t>УТВЕРЖДЕНА</w:t>
            </w:r>
          </w:p>
          <w:p w14:paraId="613EA363" w14:textId="77777777" w:rsidR="005E2839" w:rsidRPr="007327B9" w:rsidRDefault="005E2839" w:rsidP="005E2839">
            <w:pPr>
              <w:widowControl w:val="0"/>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5"/>
              </w:rPr>
              <w:t>Протокол ЭПМК ЦГА СПб</w:t>
            </w:r>
          </w:p>
          <w:p w14:paraId="3B0F091F" w14:textId="77777777" w:rsidR="005E2839" w:rsidRPr="007327B9" w:rsidRDefault="005E2839" w:rsidP="005E2839">
            <w:pPr>
              <w:widowControl w:val="0"/>
              <w:adjustRightInd w:val="0"/>
              <w:spacing w:after="0" w:line="80" w:lineRule="atLeast"/>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5"/>
              </w:rPr>
              <w:t>от __________ № ___________</w:t>
            </w:r>
          </w:p>
        </w:tc>
      </w:tr>
    </w:tbl>
    <w:p w14:paraId="6C1A2A7D" w14:textId="77777777" w:rsidR="005E2839" w:rsidRPr="00FB7AA1" w:rsidRDefault="005E2839" w:rsidP="005E2839">
      <w:pPr>
        <w:spacing w:after="0" w:line="240" w:lineRule="auto"/>
        <w:rPr>
          <w:rFonts w:ascii="Times New Roman" w:eastAsia="Times New Roman" w:hAnsi="Times New Roman" w:cs="Times New Roman"/>
          <w:sz w:val="28"/>
          <w:szCs w:val="28"/>
        </w:rPr>
      </w:pPr>
    </w:p>
    <w:p w14:paraId="42DCEDE1" w14:textId="77777777" w:rsidR="005E2839" w:rsidRPr="007327B9" w:rsidRDefault="005E2839" w:rsidP="005E2839">
      <w:pPr>
        <w:ind w:left="4254" w:firstLine="709"/>
        <w:rPr>
          <w:rFonts w:ascii="Times New Roman" w:eastAsia="Times New Roman" w:hAnsi="Times New Roman" w:cs="Times New Roman"/>
          <w:sz w:val="28"/>
          <w:szCs w:val="28"/>
        </w:rPr>
      </w:pPr>
      <w:r w:rsidRPr="007327B9">
        <w:rPr>
          <w:rFonts w:ascii="Times New Roman" w:eastAsia="Times New Roman" w:hAnsi="Times New Roman" w:cs="Times New Roman"/>
          <w:sz w:val="28"/>
          <w:szCs w:val="28"/>
        </w:rPr>
        <w:br w:type="page"/>
        <w:t>Приложение №</w:t>
      </w:r>
      <w:r>
        <w:rPr>
          <w:rFonts w:ascii="Times New Roman" w:eastAsia="Times New Roman" w:hAnsi="Times New Roman" w:cs="Times New Roman"/>
          <w:sz w:val="28"/>
          <w:szCs w:val="28"/>
        </w:rPr>
        <w:t xml:space="preserve"> 19</w:t>
      </w:r>
    </w:p>
    <w:p w14:paraId="309E9CF1" w14:textId="77777777" w:rsidR="005E2839" w:rsidRPr="00A51D82" w:rsidRDefault="005E2839" w:rsidP="00A51D82">
      <w:pPr>
        <w:widowControl w:val="0"/>
        <w:adjustRightInd w:val="0"/>
        <w:spacing w:after="0" w:line="240" w:lineRule="auto"/>
        <w:ind w:left="4254" w:firstLine="709"/>
        <w:outlineLvl w:val="0"/>
        <w:rPr>
          <w:rFonts w:ascii="Times New Roman" w:eastAsia="Times New Roman" w:hAnsi="Times New Roman" w:cs="Times New Roman"/>
          <w:bCs/>
          <w:kern w:val="28"/>
          <w:sz w:val="28"/>
          <w:szCs w:val="28"/>
        </w:rPr>
      </w:pPr>
      <w:r w:rsidRPr="00A51D82">
        <w:rPr>
          <w:rFonts w:ascii="Times New Roman" w:eastAsia="Times New Roman" w:hAnsi="Times New Roman" w:cs="Times New Roman"/>
          <w:bCs/>
          <w:kern w:val="28"/>
          <w:sz w:val="28"/>
          <w:szCs w:val="28"/>
        </w:rPr>
        <w:t>Форма листа-заверителя дела</w:t>
      </w:r>
    </w:p>
    <w:p w14:paraId="4FF798F9" w14:textId="77777777" w:rsidR="005E2839" w:rsidRPr="007327B9" w:rsidRDefault="005E2839" w:rsidP="005E2839">
      <w:pPr>
        <w:spacing w:after="0" w:line="240" w:lineRule="auto"/>
        <w:rPr>
          <w:rFonts w:ascii="Times New Roman" w:eastAsia="Times New Roman" w:hAnsi="Times New Roman" w:cs="Times New Roman"/>
          <w:sz w:val="28"/>
          <w:szCs w:val="28"/>
        </w:rPr>
      </w:pPr>
    </w:p>
    <w:tbl>
      <w:tblPr>
        <w:tblW w:w="9072" w:type="dxa"/>
        <w:jc w:val="center"/>
        <w:tblLook w:val="04A0" w:firstRow="1" w:lastRow="0" w:firstColumn="1" w:lastColumn="0" w:noHBand="0" w:noVBand="1"/>
      </w:tblPr>
      <w:tblGrid>
        <w:gridCol w:w="9072"/>
      </w:tblGrid>
      <w:tr w:rsidR="005E2839" w:rsidRPr="007327B9" w14:paraId="1F64D5EB" w14:textId="77777777" w:rsidTr="005E2839">
        <w:trPr>
          <w:trHeight w:val="2579"/>
          <w:jc w:val="center"/>
        </w:trPr>
        <w:tc>
          <w:tcPr>
            <w:tcW w:w="9072" w:type="dxa"/>
            <w:hideMark/>
          </w:tcPr>
          <w:p w14:paraId="68B476F9" w14:textId="77777777" w:rsidR="005E2839" w:rsidRPr="007327B9" w:rsidRDefault="005E2839" w:rsidP="005E2839">
            <w:pPr>
              <w:rPr>
                <w:rFonts w:ascii="Times New Roman" w:eastAsia="Times New Roman" w:hAnsi="Times New Roman" w:cs="Times New Roman"/>
              </w:rPr>
            </w:pPr>
          </w:p>
          <w:p w14:paraId="6E452B96"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b/>
                <w:bCs/>
                <w:sz w:val="24"/>
                <w:szCs w:val="24"/>
              </w:rPr>
              <w:t>ЛИСТ-ЗАВЕРИТЕЛЬ ДЕЛА № ________</w:t>
            </w:r>
          </w:p>
          <w:p w14:paraId="6EA6005E" w14:textId="77777777" w:rsidR="005E2839" w:rsidRPr="007327B9" w:rsidRDefault="005E2839" w:rsidP="005E2839">
            <w:pPr>
              <w:rPr>
                <w:rFonts w:ascii="Times New Roman" w:eastAsia="Times New Roman" w:hAnsi="Times New Roman" w:cs="Times New Roman"/>
                <w:sz w:val="24"/>
                <w:szCs w:val="24"/>
              </w:rPr>
            </w:pPr>
          </w:p>
          <w:p w14:paraId="7168FF1F"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В деле подшито и пронумеровано ___________________________________ листов</w:t>
            </w:r>
          </w:p>
          <w:p w14:paraId="64103488"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 xml:space="preserve">                                                                            (цифрами и прописью)</w:t>
            </w:r>
          </w:p>
          <w:p w14:paraId="5CBC3160"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с № ________________________ по № ____________________________, в том числе:</w:t>
            </w:r>
          </w:p>
          <w:p w14:paraId="3ABF2643"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литерные номера листов _________________________________________________;</w:t>
            </w:r>
          </w:p>
          <w:p w14:paraId="522BB1E1"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пропущенные номера листов _______________________________________________</w:t>
            </w:r>
          </w:p>
          <w:p w14:paraId="7153E0E6"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 листов внутренней описи _______________________________________________</w:t>
            </w:r>
          </w:p>
          <w:p w14:paraId="39E7C16E" w14:textId="77777777" w:rsidR="005E2839" w:rsidRPr="007327B9" w:rsidRDefault="005E2839" w:rsidP="005E2839">
            <w:pPr>
              <w:rPr>
                <w:rFonts w:ascii="Times New Roman" w:eastAsia="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258"/>
              <w:gridCol w:w="2480"/>
            </w:tblGrid>
            <w:tr w:rsidR="005E2839" w:rsidRPr="007327B9" w14:paraId="03BC1E54" w14:textId="77777777" w:rsidTr="005E2839">
              <w:tc>
                <w:tcPr>
                  <w:tcW w:w="7375" w:type="dxa"/>
                  <w:tcBorders>
                    <w:top w:val="single" w:sz="4" w:space="0" w:color="auto"/>
                    <w:bottom w:val="nil"/>
                    <w:right w:val="nil"/>
                  </w:tcBorders>
                </w:tcPr>
                <w:p w14:paraId="0AF465C4"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Особенности физического состояния и формирования дела</w:t>
                  </w:r>
                </w:p>
              </w:tc>
              <w:tc>
                <w:tcPr>
                  <w:tcW w:w="2846" w:type="dxa"/>
                  <w:tcBorders>
                    <w:top w:val="single" w:sz="4" w:space="0" w:color="auto"/>
                    <w:left w:val="single" w:sz="4" w:space="0" w:color="auto"/>
                    <w:bottom w:val="nil"/>
                  </w:tcBorders>
                </w:tcPr>
                <w:p w14:paraId="5CF0CAA5"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Номера</w:t>
                  </w:r>
                </w:p>
                <w:p w14:paraId="1C9B0FDC"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листов</w:t>
                  </w:r>
                </w:p>
              </w:tc>
            </w:tr>
            <w:tr w:rsidR="005E2839" w:rsidRPr="007327B9" w14:paraId="335F3364" w14:textId="77777777" w:rsidTr="005E2839">
              <w:tc>
                <w:tcPr>
                  <w:tcW w:w="7375" w:type="dxa"/>
                  <w:tcBorders>
                    <w:top w:val="single" w:sz="4" w:space="0" w:color="auto"/>
                    <w:bottom w:val="nil"/>
                    <w:right w:val="nil"/>
                  </w:tcBorders>
                </w:tcPr>
                <w:p w14:paraId="62E420DB"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1</w:t>
                  </w:r>
                </w:p>
              </w:tc>
              <w:tc>
                <w:tcPr>
                  <w:tcW w:w="2846" w:type="dxa"/>
                  <w:tcBorders>
                    <w:top w:val="single" w:sz="4" w:space="0" w:color="auto"/>
                    <w:left w:val="single" w:sz="4" w:space="0" w:color="auto"/>
                    <w:bottom w:val="nil"/>
                  </w:tcBorders>
                </w:tcPr>
                <w:p w14:paraId="64CD4F11"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2</w:t>
                  </w:r>
                </w:p>
              </w:tc>
            </w:tr>
            <w:tr w:rsidR="005E2839" w:rsidRPr="007327B9" w14:paraId="79CE200D" w14:textId="77777777" w:rsidTr="005E2839">
              <w:tc>
                <w:tcPr>
                  <w:tcW w:w="7375" w:type="dxa"/>
                  <w:tcBorders>
                    <w:top w:val="single" w:sz="4" w:space="0" w:color="auto"/>
                    <w:bottom w:val="single" w:sz="4" w:space="0" w:color="auto"/>
                    <w:right w:val="nil"/>
                  </w:tcBorders>
                </w:tcPr>
                <w:p w14:paraId="6643529A" w14:textId="77777777" w:rsidR="005E2839" w:rsidRPr="007327B9" w:rsidRDefault="005E2839" w:rsidP="005E2839">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2846" w:type="dxa"/>
                  <w:tcBorders>
                    <w:top w:val="single" w:sz="4" w:space="0" w:color="auto"/>
                    <w:left w:val="single" w:sz="4" w:space="0" w:color="auto"/>
                    <w:bottom w:val="single" w:sz="4" w:space="0" w:color="auto"/>
                  </w:tcBorders>
                </w:tcPr>
                <w:p w14:paraId="3FC4BE87" w14:textId="77777777" w:rsidR="005E2839" w:rsidRPr="007327B9" w:rsidRDefault="005E2839" w:rsidP="005E2839">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r>
          </w:tbl>
          <w:p w14:paraId="73B078D9" w14:textId="77777777" w:rsidR="005E2839" w:rsidRPr="007327B9" w:rsidRDefault="005E2839" w:rsidP="005E2839">
            <w:pPr>
              <w:rPr>
                <w:rFonts w:ascii="Times New Roman" w:eastAsia="Times New Roman" w:hAnsi="Times New Roman" w:cs="Times New Roman"/>
                <w:sz w:val="24"/>
                <w:szCs w:val="24"/>
              </w:rPr>
            </w:pPr>
          </w:p>
          <w:p w14:paraId="54190CD9"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Наименование должности</w:t>
            </w:r>
          </w:p>
          <w:p w14:paraId="600ECFF3"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работника                                              Подпись                             Расшифровка подписи</w:t>
            </w:r>
          </w:p>
          <w:p w14:paraId="334C856E" w14:textId="77777777" w:rsidR="005E2839" w:rsidRPr="007327B9" w:rsidRDefault="005E2839" w:rsidP="005E2839">
            <w:pPr>
              <w:rPr>
                <w:rFonts w:ascii="Times New Roman" w:eastAsia="Times New Roman" w:hAnsi="Times New Roman" w:cs="Times New Roman"/>
                <w:sz w:val="24"/>
                <w:szCs w:val="24"/>
              </w:rPr>
            </w:pPr>
          </w:p>
          <w:p w14:paraId="19A792DF"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Дата</w:t>
            </w:r>
          </w:p>
          <w:p w14:paraId="4CBA3A8B" w14:textId="77777777" w:rsidR="005E2839" w:rsidRPr="007327B9" w:rsidRDefault="005E2839" w:rsidP="005E2839">
            <w:pPr>
              <w:widowControl w:val="0"/>
              <w:adjustRightInd w:val="0"/>
              <w:spacing w:before="120" w:after="0" w:line="240" w:lineRule="auto"/>
              <w:jc w:val="both"/>
              <w:rPr>
                <w:rFonts w:ascii="Times New Roman" w:eastAsia="Times New Roman" w:hAnsi="Times New Roman" w:cs="Times New Roman"/>
                <w:sz w:val="20"/>
                <w:szCs w:val="20"/>
              </w:rPr>
            </w:pPr>
          </w:p>
        </w:tc>
      </w:tr>
    </w:tbl>
    <w:p w14:paraId="7A6F4FAA" w14:textId="77777777" w:rsidR="005E2839" w:rsidRPr="007327B9" w:rsidRDefault="005E2839" w:rsidP="005E2839">
      <w:pPr>
        <w:widowControl w:val="0"/>
        <w:adjustRightInd w:val="0"/>
        <w:spacing w:after="0" w:line="240" w:lineRule="auto"/>
        <w:ind w:left="4956"/>
        <w:outlineLvl w:val="0"/>
        <w:rPr>
          <w:rFonts w:ascii="Times New Roman" w:eastAsia="Times New Roman" w:hAnsi="Times New Roman" w:cs="Times New Roman"/>
          <w:sz w:val="28"/>
          <w:szCs w:val="28"/>
        </w:rPr>
      </w:pPr>
    </w:p>
    <w:p w14:paraId="1B502EE9" w14:textId="77777777" w:rsidR="005E2839" w:rsidRPr="007327B9" w:rsidRDefault="005E2839" w:rsidP="005E2839">
      <w:pPr>
        <w:widowControl w:val="0"/>
        <w:adjustRightInd w:val="0"/>
        <w:spacing w:after="0" w:line="240" w:lineRule="auto"/>
        <w:ind w:left="4956"/>
        <w:outlineLvl w:val="0"/>
        <w:rPr>
          <w:rFonts w:ascii="Times New Roman" w:eastAsia="Times New Roman" w:hAnsi="Times New Roman" w:cs="Times New Roman"/>
          <w:sz w:val="28"/>
          <w:szCs w:val="28"/>
        </w:rPr>
      </w:pPr>
    </w:p>
    <w:p w14:paraId="6E2467C0" w14:textId="77777777" w:rsidR="005E2839" w:rsidRPr="007327B9" w:rsidRDefault="005E2839" w:rsidP="005E2839">
      <w:pPr>
        <w:rPr>
          <w:rFonts w:ascii="Times New Roman" w:eastAsia="Times New Roman" w:hAnsi="Times New Roman" w:cs="Times New Roman"/>
          <w:sz w:val="28"/>
          <w:szCs w:val="28"/>
        </w:rPr>
      </w:pPr>
      <w:r w:rsidRPr="007327B9">
        <w:rPr>
          <w:rFonts w:ascii="Times New Roman" w:eastAsia="Times New Roman" w:hAnsi="Times New Roman" w:cs="Times New Roman"/>
          <w:sz w:val="28"/>
          <w:szCs w:val="28"/>
        </w:rPr>
        <w:br w:type="page"/>
      </w:r>
    </w:p>
    <w:p w14:paraId="05AD190E" w14:textId="77777777" w:rsidR="005E2839" w:rsidRPr="007327B9" w:rsidRDefault="005E2839" w:rsidP="005E2839">
      <w:pPr>
        <w:widowControl w:val="0"/>
        <w:adjustRightInd w:val="0"/>
        <w:spacing w:after="0" w:line="240" w:lineRule="auto"/>
        <w:ind w:left="4956"/>
        <w:outlineLvl w:val="0"/>
        <w:rPr>
          <w:rFonts w:ascii="Times New Roman" w:eastAsia="Times New Roman" w:hAnsi="Times New Roman" w:cs="Times New Roman"/>
          <w:sz w:val="28"/>
          <w:szCs w:val="28"/>
        </w:rPr>
      </w:pPr>
      <w:r w:rsidRPr="007327B9">
        <w:rPr>
          <w:rFonts w:ascii="Times New Roman" w:eastAsia="Times New Roman" w:hAnsi="Times New Roman" w:cs="Times New Roman"/>
          <w:sz w:val="28"/>
          <w:szCs w:val="28"/>
        </w:rPr>
        <w:t xml:space="preserve">Приложение № </w:t>
      </w:r>
      <w:r>
        <w:rPr>
          <w:rFonts w:ascii="Times New Roman" w:eastAsia="Times New Roman" w:hAnsi="Times New Roman" w:cs="Times New Roman"/>
          <w:sz w:val="28"/>
          <w:szCs w:val="28"/>
        </w:rPr>
        <w:t>20</w:t>
      </w:r>
    </w:p>
    <w:p w14:paraId="5CA6DB91" w14:textId="77777777" w:rsidR="005E2839" w:rsidRPr="007327B9" w:rsidRDefault="005E2839" w:rsidP="005E2839">
      <w:pPr>
        <w:widowControl w:val="0"/>
        <w:adjustRightInd w:val="0"/>
        <w:spacing w:after="0" w:line="240" w:lineRule="auto"/>
        <w:ind w:left="4956"/>
        <w:outlineLvl w:val="0"/>
        <w:rPr>
          <w:rFonts w:ascii="Times New Roman" w:eastAsia="Times New Roman" w:hAnsi="Times New Roman" w:cs="Times New Roman"/>
          <w:sz w:val="28"/>
          <w:szCs w:val="28"/>
        </w:rPr>
      </w:pPr>
    </w:p>
    <w:p w14:paraId="08422D56" w14:textId="77777777" w:rsidR="00A03E7B" w:rsidRDefault="005E2839" w:rsidP="00A03E7B">
      <w:pPr>
        <w:widowControl w:val="0"/>
        <w:adjustRightInd w:val="0"/>
        <w:spacing w:after="0" w:line="240" w:lineRule="auto"/>
        <w:ind w:left="4956"/>
        <w:outlineLvl w:val="0"/>
        <w:rPr>
          <w:rFonts w:ascii="Times New Roman" w:eastAsia="Times New Roman" w:hAnsi="Times New Roman" w:cs="Times New Roman"/>
          <w:bCs/>
          <w:kern w:val="28"/>
          <w:sz w:val="28"/>
          <w:szCs w:val="28"/>
        </w:rPr>
      </w:pPr>
      <w:r w:rsidRPr="00A03E7B">
        <w:rPr>
          <w:rFonts w:ascii="Times New Roman" w:eastAsia="Times New Roman" w:hAnsi="Times New Roman" w:cs="Times New Roman"/>
          <w:bCs/>
          <w:kern w:val="28"/>
          <w:sz w:val="28"/>
          <w:szCs w:val="28"/>
        </w:rPr>
        <w:t xml:space="preserve">Форма обложки дела постоянного </w:t>
      </w:r>
    </w:p>
    <w:p w14:paraId="6DD1DFAE" w14:textId="77777777" w:rsidR="005E2839" w:rsidRPr="00A03E7B" w:rsidRDefault="005E2839" w:rsidP="00A03E7B">
      <w:pPr>
        <w:widowControl w:val="0"/>
        <w:adjustRightInd w:val="0"/>
        <w:spacing w:after="0" w:line="240" w:lineRule="auto"/>
        <w:ind w:left="4956"/>
        <w:outlineLvl w:val="0"/>
        <w:rPr>
          <w:rFonts w:ascii="Times New Roman" w:eastAsia="Times New Roman" w:hAnsi="Times New Roman" w:cs="Times New Roman"/>
          <w:bCs/>
          <w:kern w:val="28"/>
          <w:sz w:val="28"/>
          <w:szCs w:val="28"/>
        </w:rPr>
      </w:pPr>
      <w:r w:rsidRPr="00A03E7B">
        <w:rPr>
          <w:rFonts w:ascii="Times New Roman" w:eastAsia="Times New Roman" w:hAnsi="Times New Roman" w:cs="Times New Roman"/>
          <w:bCs/>
          <w:kern w:val="28"/>
          <w:sz w:val="28"/>
          <w:szCs w:val="28"/>
        </w:rPr>
        <w:t>и временного (свыше 10 лет) хранения</w:t>
      </w:r>
    </w:p>
    <w:p w14:paraId="277F1331" w14:textId="77777777" w:rsidR="005E2839" w:rsidRPr="007327B9" w:rsidRDefault="005E2839" w:rsidP="00A03E7B">
      <w:pPr>
        <w:widowControl w:val="0"/>
        <w:adjustRightInd w:val="0"/>
        <w:spacing w:after="0" w:line="240" w:lineRule="auto"/>
        <w:outlineLvl w:val="0"/>
        <w:rPr>
          <w:rFonts w:ascii="Times New Roman" w:eastAsia="Times New Roman" w:hAnsi="Times New Roman" w:cs="Times New Roman"/>
          <w:b/>
          <w:bCs/>
          <w:kern w:val="28"/>
          <w:sz w:val="28"/>
          <w:szCs w:val="28"/>
        </w:rPr>
      </w:pPr>
    </w:p>
    <w:p w14:paraId="511017BD" w14:textId="77777777" w:rsidR="005E2839" w:rsidRPr="007327B9" w:rsidRDefault="005E2839" w:rsidP="005E2839">
      <w:pPr>
        <w:widowControl w:val="0"/>
        <w:autoSpaceDE w:val="0"/>
        <w:autoSpaceDN w:val="0"/>
        <w:adjustRightInd w:val="0"/>
        <w:spacing w:after="0" w:line="240" w:lineRule="auto"/>
        <w:rPr>
          <w:rFonts w:ascii="Courier New" w:eastAsia="Times New Roman" w:hAnsi="Courier New" w:cs="Courier New"/>
        </w:rPr>
      </w:pPr>
      <w:r w:rsidRPr="007327B9">
        <w:rPr>
          <w:rFonts w:ascii="Courier New" w:eastAsia="Times New Roman" w:hAnsi="Courier New" w:cs="Courier New"/>
        </w:rPr>
        <w:t>_________________________________________________________________________</w:t>
      </w:r>
    </w:p>
    <w:p w14:paraId="716B9ECD"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(наименование государственного (муниципального) архива)</w:t>
      </w:r>
    </w:p>
    <w:p w14:paraId="48B802F4"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________________________________________________________________________________</w:t>
      </w:r>
    </w:p>
    <w:p w14:paraId="56561472"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________________________________________________________________________________</w:t>
      </w:r>
    </w:p>
    <w:p w14:paraId="3F5B3008"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(наименование организации)</w:t>
      </w:r>
    </w:p>
    <w:p w14:paraId="284E7BD9"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________________________________________________________________________________</w:t>
      </w:r>
    </w:p>
    <w:p w14:paraId="65F1FE9C"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________________________________________________________________________________</w:t>
      </w:r>
    </w:p>
    <w:p w14:paraId="0FC18B27"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(наименование структурного подразделения)</w:t>
      </w:r>
    </w:p>
    <w:p w14:paraId="0F0420E7" w14:textId="77777777" w:rsidR="005E2839" w:rsidRPr="007327B9" w:rsidRDefault="005E2839" w:rsidP="005E2839">
      <w:pPr>
        <w:rPr>
          <w:rFonts w:ascii="Times New Roman" w:eastAsia="Times New Roman" w:hAnsi="Times New Roman" w:cs="Times New Roman"/>
          <w:sz w:val="24"/>
          <w:szCs w:val="24"/>
        </w:rPr>
      </w:pPr>
    </w:p>
    <w:p w14:paraId="2C6EE734" w14:textId="77777777" w:rsidR="005E2839" w:rsidRPr="007327B9" w:rsidRDefault="005E2839" w:rsidP="005E2839">
      <w:pPr>
        <w:rPr>
          <w:rFonts w:ascii="Times New Roman" w:eastAsia="Times New Roman" w:hAnsi="Times New Roman" w:cs="Times New Roman"/>
          <w:sz w:val="24"/>
          <w:szCs w:val="24"/>
        </w:rPr>
      </w:pPr>
    </w:p>
    <w:p w14:paraId="35A892F4" w14:textId="77777777" w:rsidR="005E2839" w:rsidRPr="007327B9" w:rsidRDefault="005E2839" w:rsidP="005E2839">
      <w:pPr>
        <w:rPr>
          <w:rFonts w:ascii="Times New Roman" w:eastAsia="Times New Roman" w:hAnsi="Times New Roman" w:cs="Times New Roman"/>
          <w:sz w:val="24"/>
          <w:szCs w:val="24"/>
        </w:rPr>
      </w:pPr>
    </w:p>
    <w:p w14:paraId="1F1A650C"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b/>
          <w:bCs/>
          <w:sz w:val="24"/>
          <w:szCs w:val="24"/>
        </w:rPr>
        <w:t>ДЕЛО № ______ ТОМ №  _______</w:t>
      </w:r>
    </w:p>
    <w:p w14:paraId="52A33EFF"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_________________________________________________________________________</w:t>
      </w:r>
    </w:p>
    <w:p w14:paraId="5BB49AF8" w14:textId="77777777" w:rsidR="005E2839" w:rsidRPr="007327B9" w:rsidRDefault="005E2839" w:rsidP="005E2839">
      <w:pPr>
        <w:jc w:val="center"/>
        <w:rPr>
          <w:rFonts w:ascii="Times New Roman" w:eastAsia="Times New Roman" w:hAnsi="Times New Roman" w:cs="Times New Roman"/>
          <w:sz w:val="24"/>
          <w:szCs w:val="24"/>
        </w:rPr>
      </w:pPr>
    </w:p>
    <w:p w14:paraId="3AAA103C"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_________________________________________________________________________</w:t>
      </w:r>
    </w:p>
    <w:p w14:paraId="293D961B" w14:textId="77777777" w:rsidR="005E2839" w:rsidRPr="007327B9" w:rsidRDefault="005E2839" w:rsidP="005E2839">
      <w:pPr>
        <w:jc w:val="center"/>
        <w:rPr>
          <w:rFonts w:ascii="Times New Roman" w:eastAsia="Times New Roman" w:hAnsi="Times New Roman" w:cs="Times New Roman"/>
          <w:sz w:val="24"/>
          <w:szCs w:val="24"/>
        </w:rPr>
      </w:pPr>
    </w:p>
    <w:p w14:paraId="3AB44826"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_________________________________________________________________________</w:t>
      </w:r>
    </w:p>
    <w:p w14:paraId="3140B871"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(заголовок дела)</w:t>
      </w:r>
    </w:p>
    <w:p w14:paraId="1AF08A57"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_________________________________________________________________________</w:t>
      </w:r>
    </w:p>
    <w:p w14:paraId="18F7E36E"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(крайние даты)</w:t>
      </w:r>
    </w:p>
    <w:p w14:paraId="78DCB2CC" w14:textId="77777777" w:rsidR="005E2839" w:rsidRPr="007327B9" w:rsidRDefault="005E2839" w:rsidP="005E2839">
      <w:pPr>
        <w:jc w:val="center"/>
        <w:rPr>
          <w:rFonts w:ascii="Times New Roman" w:eastAsia="Times New Roman" w:hAnsi="Times New Roman" w:cs="Times New Roman"/>
          <w:sz w:val="24"/>
          <w:szCs w:val="24"/>
        </w:rPr>
      </w:pPr>
    </w:p>
    <w:p w14:paraId="45C43305" w14:textId="77777777" w:rsidR="005E2839" w:rsidRPr="007327B9" w:rsidRDefault="005E2839" w:rsidP="005E2839">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На _______________ листах</w:t>
      </w:r>
    </w:p>
    <w:p w14:paraId="12E62AD9" w14:textId="77777777" w:rsidR="005E2839" w:rsidRPr="007327B9" w:rsidRDefault="005E2839" w:rsidP="005E2839">
      <w:pPr>
        <w:jc w:val="right"/>
        <w:rPr>
          <w:rFonts w:ascii="Times New Roman" w:eastAsia="Times New Roman" w:hAnsi="Times New Roman" w:cs="Times New Roman"/>
          <w:sz w:val="24"/>
          <w:szCs w:val="24"/>
        </w:rPr>
      </w:pPr>
    </w:p>
    <w:p w14:paraId="23068D1E" w14:textId="77777777" w:rsidR="005E2839" w:rsidRPr="007327B9" w:rsidRDefault="005E2839" w:rsidP="005E2839">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Хранить _________________</w:t>
      </w:r>
    </w:p>
    <w:p w14:paraId="4D6079E9" w14:textId="77777777" w:rsidR="005E2839" w:rsidRPr="007327B9" w:rsidRDefault="005E2839" w:rsidP="008A435D">
      <w:pPr>
        <w:rPr>
          <w:rFonts w:ascii="Times New Roman" w:eastAsia="Times New Roman" w:hAnsi="Times New Roman" w:cs="Times New Roman"/>
          <w:sz w:val="24"/>
          <w:szCs w:val="24"/>
        </w:rPr>
      </w:pPr>
    </w:p>
    <w:p w14:paraId="0931BA76" w14:textId="77777777" w:rsidR="005E2839" w:rsidRDefault="005E2839" w:rsidP="008A435D">
      <w:pPr>
        <w:rPr>
          <w:rFonts w:ascii="Times New Roman" w:eastAsia="Times New Roman" w:hAnsi="Times New Roman" w:cs="Times New Roman"/>
          <w:sz w:val="24"/>
          <w:szCs w:val="24"/>
        </w:rPr>
      </w:pPr>
    </w:p>
    <w:p w14:paraId="53CAFA09" w14:textId="77777777" w:rsidR="005E2839" w:rsidRDefault="005E2839" w:rsidP="008A435D">
      <w:pPr>
        <w:rPr>
          <w:rFonts w:ascii="Times New Roman" w:eastAsia="Times New Roman" w:hAnsi="Times New Roman" w:cs="Times New Roman"/>
          <w:sz w:val="24"/>
          <w:szCs w:val="24"/>
        </w:rPr>
      </w:pPr>
    </w:p>
    <w:p w14:paraId="2CE71BD0" w14:textId="77777777" w:rsidR="00A03E7B" w:rsidRPr="007327B9" w:rsidRDefault="00A03E7B" w:rsidP="008A435D">
      <w:pPr>
        <w:rPr>
          <w:rFonts w:ascii="Times New Roman" w:eastAsia="Times New Roman" w:hAnsi="Times New Roman" w:cs="Times New Roman"/>
          <w:sz w:val="24"/>
          <w:szCs w:val="24"/>
        </w:rPr>
      </w:pPr>
    </w:p>
    <w:p w14:paraId="3922CDA9" w14:textId="77777777" w:rsidR="005E2839" w:rsidRDefault="005E2839" w:rsidP="008A435D">
      <w:pPr>
        <w:rPr>
          <w:rFonts w:ascii="Times New Roman" w:eastAsia="Times New Roman" w:hAnsi="Times New Roman" w:cs="Times New Roman"/>
          <w:sz w:val="24"/>
          <w:szCs w:val="24"/>
        </w:rPr>
      </w:pPr>
    </w:p>
    <w:p w14:paraId="073890BC" w14:textId="77777777" w:rsidR="008A435D" w:rsidRPr="007327B9" w:rsidRDefault="008A435D" w:rsidP="008A435D">
      <w:pPr>
        <w:rPr>
          <w:rFonts w:ascii="Times New Roman" w:eastAsia="Times New Roman" w:hAnsi="Times New Roman" w:cs="Times New Roman"/>
          <w:sz w:val="24"/>
          <w:szCs w:val="24"/>
        </w:rPr>
      </w:pPr>
    </w:p>
    <w:tbl>
      <w:tblPr>
        <w:tblStyle w:val="16"/>
        <w:tblW w:w="0" w:type="auto"/>
        <w:tblLook w:val="04A0" w:firstRow="1" w:lastRow="0" w:firstColumn="1" w:lastColumn="0" w:noHBand="0" w:noVBand="1"/>
      </w:tblPr>
      <w:tblGrid>
        <w:gridCol w:w="3071"/>
      </w:tblGrid>
      <w:tr w:rsidR="005E2839" w:rsidRPr="007327B9" w14:paraId="3504E867" w14:textId="77777777" w:rsidTr="005E2839">
        <w:trPr>
          <w:trHeight w:val="1221"/>
        </w:trPr>
        <w:tc>
          <w:tcPr>
            <w:tcW w:w="3071" w:type="dxa"/>
          </w:tcPr>
          <w:p w14:paraId="20152296" w14:textId="77777777" w:rsidR="005E2839" w:rsidRPr="007327B9" w:rsidRDefault="005E2839" w:rsidP="005E2839">
            <w:pPr>
              <w:rPr>
                <w:rFonts w:ascii="Times New Roman" w:hAnsi="Times New Roman" w:cs="Times New Roman"/>
                <w:sz w:val="24"/>
                <w:szCs w:val="24"/>
              </w:rPr>
            </w:pPr>
            <w:r w:rsidRPr="007327B9">
              <w:rPr>
                <w:rFonts w:ascii="Times New Roman" w:hAnsi="Times New Roman" w:cs="Times New Roman"/>
                <w:sz w:val="24"/>
                <w:szCs w:val="24"/>
              </w:rPr>
              <w:t>Ф. № __________________</w:t>
            </w:r>
          </w:p>
          <w:p w14:paraId="65DCA75C" w14:textId="77777777" w:rsidR="005E2839" w:rsidRPr="007327B9" w:rsidRDefault="005E2839" w:rsidP="005E2839">
            <w:pPr>
              <w:rPr>
                <w:rFonts w:ascii="Times New Roman" w:hAnsi="Times New Roman" w:cs="Times New Roman"/>
                <w:sz w:val="24"/>
                <w:szCs w:val="24"/>
              </w:rPr>
            </w:pPr>
            <w:r w:rsidRPr="007327B9">
              <w:rPr>
                <w:rFonts w:ascii="Times New Roman" w:hAnsi="Times New Roman" w:cs="Times New Roman"/>
                <w:sz w:val="24"/>
                <w:szCs w:val="24"/>
              </w:rPr>
              <w:t xml:space="preserve">Оп. № _________________                       </w:t>
            </w:r>
          </w:p>
          <w:p w14:paraId="5D0D7094" w14:textId="77777777" w:rsidR="005E2839" w:rsidRPr="007327B9" w:rsidRDefault="005E2839" w:rsidP="005E2839">
            <w:pPr>
              <w:rPr>
                <w:rFonts w:ascii="Times New Roman" w:hAnsi="Times New Roman" w:cs="Times New Roman"/>
                <w:sz w:val="24"/>
                <w:szCs w:val="24"/>
              </w:rPr>
            </w:pPr>
            <w:r w:rsidRPr="007327B9">
              <w:rPr>
                <w:rFonts w:ascii="Times New Roman" w:hAnsi="Times New Roman" w:cs="Times New Roman"/>
                <w:sz w:val="24"/>
                <w:szCs w:val="24"/>
              </w:rPr>
              <w:t>Д. № __________________</w:t>
            </w:r>
          </w:p>
          <w:p w14:paraId="67A4B6C7" w14:textId="77777777" w:rsidR="005E2839" w:rsidRPr="007327B9" w:rsidRDefault="005E2839" w:rsidP="005E2839">
            <w:pPr>
              <w:rPr>
                <w:rFonts w:ascii="Times New Roman" w:hAnsi="Times New Roman" w:cs="Times New Roman"/>
                <w:sz w:val="24"/>
                <w:szCs w:val="24"/>
              </w:rPr>
            </w:pPr>
          </w:p>
        </w:tc>
      </w:tr>
    </w:tbl>
    <w:p w14:paraId="185497C7" w14:textId="77777777" w:rsidR="005E2839" w:rsidRPr="007327B9" w:rsidRDefault="005E2839" w:rsidP="005E2839">
      <w:pPr>
        <w:widowControl w:val="0"/>
        <w:adjustRightInd w:val="0"/>
        <w:spacing w:after="0" w:line="240" w:lineRule="auto"/>
        <w:ind w:left="4956"/>
        <w:outlineLvl w:val="0"/>
        <w:rPr>
          <w:rFonts w:ascii="Times New Roman" w:eastAsia="Times New Roman" w:hAnsi="Times New Roman" w:cs="Times New Roman"/>
          <w:sz w:val="28"/>
          <w:szCs w:val="28"/>
        </w:rPr>
      </w:pPr>
      <w:r w:rsidRPr="007327B9">
        <w:rPr>
          <w:rFonts w:ascii="Times New Roman" w:eastAsia="Times New Roman" w:hAnsi="Times New Roman" w:cs="Times New Roman"/>
          <w:sz w:val="28"/>
          <w:szCs w:val="28"/>
        </w:rPr>
        <w:t xml:space="preserve">Приложение № </w:t>
      </w:r>
      <w:r w:rsidR="008A435D">
        <w:rPr>
          <w:rFonts w:ascii="Times New Roman" w:eastAsia="Times New Roman" w:hAnsi="Times New Roman" w:cs="Times New Roman"/>
          <w:sz w:val="28"/>
          <w:szCs w:val="28"/>
        </w:rPr>
        <w:t>21</w:t>
      </w:r>
    </w:p>
    <w:p w14:paraId="004F7767" w14:textId="77777777" w:rsidR="005E2839" w:rsidRPr="007327B9" w:rsidRDefault="005E2839" w:rsidP="005E2839">
      <w:pPr>
        <w:widowControl w:val="0"/>
        <w:adjustRightInd w:val="0"/>
        <w:spacing w:after="0" w:line="240" w:lineRule="auto"/>
        <w:jc w:val="center"/>
        <w:outlineLvl w:val="0"/>
        <w:rPr>
          <w:rFonts w:ascii="Times New Roman" w:eastAsia="Times New Roman" w:hAnsi="Times New Roman" w:cs="Times New Roman"/>
          <w:b/>
          <w:bCs/>
          <w:kern w:val="28"/>
          <w:sz w:val="28"/>
          <w:szCs w:val="28"/>
        </w:rPr>
      </w:pPr>
    </w:p>
    <w:p w14:paraId="03A45030" w14:textId="77777777" w:rsidR="00287BBF" w:rsidRDefault="005E2839" w:rsidP="00287BBF">
      <w:pPr>
        <w:widowControl w:val="0"/>
        <w:adjustRightInd w:val="0"/>
        <w:spacing w:after="0" w:line="240" w:lineRule="auto"/>
        <w:ind w:left="4247" w:firstLine="709"/>
        <w:outlineLvl w:val="0"/>
        <w:rPr>
          <w:rFonts w:ascii="Times New Roman" w:eastAsia="Times New Roman" w:hAnsi="Times New Roman" w:cs="Times New Roman"/>
          <w:bCs/>
          <w:kern w:val="28"/>
          <w:sz w:val="28"/>
          <w:szCs w:val="28"/>
        </w:rPr>
      </w:pPr>
      <w:r w:rsidRPr="00287BBF">
        <w:rPr>
          <w:rFonts w:ascii="Times New Roman" w:eastAsia="Times New Roman" w:hAnsi="Times New Roman" w:cs="Times New Roman"/>
          <w:bCs/>
          <w:kern w:val="28"/>
          <w:sz w:val="28"/>
          <w:szCs w:val="28"/>
        </w:rPr>
        <w:t xml:space="preserve">Форма внутренней описи </w:t>
      </w:r>
    </w:p>
    <w:p w14:paraId="51A4E388" w14:textId="77777777" w:rsidR="005E2839" w:rsidRPr="00287BBF" w:rsidRDefault="005E2839" w:rsidP="00287BBF">
      <w:pPr>
        <w:widowControl w:val="0"/>
        <w:adjustRightInd w:val="0"/>
        <w:spacing w:after="0" w:line="240" w:lineRule="auto"/>
        <w:ind w:left="4247" w:firstLine="709"/>
        <w:outlineLvl w:val="0"/>
        <w:rPr>
          <w:rFonts w:ascii="Times New Roman" w:eastAsia="Times New Roman" w:hAnsi="Times New Roman" w:cs="Times New Roman"/>
          <w:bCs/>
          <w:kern w:val="28"/>
          <w:sz w:val="28"/>
          <w:szCs w:val="28"/>
        </w:rPr>
      </w:pPr>
      <w:r w:rsidRPr="00287BBF">
        <w:rPr>
          <w:rFonts w:ascii="Times New Roman" w:eastAsia="Times New Roman" w:hAnsi="Times New Roman" w:cs="Times New Roman"/>
          <w:bCs/>
          <w:kern w:val="28"/>
          <w:sz w:val="28"/>
          <w:szCs w:val="28"/>
        </w:rPr>
        <w:t>документов дела</w:t>
      </w:r>
    </w:p>
    <w:p w14:paraId="3DB9B30E" w14:textId="77777777" w:rsidR="005E2839" w:rsidRPr="007327B9" w:rsidRDefault="005E2839" w:rsidP="005E2839">
      <w:pPr>
        <w:spacing w:after="0"/>
        <w:jc w:val="center"/>
        <w:rPr>
          <w:rFonts w:ascii="Times New Roman" w:eastAsia="Times New Roman" w:hAnsi="Times New Roman" w:cs="Times New Roman"/>
          <w:sz w:val="28"/>
          <w:szCs w:val="28"/>
        </w:rPr>
      </w:pPr>
    </w:p>
    <w:tbl>
      <w:tblPr>
        <w:tblW w:w="9668" w:type="dxa"/>
        <w:jc w:val="center"/>
        <w:tblLook w:val="04A0" w:firstRow="1" w:lastRow="0" w:firstColumn="1" w:lastColumn="0" w:noHBand="0" w:noVBand="1"/>
      </w:tblPr>
      <w:tblGrid>
        <w:gridCol w:w="9668"/>
      </w:tblGrid>
      <w:tr w:rsidR="005E2839" w:rsidRPr="007327B9" w14:paraId="001AAE0E" w14:textId="77777777" w:rsidTr="005E2839">
        <w:trPr>
          <w:trHeight w:val="2431"/>
          <w:jc w:val="center"/>
        </w:trPr>
        <w:tc>
          <w:tcPr>
            <w:tcW w:w="9668" w:type="dxa"/>
            <w:hideMark/>
          </w:tcPr>
          <w:p w14:paraId="18170132" w14:textId="77777777" w:rsidR="005E2839" w:rsidRPr="007327B9" w:rsidRDefault="005E2839" w:rsidP="005E2839">
            <w:pPr>
              <w:rPr>
                <w:rFonts w:ascii="Times New Roman" w:eastAsia="Times New Roman" w:hAnsi="Times New Roman" w:cs="Times New Roman"/>
                <w:sz w:val="24"/>
                <w:szCs w:val="24"/>
              </w:rPr>
            </w:pPr>
          </w:p>
          <w:p w14:paraId="45959E3A"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b/>
                <w:bCs/>
                <w:sz w:val="24"/>
                <w:szCs w:val="24"/>
              </w:rPr>
              <w:t>ВНУТРЕННЯЯ ОПИСЬ</w:t>
            </w:r>
          </w:p>
          <w:p w14:paraId="17E3E05A" w14:textId="77777777" w:rsidR="005E2839" w:rsidRPr="007327B9" w:rsidRDefault="005E2839" w:rsidP="005E2839">
            <w:pPr>
              <w:jc w:val="center"/>
              <w:rPr>
                <w:rFonts w:ascii="Times New Roman" w:eastAsia="Times New Roman" w:hAnsi="Times New Roman" w:cs="Times New Roman"/>
                <w:sz w:val="24"/>
                <w:szCs w:val="24"/>
              </w:rPr>
            </w:pPr>
          </w:p>
          <w:p w14:paraId="1C22A8E6"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b/>
                <w:bCs/>
                <w:sz w:val="24"/>
                <w:szCs w:val="24"/>
              </w:rPr>
              <w:t>документов дела N ________</w:t>
            </w:r>
          </w:p>
          <w:p w14:paraId="78B64EFA" w14:textId="77777777" w:rsidR="005E2839" w:rsidRPr="007327B9" w:rsidRDefault="005E2839" w:rsidP="005E2839">
            <w:pPr>
              <w:rPr>
                <w:rFonts w:ascii="Times New Roman" w:eastAsia="Times New Roman" w:hAnsi="Times New Roman" w:cs="Times New Roman"/>
                <w:sz w:val="24"/>
                <w:szCs w:val="24"/>
              </w:rPr>
            </w:pPr>
          </w:p>
          <w:tbl>
            <w:tblPr>
              <w:tblW w:w="9334"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65"/>
              <w:gridCol w:w="2045"/>
              <w:gridCol w:w="1293"/>
              <w:gridCol w:w="2312"/>
              <w:gridCol w:w="1276"/>
              <w:gridCol w:w="1743"/>
            </w:tblGrid>
            <w:tr w:rsidR="005E2839" w:rsidRPr="007327B9" w14:paraId="170A99E9" w14:textId="77777777" w:rsidTr="005E2839">
              <w:tc>
                <w:tcPr>
                  <w:tcW w:w="665" w:type="dxa"/>
                  <w:tcBorders>
                    <w:top w:val="single" w:sz="4" w:space="0" w:color="auto"/>
                    <w:bottom w:val="nil"/>
                    <w:right w:val="nil"/>
                  </w:tcBorders>
                </w:tcPr>
                <w:p w14:paraId="0500BB58"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N </w:t>
                  </w:r>
                </w:p>
                <w:p w14:paraId="081FCF73"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п/п</w:t>
                  </w:r>
                </w:p>
              </w:tc>
              <w:tc>
                <w:tcPr>
                  <w:tcW w:w="2045" w:type="dxa"/>
                  <w:tcBorders>
                    <w:top w:val="single" w:sz="4" w:space="0" w:color="auto"/>
                    <w:left w:val="single" w:sz="4" w:space="0" w:color="auto"/>
                    <w:bottom w:val="nil"/>
                    <w:right w:val="nil"/>
                  </w:tcBorders>
                </w:tcPr>
                <w:p w14:paraId="47663642"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Регистрационный индекс документа</w:t>
                  </w:r>
                </w:p>
              </w:tc>
              <w:tc>
                <w:tcPr>
                  <w:tcW w:w="1293" w:type="dxa"/>
                  <w:tcBorders>
                    <w:top w:val="single" w:sz="4" w:space="0" w:color="auto"/>
                    <w:left w:val="single" w:sz="4" w:space="0" w:color="auto"/>
                    <w:bottom w:val="nil"/>
                    <w:right w:val="nil"/>
                  </w:tcBorders>
                </w:tcPr>
                <w:p w14:paraId="373C66C2"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Дата</w:t>
                  </w:r>
                </w:p>
                <w:p w14:paraId="233EDFB8"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документа</w:t>
                  </w:r>
                </w:p>
              </w:tc>
              <w:tc>
                <w:tcPr>
                  <w:tcW w:w="2312" w:type="dxa"/>
                  <w:tcBorders>
                    <w:top w:val="single" w:sz="4" w:space="0" w:color="auto"/>
                    <w:left w:val="single" w:sz="4" w:space="0" w:color="auto"/>
                    <w:bottom w:val="nil"/>
                    <w:right w:val="nil"/>
                  </w:tcBorders>
                </w:tcPr>
                <w:p w14:paraId="3E195502"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Заголовок документа</w:t>
                  </w:r>
                </w:p>
              </w:tc>
              <w:tc>
                <w:tcPr>
                  <w:tcW w:w="1276" w:type="dxa"/>
                  <w:tcBorders>
                    <w:top w:val="single" w:sz="4" w:space="0" w:color="auto"/>
                    <w:left w:val="single" w:sz="4" w:space="0" w:color="auto"/>
                    <w:bottom w:val="nil"/>
                    <w:right w:val="nil"/>
                  </w:tcBorders>
                </w:tcPr>
                <w:p w14:paraId="6CDF0C49"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Номера листов дела</w:t>
                  </w:r>
                </w:p>
              </w:tc>
              <w:tc>
                <w:tcPr>
                  <w:tcW w:w="1743" w:type="dxa"/>
                  <w:tcBorders>
                    <w:top w:val="single" w:sz="4" w:space="0" w:color="auto"/>
                    <w:left w:val="single" w:sz="4" w:space="0" w:color="auto"/>
                    <w:bottom w:val="nil"/>
                  </w:tcBorders>
                </w:tcPr>
                <w:p w14:paraId="43E72F33"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Примечания</w:t>
                  </w:r>
                </w:p>
              </w:tc>
            </w:tr>
            <w:tr w:rsidR="005E2839" w:rsidRPr="007327B9" w14:paraId="2AA51D5A" w14:textId="77777777" w:rsidTr="005E2839">
              <w:tc>
                <w:tcPr>
                  <w:tcW w:w="665" w:type="dxa"/>
                  <w:tcBorders>
                    <w:top w:val="single" w:sz="4" w:space="0" w:color="auto"/>
                    <w:bottom w:val="nil"/>
                    <w:right w:val="nil"/>
                  </w:tcBorders>
                </w:tcPr>
                <w:p w14:paraId="0CBF4615"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1</w:t>
                  </w:r>
                </w:p>
              </w:tc>
              <w:tc>
                <w:tcPr>
                  <w:tcW w:w="2045" w:type="dxa"/>
                  <w:tcBorders>
                    <w:top w:val="single" w:sz="4" w:space="0" w:color="auto"/>
                    <w:left w:val="single" w:sz="4" w:space="0" w:color="auto"/>
                    <w:bottom w:val="nil"/>
                    <w:right w:val="nil"/>
                  </w:tcBorders>
                </w:tcPr>
                <w:p w14:paraId="20F03D37"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2</w:t>
                  </w:r>
                </w:p>
              </w:tc>
              <w:tc>
                <w:tcPr>
                  <w:tcW w:w="1293" w:type="dxa"/>
                  <w:tcBorders>
                    <w:top w:val="single" w:sz="4" w:space="0" w:color="auto"/>
                    <w:left w:val="single" w:sz="4" w:space="0" w:color="auto"/>
                    <w:bottom w:val="nil"/>
                    <w:right w:val="nil"/>
                  </w:tcBorders>
                </w:tcPr>
                <w:p w14:paraId="3B69398D"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3</w:t>
                  </w:r>
                </w:p>
              </w:tc>
              <w:tc>
                <w:tcPr>
                  <w:tcW w:w="2312" w:type="dxa"/>
                  <w:tcBorders>
                    <w:top w:val="single" w:sz="4" w:space="0" w:color="auto"/>
                    <w:left w:val="single" w:sz="4" w:space="0" w:color="auto"/>
                    <w:bottom w:val="nil"/>
                    <w:right w:val="nil"/>
                  </w:tcBorders>
                </w:tcPr>
                <w:p w14:paraId="4ED1B681"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4</w:t>
                  </w:r>
                </w:p>
              </w:tc>
              <w:tc>
                <w:tcPr>
                  <w:tcW w:w="1276" w:type="dxa"/>
                  <w:tcBorders>
                    <w:top w:val="single" w:sz="4" w:space="0" w:color="auto"/>
                    <w:left w:val="single" w:sz="4" w:space="0" w:color="auto"/>
                    <w:bottom w:val="nil"/>
                    <w:right w:val="nil"/>
                  </w:tcBorders>
                </w:tcPr>
                <w:p w14:paraId="5E535C5C"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5</w:t>
                  </w:r>
                </w:p>
              </w:tc>
              <w:tc>
                <w:tcPr>
                  <w:tcW w:w="1743" w:type="dxa"/>
                  <w:tcBorders>
                    <w:top w:val="single" w:sz="4" w:space="0" w:color="auto"/>
                    <w:left w:val="single" w:sz="4" w:space="0" w:color="auto"/>
                    <w:bottom w:val="nil"/>
                  </w:tcBorders>
                </w:tcPr>
                <w:p w14:paraId="3F0B2C09"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6</w:t>
                  </w:r>
                </w:p>
              </w:tc>
            </w:tr>
            <w:tr w:rsidR="005E2839" w:rsidRPr="007327B9" w14:paraId="7976A8AC" w14:textId="77777777" w:rsidTr="005E2839">
              <w:trPr>
                <w:trHeight w:val="2050"/>
              </w:trPr>
              <w:tc>
                <w:tcPr>
                  <w:tcW w:w="665" w:type="dxa"/>
                  <w:tcBorders>
                    <w:top w:val="single" w:sz="4" w:space="0" w:color="auto"/>
                    <w:bottom w:val="single" w:sz="4" w:space="0" w:color="auto"/>
                    <w:right w:val="nil"/>
                  </w:tcBorders>
                </w:tcPr>
                <w:p w14:paraId="1B63D57F" w14:textId="77777777" w:rsidR="005E2839" w:rsidRPr="007327B9" w:rsidRDefault="005E2839" w:rsidP="005E283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60022DC5" w14:textId="77777777" w:rsidR="005E2839" w:rsidRPr="007327B9" w:rsidRDefault="005E2839" w:rsidP="005E283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4EA2C717" w14:textId="77777777" w:rsidR="005E2839" w:rsidRPr="007327B9" w:rsidRDefault="005E2839" w:rsidP="005E2839">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2045" w:type="dxa"/>
                  <w:tcBorders>
                    <w:top w:val="single" w:sz="4" w:space="0" w:color="auto"/>
                    <w:left w:val="single" w:sz="4" w:space="0" w:color="auto"/>
                    <w:bottom w:val="single" w:sz="4" w:space="0" w:color="auto"/>
                    <w:right w:val="nil"/>
                  </w:tcBorders>
                </w:tcPr>
                <w:p w14:paraId="55BCA61B" w14:textId="77777777" w:rsidR="005E2839" w:rsidRPr="007327B9" w:rsidRDefault="005E2839" w:rsidP="005E2839">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293" w:type="dxa"/>
                  <w:tcBorders>
                    <w:top w:val="single" w:sz="4" w:space="0" w:color="auto"/>
                    <w:left w:val="single" w:sz="4" w:space="0" w:color="auto"/>
                    <w:bottom w:val="single" w:sz="4" w:space="0" w:color="auto"/>
                    <w:right w:val="nil"/>
                  </w:tcBorders>
                </w:tcPr>
                <w:p w14:paraId="413D311A" w14:textId="77777777" w:rsidR="005E2839" w:rsidRPr="007327B9" w:rsidRDefault="005E2839" w:rsidP="005E2839">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2312" w:type="dxa"/>
                  <w:tcBorders>
                    <w:top w:val="single" w:sz="4" w:space="0" w:color="auto"/>
                    <w:left w:val="single" w:sz="4" w:space="0" w:color="auto"/>
                    <w:bottom w:val="single" w:sz="4" w:space="0" w:color="auto"/>
                    <w:right w:val="nil"/>
                  </w:tcBorders>
                </w:tcPr>
                <w:p w14:paraId="63917D5F" w14:textId="77777777" w:rsidR="005E2839" w:rsidRPr="007327B9" w:rsidRDefault="005E2839" w:rsidP="005E2839">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nil"/>
                  </w:tcBorders>
                </w:tcPr>
                <w:p w14:paraId="5F8397ED" w14:textId="77777777" w:rsidR="005E2839" w:rsidRPr="007327B9" w:rsidRDefault="005E2839" w:rsidP="005E2839">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743" w:type="dxa"/>
                  <w:tcBorders>
                    <w:top w:val="single" w:sz="4" w:space="0" w:color="auto"/>
                    <w:left w:val="single" w:sz="4" w:space="0" w:color="auto"/>
                    <w:bottom w:val="single" w:sz="4" w:space="0" w:color="auto"/>
                  </w:tcBorders>
                </w:tcPr>
                <w:p w14:paraId="566846F2" w14:textId="77777777" w:rsidR="005E2839" w:rsidRPr="007327B9" w:rsidRDefault="005E2839" w:rsidP="005E2839">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r>
          </w:tbl>
          <w:p w14:paraId="5831CADD" w14:textId="77777777" w:rsidR="005E2839" w:rsidRPr="007327B9" w:rsidRDefault="005E2839" w:rsidP="005E2839">
            <w:pPr>
              <w:rPr>
                <w:rFonts w:ascii="Times New Roman" w:eastAsia="Times New Roman" w:hAnsi="Times New Roman" w:cs="Times New Roman"/>
                <w:sz w:val="24"/>
                <w:szCs w:val="24"/>
              </w:rPr>
            </w:pPr>
          </w:p>
          <w:p w14:paraId="09406E35"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Итого ____________________________________________________________ документов.</w:t>
            </w:r>
          </w:p>
          <w:p w14:paraId="07D0ACA4"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(цифрами и прописью)</w:t>
            </w:r>
          </w:p>
          <w:p w14:paraId="6B7BCAB2" w14:textId="77777777" w:rsidR="005E2839" w:rsidRPr="007327B9" w:rsidRDefault="005E2839" w:rsidP="005E2839">
            <w:pPr>
              <w:rPr>
                <w:rFonts w:ascii="Times New Roman" w:eastAsia="Times New Roman" w:hAnsi="Times New Roman" w:cs="Times New Roman"/>
                <w:sz w:val="24"/>
                <w:szCs w:val="24"/>
              </w:rPr>
            </w:pPr>
          </w:p>
          <w:p w14:paraId="071BF492"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Количество листов внутренней описи ___________________________________________.</w:t>
            </w:r>
          </w:p>
          <w:p w14:paraId="568239B6"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 xml:space="preserve">                                                      (цифрами и прописью)</w:t>
            </w:r>
          </w:p>
          <w:p w14:paraId="5CECEF8E" w14:textId="77777777" w:rsidR="005E2839" w:rsidRPr="007327B9" w:rsidRDefault="005E2839" w:rsidP="005E2839">
            <w:pPr>
              <w:rPr>
                <w:rFonts w:ascii="Times New Roman" w:eastAsia="Times New Roman" w:hAnsi="Times New Roman" w:cs="Times New Roman"/>
                <w:sz w:val="24"/>
                <w:szCs w:val="24"/>
              </w:rPr>
            </w:pPr>
          </w:p>
          <w:p w14:paraId="08AEFEC5"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Наименование должности лица,</w:t>
            </w:r>
          </w:p>
          <w:p w14:paraId="3C70796C"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составившего внутреннюю опись</w:t>
            </w:r>
          </w:p>
          <w:p w14:paraId="41EF045E"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документов дела                                             Подпись                          Расшифровка подписи</w:t>
            </w:r>
          </w:p>
          <w:p w14:paraId="098765B7" w14:textId="77777777" w:rsidR="005E2839" w:rsidRPr="007327B9" w:rsidRDefault="005E2839" w:rsidP="005E2839">
            <w:pPr>
              <w:rPr>
                <w:rFonts w:ascii="Times New Roman" w:eastAsia="Times New Roman" w:hAnsi="Times New Roman" w:cs="Times New Roman"/>
                <w:sz w:val="24"/>
                <w:szCs w:val="24"/>
              </w:rPr>
            </w:pPr>
          </w:p>
          <w:p w14:paraId="2A55CF9C"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Дата</w:t>
            </w:r>
          </w:p>
          <w:p w14:paraId="390A5B01" w14:textId="77777777" w:rsidR="005E2839" w:rsidRPr="007327B9" w:rsidRDefault="005E2839" w:rsidP="005E2839">
            <w:pPr>
              <w:widowControl w:val="0"/>
              <w:adjustRightInd w:val="0"/>
              <w:spacing w:after="0" w:line="240" w:lineRule="auto"/>
              <w:jc w:val="both"/>
              <w:rPr>
                <w:rFonts w:ascii="Times New Roman" w:eastAsia="Times New Roman" w:hAnsi="Times New Roman" w:cs="Times New Roman"/>
                <w:sz w:val="24"/>
                <w:szCs w:val="24"/>
              </w:rPr>
            </w:pPr>
          </w:p>
          <w:p w14:paraId="5D520C34" w14:textId="77777777" w:rsidR="005E2839" w:rsidRPr="007327B9" w:rsidRDefault="005E2839" w:rsidP="005E2839">
            <w:pPr>
              <w:widowControl w:val="0"/>
              <w:adjustRightInd w:val="0"/>
              <w:spacing w:after="0" w:line="240" w:lineRule="auto"/>
              <w:jc w:val="both"/>
              <w:rPr>
                <w:rFonts w:ascii="Times New Roman" w:eastAsia="Times New Roman" w:hAnsi="Times New Roman" w:cs="Times New Roman"/>
                <w:sz w:val="24"/>
                <w:szCs w:val="24"/>
              </w:rPr>
            </w:pPr>
          </w:p>
          <w:p w14:paraId="2FAB14BD" w14:textId="77777777" w:rsidR="005E2839" w:rsidRPr="007327B9" w:rsidRDefault="005E2839" w:rsidP="005E2839">
            <w:pPr>
              <w:widowControl w:val="0"/>
              <w:adjustRightInd w:val="0"/>
              <w:spacing w:after="0" w:line="240" w:lineRule="auto"/>
              <w:jc w:val="both"/>
              <w:rPr>
                <w:rFonts w:ascii="Times New Roman" w:eastAsia="Times New Roman" w:hAnsi="Times New Roman" w:cs="Times New Roman"/>
                <w:sz w:val="24"/>
                <w:szCs w:val="24"/>
              </w:rPr>
            </w:pPr>
          </w:p>
          <w:p w14:paraId="51475513" w14:textId="77777777" w:rsidR="005E2839" w:rsidRPr="007327B9" w:rsidRDefault="005E2839" w:rsidP="005E2839">
            <w:pPr>
              <w:widowControl w:val="0"/>
              <w:adjustRightInd w:val="0"/>
              <w:spacing w:after="0" w:line="240" w:lineRule="auto"/>
              <w:jc w:val="both"/>
              <w:rPr>
                <w:rFonts w:ascii="Times New Roman" w:eastAsia="Times New Roman" w:hAnsi="Times New Roman" w:cs="Times New Roman"/>
                <w:sz w:val="24"/>
                <w:szCs w:val="24"/>
              </w:rPr>
            </w:pPr>
          </w:p>
          <w:p w14:paraId="38979F82" w14:textId="77777777" w:rsidR="005E2839" w:rsidRPr="007327B9" w:rsidRDefault="005E2839" w:rsidP="005E2839">
            <w:pPr>
              <w:widowControl w:val="0"/>
              <w:adjustRightInd w:val="0"/>
              <w:spacing w:after="0" w:line="240" w:lineRule="auto"/>
              <w:jc w:val="both"/>
              <w:rPr>
                <w:rFonts w:ascii="Times New Roman" w:eastAsia="Times New Roman" w:hAnsi="Times New Roman" w:cs="Times New Roman"/>
                <w:sz w:val="24"/>
                <w:szCs w:val="24"/>
              </w:rPr>
            </w:pPr>
          </w:p>
          <w:p w14:paraId="2BCEFD65" w14:textId="77777777" w:rsidR="005E2839" w:rsidRPr="007327B9" w:rsidRDefault="005E2839" w:rsidP="005E2839">
            <w:pPr>
              <w:widowControl w:val="0"/>
              <w:adjustRightInd w:val="0"/>
              <w:spacing w:after="0" w:line="240" w:lineRule="auto"/>
              <w:jc w:val="both"/>
              <w:rPr>
                <w:rFonts w:ascii="Times New Roman" w:eastAsia="Times New Roman" w:hAnsi="Times New Roman" w:cs="Times New Roman"/>
                <w:sz w:val="24"/>
                <w:szCs w:val="24"/>
              </w:rPr>
            </w:pPr>
          </w:p>
          <w:p w14:paraId="3EDBC3E3" w14:textId="77777777" w:rsidR="005E2839" w:rsidRPr="007327B9" w:rsidRDefault="005E2839" w:rsidP="005E2839">
            <w:pPr>
              <w:widowControl w:val="0"/>
              <w:adjustRightInd w:val="0"/>
              <w:spacing w:after="0" w:line="240" w:lineRule="auto"/>
              <w:jc w:val="both"/>
              <w:rPr>
                <w:rFonts w:ascii="Times New Roman" w:eastAsia="Times New Roman" w:hAnsi="Times New Roman" w:cs="Times New Roman"/>
                <w:sz w:val="24"/>
                <w:szCs w:val="24"/>
              </w:rPr>
            </w:pPr>
          </w:p>
          <w:p w14:paraId="0FF6BE26" w14:textId="77777777" w:rsidR="005E2839" w:rsidRPr="007327B9" w:rsidRDefault="005E2839" w:rsidP="005E2839">
            <w:pPr>
              <w:widowControl w:val="0"/>
              <w:adjustRightInd w:val="0"/>
              <w:spacing w:after="0" w:line="240" w:lineRule="auto"/>
              <w:jc w:val="both"/>
              <w:rPr>
                <w:rFonts w:ascii="Times New Roman" w:eastAsia="Times New Roman" w:hAnsi="Times New Roman" w:cs="Times New Roman"/>
                <w:sz w:val="24"/>
                <w:szCs w:val="24"/>
              </w:rPr>
            </w:pPr>
          </w:p>
          <w:p w14:paraId="07E973C0" w14:textId="77777777" w:rsidR="005E2839" w:rsidRPr="007327B9" w:rsidRDefault="005E2839" w:rsidP="005E2839">
            <w:pPr>
              <w:widowControl w:val="0"/>
              <w:adjustRightInd w:val="0"/>
              <w:spacing w:after="0" w:line="240" w:lineRule="auto"/>
              <w:jc w:val="both"/>
              <w:rPr>
                <w:rFonts w:ascii="Times New Roman" w:eastAsia="Times New Roman" w:hAnsi="Times New Roman" w:cs="Times New Roman"/>
                <w:sz w:val="24"/>
                <w:szCs w:val="24"/>
              </w:rPr>
            </w:pPr>
          </w:p>
          <w:p w14:paraId="220A4C37" w14:textId="77777777" w:rsidR="005E2839" w:rsidRPr="007327B9" w:rsidRDefault="005E2839" w:rsidP="005E2839">
            <w:pPr>
              <w:widowControl w:val="0"/>
              <w:adjustRightInd w:val="0"/>
              <w:spacing w:after="0" w:line="240" w:lineRule="auto"/>
              <w:jc w:val="both"/>
              <w:rPr>
                <w:rFonts w:ascii="Times New Roman" w:eastAsia="Times New Roman" w:hAnsi="Times New Roman" w:cs="Times New Roman"/>
                <w:sz w:val="24"/>
                <w:szCs w:val="24"/>
              </w:rPr>
            </w:pPr>
          </w:p>
        </w:tc>
      </w:tr>
    </w:tbl>
    <w:p w14:paraId="1A93FAEC" w14:textId="77777777" w:rsidR="005E2839" w:rsidRPr="007327B9" w:rsidRDefault="005E2839" w:rsidP="005E2839">
      <w:pPr>
        <w:rPr>
          <w:rFonts w:ascii="Times New Roman" w:eastAsia="Times New Roman" w:hAnsi="Times New Roman" w:cs="Times New Roman"/>
          <w:sz w:val="24"/>
          <w:szCs w:val="24"/>
        </w:rPr>
      </w:pPr>
    </w:p>
    <w:p w14:paraId="3A0DED2D" w14:textId="77777777" w:rsidR="005E2839" w:rsidRPr="007327B9" w:rsidRDefault="005E2839" w:rsidP="00287BBF">
      <w:pPr>
        <w:spacing w:after="0" w:line="240" w:lineRule="auto"/>
        <w:ind w:left="4963"/>
        <w:rPr>
          <w:rFonts w:ascii="Times New Roman" w:eastAsia="Times New Roman" w:hAnsi="Times New Roman" w:cs="Times New Roman"/>
          <w:sz w:val="28"/>
          <w:szCs w:val="28"/>
        </w:rPr>
      </w:pPr>
      <w:r w:rsidRPr="007327B9">
        <w:rPr>
          <w:rFonts w:ascii="Times New Roman" w:eastAsia="Times New Roman" w:hAnsi="Times New Roman" w:cs="Times New Roman"/>
          <w:sz w:val="28"/>
          <w:szCs w:val="28"/>
        </w:rPr>
        <w:t xml:space="preserve">Приложение № </w:t>
      </w:r>
      <w:r w:rsidR="008A435D">
        <w:rPr>
          <w:rFonts w:ascii="Times New Roman" w:eastAsia="Times New Roman" w:hAnsi="Times New Roman" w:cs="Times New Roman"/>
          <w:sz w:val="28"/>
          <w:szCs w:val="28"/>
        </w:rPr>
        <w:t>22</w:t>
      </w:r>
    </w:p>
    <w:p w14:paraId="4350BD75" w14:textId="77777777" w:rsidR="005E2839" w:rsidRPr="003552C1" w:rsidRDefault="005E2839" w:rsidP="003552C1">
      <w:pPr>
        <w:widowControl w:val="0"/>
        <w:adjustRightInd w:val="0"/>
        <w:spacing w:after="0" w:line="240" w:lineRule="auto"/>
        <w:ind w:left="4254"/>
        <w:outlineLvl w:val="0"/>
        <w:rPr>
          <w:rFonts w:ascii="Times New Roman" w:eastAsia="Times New Roman" w:hAnsi="Times New Roman" w:cs="Times New Roman"/>
          <w:bCs/>
          <w:kern w:val="28"/>
          <w:sz w:val="28"/>
          <w:szCs w:val="28"/>
        </w:rPr>
      </w:pPr>
      <w:r w:rsidRPr="003552C1">
        <w:rPr>
          <w:rFonts w:ascii="Times New Roman" w:eastAsia="Times New Roman" w:hAnsi="Times New Roman" w:cs="Times New Roman"/>
          <w:bCs/>
          <w:kern w:val="28"/>
          <w:sz w:val="28"/>
          <w:szCs w:val="28"/>
        </w:rPr>
        <w:t xml:space="preserve">Форма акта о выделении к уничтожению </w:t>
      </w:r>
    </w:p>
    <w:p w14:paraId="0B8102F4" w14:textId="77777777" w:rsidR="005E2839" w:rsidRPr="003552C1" w:rsidRDefault="005E2839" w:rsidP="003552C1">
      <w:pPr>
        <w:widowControl w:val="0"/>
        <w:adjustRightInd w:val="0"/>
        <w:spacing w:after="0" w:line="240" w:lineRule="auto"/>
        <w:ind w:left="4254"/>
        <w:outlineLvl w:val="0"/>
        <w:rPr>
          <w:rFonts w:ascii="Times New Roman" w:eastAsia="Times New Roman" w:hAnsi="Times New Roman" w:cs="Times New Roman"/>
          <w:bCs/>
          <w:kern w:val="28"/>
          <w:sz w:val="28"/>
          <w:szCs w:val="28"/>
        </w:rPr>
      </w:pPr>
      <w:r w:rsidRPr="003552C1">
        <w:rPr>
          <w:rFonts w:ascii="Times New Roman" w:eastAsia="Times New Roman" w:hAnsi="Times New Roman" w:cs="Times New Roman"/>
          <w:bCs/>
          <w:kern w:val="28"/>
          <w:sz w:val="28"/>
          <w:szCs w:val="28"/>
        </w:rPr>
        <w:t>(архивных) документов, не подлежащих хранению</w:t>
      </w:r>
    </w:p>
    <w:p w14:paraId="6F5B0F1F" w14:textId="77777777" w:rsidR="005E2839" w:rsidRPr="007327B9" w:rsidRDefault="005E2839" w:rsidP="005E2839">
      <w:pPr>
        <w:spacing w:after="0" w:line="240" w:lineRule="auto"/>
        <w:rPr>
          <w:rFonts w:ascii="Times New Roman" w:eastAsia="Times New Roman" w:hAnsi="Times New Roman" w:cs="Times New Roman"/>
          <w:sz w:val="28"/>
          <w:szCs w:val="28"/>
        </w:rPr>
      </w:pPr>
    </w:p>
    <w:tbl>
      <w:tblPr>
        <w:tblW w:w="985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871"/>
        <w:gridCol w:w="515"/>
        <w:gridCol w:w="4468"/>
      </w:tblGrid>
      <w:tr w:rsidR="005E2839" w:rsidRPr="007327B9" w14:paraId="211C3001" w14:textId="77777777" w:rsidTr="005E2839">
        <w:trPr>
          <w:trHeight w:val="795"/>
        </w:trPr>
        <w:tc>
          <w:tcPr>
            <w:tcW w:w="4871" w:type="dxa"/>
            <w:tcBorders>
              <w:top w:val="nil"/>
              <w:left w:val="nil"/>
              <w:bottom w:val="nil"/>
              <w:right w:val="nil"/>
            </w:tcBorders>
            <w:hideMark/>
          </w:tcPr>
          <w:p w14:paraId="13601937" w14:textId="77777777" w:rsidR="005E2839" w:rsidRPr="007327B9" w:rsidRDefault="005E2839" w:rsidP="005E2839">
            <w:pPr>
              <w:spacing w:after="0" w:line="240" w:lineRule="auto"/>
              <w:jc w:val="center"/>
              <w:outlineLvl w:val="0"/>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МИНИСТЕРСТВО ЦИФРОВОГО РАЗВИТИЯ,</w:t>
            </w:r>
          </w:p>
          <w:p w14:paraId="68B41DAF" w14:textId="77777777" w:rsidR="005E2839" w:rsidRPr="007327B9" w:rsidRDefault="005E2839" w:rsidP="005E2839">
            <w:pPr>
              <w:spacing w:after="0" w:line="240" w:lineRule="auto"/>
              <w:jc w:val="center"/>
              <w:outlineLvl w:val="0"/>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 xml:space="preserve">СВЯЗИ И МАССОВЫХ КОММУНИКАЦИЙ </w:t>
            </w:r>
          </w:p>
          <w:p w14:paraId="60E3A015" w14:textId="77777777" w:rsidR="005E2839" w:rsidRPr="007327B9" w:rsidRDefault="005E2839" w:rsidP="005E2839">
            <w:pPr>
              <w:spacing w:after="0" w:line="240" w:lineRule="auto"/>
              <w:jc w:val="center"/>
              <w:outlineLvl w:val="0"/>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РОССИЙСКОЙ ФЕДЕРАЦИИ</w:t>
            </w:r>
          </w:p>
          <w:p w14:paraId="178139D8" w14:textId="77777777" w:rsidR="005E2839" w:rsidRPr="007327B9" w:rsidRDefault="005E2839" w:rsidP="005E2839">
            <w:pPr>
              <w:spacing w:after="0" w:line="240" w:lineRule="auto"/>
              <w:jc w:val="center"/>
              <w:rPr>
                <w:rFonts w:ascii="Times New Roman" w:eastAsia="Times New Roman" w:hAnsi="Times New Roman" w:cs="Times New Roman"/>
                <w:b/>
                <w:sz w:val="14"/>
                <w:szCs w:val="14"/>
              </w:rPr>
            </w:pPr>
          </w:p>
          <w:p w14:paraId="5394E2BE" w14:textId="77777777" w:rsidR="005E2839" w:rsidRPr="007327B9" w:rsidRDefault="005E2839" w:rsidP="005E2839">
            <w:pPr>
              <w:spacing w:after="0" w:line="240" w:lineRule="auto"/>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ФЕДЕРАЛЬНОЕ ГОСУДАРСТВЕННОЕ БЮДЖЕТНОЕ</w:t>
            </w:r>
          </w:p>
          <w:p w14:paraId="11CB739C" w14:textId="77777777" w:rsidR="005E2839" w:rsidRPr="007327B9" w:rsidRDefault="005E2839" w:rsidP="005E2839">
            <w:pPr>
              <w:spacing w:after="0" w:line="240" w:lineRule="auto"/>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ОБРАЗОВАТЕЛЬНОЕ УЧРЕЖДЕНИЕ</w:t>
            </w:r>
          </w:p>
          <w:p w14:paraId="451EE051" w14:textId="77777777" w:rsidR="005E2839" w:rsidRPr="007327B9" w:rsidRDefault="005E2839" w:rsidP="005E2839">
            <w:pPr>
              <w:spacing w:after="0" w:line="240" w:lineRule="auto"/>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ВЫСШЕГО ОБРАЗОВАНИЯ</w:t>
            </w:r>
          </w:p>
          <w:p w14:paraId="4C90698D" w14:textId="77777777" w:rsidR="005E2839" w:rsidRPr="007327B9" w:rsidRDefault="005E2839" w:rsidP="005E2839">
            <w:pPr>
              <w:spacing w:after="0" w:line="240" w:lineRule="auto"/>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«САНКТ-ПЕТЕРБУРГСКИЙ ГОСУДАРСТВЕННЫЙ</w:t>
            </w:r>
          </w:p>
          <w:p w14:paraId="5B2E362A" w14:textId="77777777" w:rsidR="005E2839" w:rsidRPr="007327B9" w:rsidRDefault="005E2839" w:rsidP="005E2839">
            <w:pPr>
              <w:spacing w:after="0" w:line="240" w:lineRule="auto"/>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УНИВЕРСИТЕТ ТЕЛЕКОММУНИКАЦИЙ</w:t>
            </w:r>
          </w:p>
          <w:p w14:paraId="16E0D156" w14:textId="77777777" w:rsidR="005E2839" w:rsidRPr="007327B9" w:rsidRDefault="005E2839" w:rsidP="005E2839">
            <w:pPr>
              <w:spacing w:after="0" w:line="240" w:lineRule="auto"/>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ИМ. ПРОФ. М.А. БОНЧ-БРУЕВИЧА»</w:t>
            </w:r>
          </w:p>
          <w:p w14:paraId="49CB8F2F" w14:textId="77777777" w:rsidR="005E2839" w:rsidRPr="007327B9" w:rsidRDefault="005E2839" w:rsidP="005E2839">
            <w:pPr>
              <w:spacing w:after="0"/>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(СПбГУТ)</w:t>
            </w:r>
          </w:p>
          <w:p w14:paraId="2140C7BB" w14:textId="77777777" w:rsidR="005E2839" w:rsidRPr="007327B9" w:rsidRDefault="005E2839" w:rsidP="005E2839">
            <w:pPr>
              <w:spacing w:after="0"/>
              <w:jc w:val="center"/>
              <w:rPr>
                <w:rFonts w:ascii="Times New Roman" w:eastAsia="Times New Roman" w:hAnsi="Times New Roman" w:cs="Times New Roman"/>
                <w:b/>
                <w:sz w:val="14"/>
                <w:szCs w:val="14"/>
              </w:rPr>
            </w:pPr>
          </w:p>
          <w:p w14:paraId="4D3B199D" w14:textId="77777777" w:rsidR="005E2839" w:rsidRPr="007327B9" w:rsidRDefault="005E2839" w:rsidP="005E2839">
            <w:pPr>
              <w:spacing w:after="0" w:line="240" w:lineRule="atLeast"/>
              <w:jc w:val="center"/>
              <w:rPr>
                <w:rFonts w:ascii="Times New Roman" w:eastAsia="Times New Roman" w:hAnsi="Times New Roman" w:cs="Times New Roman"/>
                <w:b/>
                <w:sz w:val="16"/>
                <w:szCs w:val="16"/>
              </w:rPr>
            </w:pPr>
          </w:p>
          <w:p w14:paraId="6F527D37" w14:textId="77777777" w:rsidR="005E2839" w:rsidRPr="007327B9" w:rsidRDefault="005E2839" w:rsidP="005E2839">
            <w:pPr>
              <w:spacing w:after="0" w:line="240" w:lineRule="atLeast"/>
              <w:jc w:val="center"/>
              <w:rPr>
                <w:rFonts w:ascii="Times New Roman" w:eastAsia="Times New Roman" w:hAnsi="Times New Roman" w:cs="Times New Roman"/>
                <w:b/>
                <w:sz w:val="16"/>
                <w:szCs w:val="16"/>
              </w:rPr>
            </w:pPr>
          </w:p>
          <w:p w14:paraId="4A9A975F" w14:textId="77777777" w:rsidR="005E2839" w:rsidRPr="007327B9" w:rsidRDefault="005E2839" w:rsidP="005E2839">
            <w:pPr>
              <w:spacing w:after="0" w:line="240" w:lineRule="atLeast"/>
              <w:jc w:val="center"/>
              <w:rPr>
                <w:rFonts w:ascii="Times New Roman" w:eastAsia="Times New Roman" w:hAnsi="Times New Roman" w:cs="Times New Roman"/>
                <w:b/>
                <w:sz w:val="16"/>
                <w:szCs w:val="16"/>
              </w:rPr>
            </w:pPr>
          </w:p>
          <w:p w14:paraId="27AE0309" w14:textId="77777777" w:rsidR="005E2839" w:rsidRPr="007327B9" w:rsidRDefault="005E2839" w:rsidP="005E2839">
            <w:pPr>
              <w:widowControl w:val="0"/>
              <w:adjustRightInd w:val="0"/>
              <w:spacing w:after="0" w:line="240" w:lineRule="auto"/>
              <w:ind w:firstLine="1288"/>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6"/>
              </w:rPr>
              <w:t>АКТ</w:t>
            </w:r>
          </w:p>
          <w:p w14:paraId="59B73CD8" w14:textId="77777777" w:rsidR="005E2839" w:rsidRPr="007327B9" w:rsidRDefault="005E2839" w:rsidP="005E2839">
            <w:pPr>
              <w:widowControl w:val="0"/>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6"/>
              </w:rPr>
              <w:t>___________ № ___________</w:t>
            </w:r>
          </w:p>
          <w:p w14:paraId="65A61CBB" w14:textId="77777777" w:rsidR="005E2839" w:rsidRPr="007327B9" w:rsidRDefault="005E2839" w:rsidP="005E2839">
            <w:pPr>
              <w:widowControl w:val="0"/>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6"/>
              </w:rPr>
              <w:t>_________________________</w:t>
            </w:r>
          </w:p>
          <w:p w14:paraId="30A93236" w14:textId="77777777" w:rsidR="005E2839" w:rsidRPr="007327B9" w:rsidRDefault="005E2839" w:rsidP="005E2839">
            <w:pPr>
              <w:widowControl w:val="0"/>
              <w:adjustRightInd w:val="0"/>
              <w:spacing w:after="0" w:line="240" w:lineRule="auto"/>
              <w:ind w:left="898"/>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6"/>
                <w:vertAlign w:val="superscript"/>
              </w:rPr>
              <w:t>(место составления)</w:t>
            </w:r>
          </w:p>
          <w:p w14:paraId="65F81A41" w14:textId="77777777" w:rsidR="005E2839" w:rsidRPr="007327B9" w:rsidRDefault="005E2839" w:rsidP="005E2839">
            <w:pPr>
              <w:widowControl w:val="0"/>
              <w:adjustRightInd w:val="0"/>
              <w:spacing w:after="0" w:line="240" w:lineRule="auto"/>
              <w:jc w:val="both"/>
              <w:rPr>
                <w:rFonts w:ascii="Times New Roman" w:eastAsia="Times New Roman" w:hAnsi="Times New Roman" w:cs="Times New Roman"/>
                <w:sz w:val="24"/>
                <w:szCs w:val="16"/>
              </w:rPr>
            </w:pPr>
            <w:r w:rsidRPr="007327B9">
              <w:rPr>
                <w:rFonts w:ascii="Times New Roman" w:eastAsia="Times New Roman" w:hAnsi="Times New Roman" w:cs="Times New Roman"/>
                <w:sz w:val="24"/>
                <w:szCs w:val="16"/>
              </w:rPr>
              <w:t xml:space="preserve">о выделении к уничтожению (архивных) </w:t>
            </w:r>
          </w:p>
          <w:p w14:paraId="7A142B3E" w14:textId="77777777" w:rsidR="005E2839" w:rsidRPr="007327B9" w:rsidRDefault="005E2839" w:rsidP="005E2839">
            <w:pPr>
              <w:widowControl w:val="0"/>
              <w:adjustRightInd w:val="0"/>
              <w:spacing w:after="0" w:line="240" w:lineRule="auto"/>
              <w:jc w:val="both"/>
              <w:rPr>
                <w:rFonts w:ascii="Times New Roman" w:eastAsia="Times New Roman" w:hAnsi="Times New Roman" w:cs="Times New Roman"/>
                <w:sz w:val="24"/>
                <w:szCs w:val="16"/>
              </w:rPr>
            </w:pPr>
            <w:r w:rsidRPr="007327B9">
              <w:rPr>
                <w:rFonts w:ascii="Times New Roman" w:eastAsia="Times New Roman" w:hAnsi="Times New Roman" w:cs="Times New Roman"/>
                <w:sz w:val="24"/>
                <w:szCs w:val="16"/>
              </w:rPr>
              <w:t>документов, не подлежащих хранению</w:t>
            </w:r>
          </w:p>
          <w:p w14:paraId="72CBDE7C" w14:textId="77777777" w:rsidR="005E2839" w:rsidRPr="007327B9" w:rsidRDefault="005E2839" w:rsidP="005E2839">
            <w:pPr>
              <w:widowControl w:val="0"/>
              <w:adjustRightInd w:val="0"/>
              <w:spacing w:after="0" w:line="240" w:lineRule="auto"/>
              <w:jc w:val="both"/>
              <w:rPr>
                <w:rFonts w:ascii="Times New Roman" w:eastAsia="Times New Roman" w:hAnsi="Times New Roman" w:cs="Times New Roman"/>
                <w:sz w:val="20"/>
                <w:szCs w:val="20"/>
              </w:rPr>
            </w:pPr>
          </w:p>
        </w:tc>
        <w:tc>
          <w:tcPr>
            <w:tcW w:w="515" w:type="dxa"/>
            <w:tcBorders>
              <w:top w:val="nil"/>
              <w:left w:val="nil"/>
              <w:bottom w:val="nil"/>
              <w:right w:val="nil"/>
            </w:tcBorders>
            <w:hideMark/>
          </w:tcPr>
          <w:p w14:paraId="122329B8" w14:textId="77777777" w:rsidR="005E2839" w:rsidRPr="007327B9" w:rsidRDefault="005E2839" w:rsidP="005E2839">
            <w:pPr>
              <w:widowControl w:val="0"/>
              <w:autoSpaceDE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 </w:t>
            </w:r>
          </w:p>
        </w:tc>
        <w:tc>
          <w:tcPr>
            <w:tcW w:w="4468" w:type="dxa"/>
            <w:tcBorders>
              <w:top w:val="nil"/>
              <w:left w:val="nil"/>
              <w:bottom w:val="nil"/>
              <w:right w:val="nil"/>
            </w:tcBorders>
            <w:hideMark/>
          </w:tcPr>
          <w:p w14:paraId="6A043642" w14:textId="77777777" w:rsidR="005E2839" w:rsidRPr="007327B9" w:rsidRDefault="005E2839" w:rsidP="005E2839">
            <w:pPr>
              <w:widowControl w:val="0"/>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6"/>
              </w:rPr>
              <w:t>УТВЕРЖДАЮ</w:t>
            </w:r>
          </w:p>
          <w:p w14:paraId="3EA26794" w14:textId="77777777" w:rsidR="005E2839" w:rsidRPr="007327B9" w:rsidRDefault="005E2839" w:rsidP="005E2839">
            <w:pPr>
              <w:widowControl w:val="0"/>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6"/>
              </w:rPr>
              <w:t>Ректор</w:t>
            </w:r>
          </w:p>
          <w:p w14:paraId="776C7E4A" w14:textId="77777777" w:rsidR="005E2839" w:rsidRPr="007327B9" w:rsidRDefault="005E2839" w:rsidP="005E2839">
            <w:pPr>
              <w:widowControl w:val="0"/>
              <w:tabs>
                <w:tab w:val="left" w:pos="1914"/>
              </w:tabs>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6"/>
              </w:rPr>
              <w:t>Подпись                 Расшифровка</w:t>
            </w:r>
          </w:p>
          <w:p w14:paraId="1835E1CF" w14:textId="77777777" w:rsidR="005E2839" w:rsidRPr="007327B9" w:rsidRDefault="005E2839" w:rsidP="005E2839">
            <w:pPr>
              <w:widowControl w:val="0"/>
              <w:tabs>
                <w:tab w:val="left" w:pos="1914"/>
              </w:tabs>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6"/>
              </w:rPr>
              <w:t>                                подписи</w:t>
            </w:r>
          </w:p>
          <w:p w14:paraId="66247EAA" w14:textId="77777777" w:rsidR="005E2839" w:rsidRPr="007327B9" w:rsidRDefault="005E2839" w:rsidP="005E2839">
            <w:pPr>
              <w:widowControl w:val="0"/>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6"/>
              </w:rPr>
              <w:t>Дата</w:t>
            </w:r>
          </w:p>
        </w:tc>
      </w:tr>
      <w:tr w:rsidR="005E2839" w:rsidRPr="007327B9" w14:paraId="018765ED" w14:textId="77777777" w:rsidTr="005E2839">
        <w:trPr>
          <w:trHeight w:val="1050"/>
        </w:trPr>
        <w:tc>
          <w:tcPr>
            <w:tcW w:w="9854" w:type="dxa"/>
            <w:gridSpan w:val="3"/>
            <w:tcBorders>
              <w:top w:val="nil"/>
              <w:left w:val="nil"/>
              <w:bottom w:val="nil"/>
              <w:right w:val="nil"/>
            </w:tcBorders>
            <w:hideMark/>
          </w:tcPr>
          <w:p w14:paraId="516A4D96" w14:textId="77777777" w:rsidR="005E2839" w:rsidRPr="007327B9" w:rsidRDefault="005E2839" w:rsidP="005E2839">
            <w:pPr>
              <w:widowControl w:val="0"/>
              <w:adjustRightInd w:val="0"/>
              <w:spacing w:before="120"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6"/>
              </w:rPr>
              <w:t>На основании __________________________________________________________</w:t>
            </w:r>
          </w:p>
          <w:p w14:paraId="762F484F" w14:textId="77777777" w:rsidR="005E2839" w:rsidRPr="007327B9" w:rsidRDefault="005E2839" w:rsidP="005E2839">
            <w:pPr>
              <w:widowControl w:val="0"/>
              <w:adjustRightInd w:val="0"/>
              <w:spacing w:after="0" w:line="240" w:lineRule="auto"/>
              <w:ind w:right="1048"/>
              <w:jc w:val="right"/>
              <w:rPr>
                <w:rFonts w:ascii="Times New Roman" w:eastAsia="Times New Roman" w:hAnsi="Times New Roman" w:cs="Times New Roman"/>
                <w:sz w:val="20"/>
                <w:szCs w:val="20"/>
              </w:rPr>
            </w:pPr>
            <w:r w:rsidRPr="007327B9">
              <w:rPr>
                <w:rFonts w:ascii="Times New Roman" w:eastAsia="Times New Roman" w:hAnsi="Times New Roman" w:cs="Times New Roman"/>
                <w:sz w:val="24"/>
                <w:szCs w:val="13"/>
                <w:vertAlign w:val="superscript"/>
              </w:rPr>
              <w:t>(название и выходные данные перечня документов с указанием сроков их хранения)</w:t>
            </w:r>
          </w:p>
          <w:p w14:paraId="0EF5F038" w14:textId="77777777" w:rsidR="005E2839" w:rsidRPr="007327B9" w:rsidRDefault="005E2839" w:rsidP="005E2839">
            <w:pPr>
              <w:widowControl w:val="0"/>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6"/>
              </w:rPr>
              <w:t>отобраны к уничтожению как не имеющие научно-исторической ценности и утратившие практическое значение документы фонда № ________________________</w:t>
            </w:r>
          </w:p>
          <w:p w14:paraId="0C0D4F04" w14:textId="77777777" w:rsidR="005E2839" w:rsidRPr="007327B9" w:rsidRDefault="005E2839" w:rsidP="005E2839">
            <w:pPr>
              <w:widowControl w:val="0"/>
              <w:adjustRightInd w:val="0"/>
              <w:spacing w:after="120" w:line="240" w:lineRule="auto"/>
              <w:ind w:right="1126"/>
              <w:jc w:val="center"/>
              <w:rPr>
                <w:rFonts w:ascii="Times New Roman" w:eastAsia="Times New Roman" w:hAnsi="Times New Roman" w:cs="Times New Roman"/>
                <w:sz w:val="20"/>
                <w:szCs w:val="20"/>
              </w:rPr>
            </w:pPr>
            <w:r w:rsidRPr="007327B9">
              <w:rPr>
                <w:rFonts w:ascii="Times New Roman" w:eastAsia="Times New Roman" w:hAnsi="Times New Roman" w:cs="Times New Roman"/>
                <w:bCs/>
                <w:sz w:val="24"/>
                <w:szCs w:val="12"/>
                <w:vertAlign w:val="superscript"/>
              </w:rPr>
              <w:t xml:space="preserve">                                                                               (№ и название ф</w:t>
            </w:r>
            <w:r w:rsidRPr="007327B9">
              <w:rPr>
                <w:rFonts w:ascii="Times New Roman" w:eastAsia="Times New Roman" w:hAnsi="Times New Roman" w:cs="Times New Roman"/>
                <w:sz w:val="24"/>
                <w:szCs w:val="12"/>
                <w:vertAlign w:val="superscript"/>
              </w:rPr>
              <w:t>онда)</w:t>
            </w:r>
          </w:p>
          <w:tbl>
            <w:tblPr>
              <w:tblW w:w="9567" w:type="dxa"/>
              <w:jc w:val="center"/>
              <w:tblBorders>
                <w:top w:val="single" w:sz="4" w:space="0" w:color="auto"/>
                <w:left w:val="single" w:sz="4" w:space="0" w:color="auto"/>
                <w:bottom w:val="single" w:sz="4" w:space="0" w:color="auto"/>
                <w:right w:val="single" w:sz="4" w:space="0" w:color="auto"/>
              </w:tblBorders>
              <w:shd w:val="clear" w:color="auto" w:fill="FFFFFF"/>
              <w:tblCellMar>
                <w:left w:w="28" w:type="dxa"/>
                <w:right w:w="28" w:type="dxa"/>
              </w:tblCellMar>
              <w:tblLook w:val="04A0" w:firstRow="1" w:lastRow="0" w:firstColumn="1" w:lastColumn="0" w:noHBand="0" w:noVBand="1"/>
            </w:tblPr>
            <w:tblGrid>
              <w:gridCol w:w="381"/>
              <w:gridCol w:w="1712"/>
              <w:gridCol w:w="599"/>
              <w:gridCol w:w="1252"/>
              <w:gridCol w:w="1324"/>
              <w:gridCol w:w="1257"/>
              <w:gridCol w:w="1284"/>
              <w:gridCol w:w="1758"/>
            </w:tblGrid>
            <w:tr w:rsidR="005E2839" w:rsidRPr="007327B9" w14:paraId="7CB1DD30" w14:textId="77777777" w:rsidTr="005E2839">
              <w:trPr>
                <w:jc w:val="center"/>
              </w:trPr>
              <w:tc>
                <w:tcPr>
                  <w:tcW w:w="199" w:type="pct"/>
                  <w:tcBorders>
                    <w:top w:val="single" w:sz="4" w:space="0" w:color="auto"/>
                    <w:left w:val="single" w:sz="4" w:space="0" w:color="auto"/>
                    <w:bottom w:val="single" w:sz="4" w:space="0" w:color="auto"/>
                    <w:right w:val="single" w:sz="4" w:space="0" w:color="auto"/>
                  </w:tcBorders>
                  <w:shd w:val="clear" w:color="auto" w:fill="FFFFFF"/>
                  <w:hideMark/>
                </w:tcPr>
                <w:p w14:paraId="759D088B" w14:textId="77777777" w:rsidR="005E2839" w:rsidRPr="007327B9" w:rsidRDefault="005E2839" w:rsidP="005E283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N </w:t>
                  </w:r>
                </w:p>
                <w:p w14:paraId="245DB043" w14:textId="77777777" w:rsidR="005E2839" w:rsidRPr="007327B9" w:rsidRDefault="005E2839" w:rsidP="005E283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п/п</w:t>
                  </w:r>
                </w:p>
              </w:tc>
              <w:tc>
                <w:tcPr>
                  <w:tcW w:w="895" w:type="pct"/>
                  <w:tcBorders>
                    <w:top w:val="single" w:sz="4" w:space="0" w:color="auto"/>
                    <w:left w:val="single" w:sz="4" w:space="0" w:color="auto"/>
                    <w:bottom w:val="single" w:sz="4" w:space="0" w:color="auto"/>
                    <w:right w:val="single" w:sz="4" w:space="0" w:color="auto"/>
                  </w:tcBorders>
                  <w:shd w:val="clear" w:color="auto" w:fill="FFFFFF"/>
                  <w:hideMark/>
                </w:tcPr>
                <w:p w14:paraId="393FC63E" w14:textId="77777777" w:rsidR="005E2839" w:rsidRPr="007327B9" w:rsidRDefault="005E2839" w:rsidP="005E283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Заголовок дела (групповой заголовок документов)</w:t>
                  </w:r>
                </w:p>
              </w:tc>
              <w:tc>
                <w:tcPr>
                  <w:tcW w:w="313" w:type="pct"/>
                  <w:tcBorders>
                    <w:top w:val="single" w:sz="4" w:space="0" w:color="auto"/>
                    <w:left w:val="single" w:sz="4" w:space="0" w:color="auto"/>
                    <w:bottom w:val="single" w:sz="4" w:space="0" w:color="auto"/>
                    <w:right w:val="single" w:sz="4" w:space="0" w:color="auto"/>
                  </w:tcBorders>
                  <w:shd w:val="clear" w:color="auto" w:fill="FFFFFF"/>
                  <w:hideMark/>
                </w:tcPr>
                <w:p w14:paraId="5EA51270" w14:textId="77777777" w:rsidR="005E2839" w:rsidRPr="007327B9" w:rsidRDefault="005E2839" w:rsidP="005E283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Годы</w:t>
                  </w:r>
                </w:p>
              </w:tc>
              <w:tc>
                <w:tcPr>
                  <w:tcW w:w="654" w:type="pct"/>
                  <w:tcBorders>
                    <w:top w:val="single" w:sz="4" w:space="0" w:color="auto"/>
                    <w:left w:val="single" w:sz="4" w:space="0" w:color="auto"/>
                    <w:bottom w:val="single" w:sz="4" w:space="0" w:color="auto"/>
                    <w:right w:val="single" w:sz="4" w:space="0" w:color="auto"/>
                  </w:tcBorders>
                  <w:shd w:val="clear" w:color="auto" w:fill="FFFFFF"/>
                  <w:hideMark/>
                </w:tcPr>
                <w:p w14:paraId="7DC12B53" w14:textId="77777777" w:rsidR="005E2839" w:rsidRPr="007327B9" w:rsidRDefault="005E2839" w:rsidP="005E283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Номер</w:t>
                  </w:r>
                </w:p>
                <w:p w14:paraId="76A80AC8" w14:textId="77777777" w:rsidR="005E2839" w:rsidRPr="007327B9" w:rsidRDefault="005E2839" w:rsidP="005E283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 xml:space="preserve">описи </w:t>
                  </w:r>
                </w:p>
                <w:p w14:paraId="27B28FC5" w14:textId="77777777" w:rsidR="005E2839" w:rsidRPr="007327B9" w:rsidRDefault="005E2839" w:rsidP="005E283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0"/>
                      <w:szCs w:val="20"/>
                    </w:rPr>
                    <w:t>(при выделении к уничтожению документов при подготовке дел к передаче в архив университета, графа не заполняется)</w:t>
                  </w:r>
                </w:p>
              </w:tc>
              <w:tc>
                <w:tcPr>
                  <w:tcW w:w="692" w:type="pct"/>
                  <w:tcBorders>
                    <w:top w:val="single" w:sz="4" w:space="0" w:color="auto"/>
                    <w:left w:val="single" w:sz="4" w:space="0" w:color="auto"/>
                    <w:bottom w:val="single" w:sz="4" w:space="0" w:color="auto"/>
                    <w:right w:val="single" w:sz="4" w:space="0" w:color="auto"/>
                  </w:tcBorders>
                  <w:shd w:val="clear" w:color="auto" w:fill="FFFFFF"/>
                  <w:hideMark/>
                </w:tcPr>
                <w:p w14:paraId="08424ED0" w14:textId="77777777" w:rsidR="005E2839" w:rsidRPr="007327B9" w:rsidRDefault="005E2839" w:rsidP="005E283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Номер ед.хр. по описи</w:t>
                  </w:r>
                </w:p>
                <w:p w14:paraId="72D637A8" w14:textId="77777777" w:rsidR="005E2839" w:rsidRPr="007327B9" w:rsidRDefault="005E2839" w:rsidP="005E2839">
                  <w:pPr>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(индекс по номенклатуре дел)</w:t>
                  </w:r>
                </w:p>
                <w:p w14:paraId="1F222DC8" w14:textId="77777777" w:rsidR="005E2839" w:rsidRPr="007327B9" w:rsidRDefault="005E2839" w:rsidP="005E2839">
                  <w:pPr>
                    <w:jc w:val="center"/>
                    <w:rPr>
                      <w:rFonts w:ascii="Times New Roman" w:eastAsia="Times New Roman" w:hAnsi="Times New Roman" w:cs="Times New Roman"/>
                      <w:sz w:val="20"/>
                      <w:szCs w:val="20"/>
                    </w:rPr>
                  </w:pP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14:paraId="7D430DF8" w14:textId="77777777" w:rsidR="005E2839" w:rsidRPr="007327B9" w:rsidRDefault="005E2839" w:rsidP="005E283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Количество ед.хр.(дел)</w:t>
                  </w:r>
                </w:p>
              </w:tc>
              <w:tc>
                <w:tcPr>
                  <w:tcW w:w="671" w:type="pct"/>
                  <w:tcBorders>
                    <w:top w:val="single" w:sz="4" w:space="0" w:color="auto"/>
                    <w:left w:val="single" w:sz="4" w:space="0" w:color="auto"/>
                    <w:bottom w:val="single" w:sz="4" w:space="0" w:color="auto"/>
                    <w:right w:val="single" w:sz="4" w:space="0" w:color="auto"/>
                  </w:tcBorders>
                  <w:shd w:val="clear" w:color="auto" w:fill="FFFFFF"/>
                  <w:hideMark/>
                </w:tcPr>
                <w:p w14:paraId="107BEBC4" w14:textId="77777777" w:rsidR="005E2839" w:rsidRPr="007327B9" w:rsidRDefault="005E2839" w:rsidP="005E283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Сроки хранения и номера статей по перечню</w:t>
                  </w:r>
                </w:p>
              </w:tc>
              <w:tc>
                <w:tcPr>
                  <w:tcW w:w="919" w:type="pct"/>
                  <w:tcBorders>
                    <w:top w:val="single" w:sz="4" w:space="0" w:color="auto"/>
                    <w:left w:val="single" w:sz="4" w:space="0" w:color="auto"/>
                    <w:bottom w:val="single" w:sz="4" w:space="0" w:color="auto"/>
                    <w:right w:val="single" w:sz="4" w:space="0" w:color="auto"/>
                  </w:tcBorders>
                  <w:shd w:val="clear" w:color="auto" w:fill="FFFFFF"/>
                  <w:hideMark/>
                </w:tcPr>
                <w:p w14:paraId="7D107DAA" w14:textId="77777777" w:rsidR="005E2839" w:rsidRPr="007327B9" w:rsidRDefault="005E2839" w:rsidP="005E283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Примечания</w:t>
                  </w:r>
                </w:p>
              </w:tc>
            </w:tr>
            <w:tr w:rsidR="005E2839" w:rsidRPr="007327B9" w14:paraId="0FC19899" w14:textId="77777777" w:rsidTr="005E2839">
              <w:trPr>
                <w:jc w:val="center"/>
              </w:trPr>
              <w:tc>
                <w:tcPr>
                  <w:tcW w:w="199" w:type="pct"/>
                  <w:tcBorders>
                    <w:top w:val="single" w:sz="4" w:space="0" w:color="auto"/>
                    <w:left w:val="single" w:sz="4" w:space="0" w:color="auto"/>
                    <w:bottom w:val="single" w:sz="4" w:space="0" w:color="auto"/>
                    <w:right w:val="single" w:sz="4" w:space="0" w:color="auto"/>
                  </w:tcBorders>
                  <w:shd w:val="clear" w:color="auto" w:fill="FFFFFF"/>
                  <w:hideMark/>
                </w:tcPr>
                <w:p w14:paraId="4E7F7325"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4"/>
                    </w:rPr>
                    <w:t>1</w:t>
                  </w:r>
                </w:p>
              </w:tc>
              <w:tc>
                <w:tcPr>
                  <w:tcW w:w="895" w:type="pct"/>
                  <w:tcBorders>
                    <w:top w:val="single" w:sz="4" w:space="0" w:color="auto"/>
                    <w:left w:val="single" w:sz="4" w:space="0" w:color="auto"/>
                    <w:bottom w:val="single" w:sz="4" w:space="0" w:color="auto"/>
                    <w:right w:val="single" w:sz="4" w:space="0" w:color="auto"/>
                  </w:tcBorders>
                  <w:shd w:val="clear" w:color="auto" w:fill="FFFFFF"/>
                  <w:hideMark/>
                </w:tcPr>
                <w:p w14:paraId="0A714443"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4"/>
                    </w:rPr>
                    <w:t>2</w:t>
                  </w:r>
                </w:p>
              </w:tc>
              <w:tc>
                <w:tcPr>
                  <w:tcW w:w="313" w:type="pct"/>
                  <w:tcBorders>
                    <w:top w:val="single" w:sz="4" w:space="0" w:color="auto"/>
                    <w:left w:val="single" w:sz="4" w:space="0" w:color="auto"/>
                    <w:bottom w:val="single" w:sz="4" w:space="0" w:color="auto"/>
                    <w:right w:val="single" w:sz="4" w:space="0" w:color="auto"/>
                  </w:tcBorders>
                  <w:shd w:val="clear" w:color="auto" w:fill="FFFFFF"/>
                  <w:hideMark/>
                </w:tcPr>
                <w:p w14:paraId="36546E72"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4"/>
                    </w:rPr>
                    <w:t>3</w:t>
                  </w:r>
                </w:p>
              </w:tc>
              <w:tc>
                <w:tcPr>
                  <w:tcW w:w="654" w:type="pct"/>
                  <w:tcBorders>
                    <w:top w:val="single" w:sz="4" w:space="0" w:color="auto"/>
                    <w:left w:val="single" w:sz="4" w:space="0" w:color="auto"/>
                    <w:bottom w:val="single" w:sz="4" w:space="0" w:color="auto"/>
                    <w:right w:val="single" w:sz="4" w:space="0" w:color="auto"/>
                  </w:tcBorders>
                  <w:shd w:val="clear" w:color="auto" w:fill="FFFFFF"/>
                  <w:hideMark/>
                </w:tcPr>
                <w:p w14:paraId="601DD66A"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4"/>
                    </w:rPr>
                    <w:t>4</w:t>
                  </w:r>
                </w:p>
              </w:tc>
              <w:tc>
                <w:tcPr>
                  <w:tcW w:w="692" w:type="pct"/>
                  <w:tcBorders>
                    <w:top w:val="single" w:sz="4" w:space="0" w:color="auto"/>
                    <w:left w:val="single" w:sz="4" w:space="0" w:color="auto"/>
                    <w:bottom w:val="single" w:sz="4" w:space="0" w:color="auto"/>
                    <w:right w:val="single" w:sz="4" w:space="0" w:color="auto"/>
                  </w:tcBorders>
                  <w:shd w:val="clear" w:color="auto" w:fill="FFFFFF"/>
                  <w:hideMark/>
                </w:tcPr>
                <w:p w14:paraId="73B799E4"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4"/>
                    </w:rPr>
                    <w:t>5</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14:paraId="6597A38E"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4"/>
                    </w:rPr>
                    <w:t>6</w:t>
                  </w:r>
                </w:p>
              </w:tc>
              <w:tc>
                <w:tcPr>
                  <w:tcW w:w="671" w:type="pct"/>
                  <w:tcBorders>
                    <w:top w:val="single" w:sz="4" w:space="0" w:color="auto"/>
                    <w:left w:val="single" w:sz="4" w:space="0" w:color="auto"/>
                    <w:bottom w:val="single" w:sz="4" w:space="0" w:color="auto"/>
                    <w:right w:val="single" w:sz="4" w:space="0" w:color="auto"/>
                  </w:tcBorders>
                  <w:shd w:val="clear" w:color="auto" w:fill="FFFFFF"/>
                  <w:hideMark/>
                </w:tcPr>
                <w:p w14:paraId="056A75CD"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4"/>
                    </w:rPr>
                    <w:t>7</w:t>
                  </w:r>
                </w:p>
              </w:tc>
              <w:tc>
                <w:tcPr>
                  <w:tcW w:w="919" w:type="pct"/>
                  <w:tcBorders>
                    <w:top w:val="single" w:sz="4" w:space="0" w:color="auto"/>
                    <w:left w:val="single" w:sz="4" w:space="0" w:color="auto"/>
                    <w:bottom w:val="single" w:sz="4" w:space="0" w:color="auto"/>
                    <w:right w:val="single" w:sz="4" w:space="0" w:color="auto"/>
                  </w:tcBorders>
                  <w:shd w:val="clear" w:color="auto" w:fill="FFFFFF"/>
                  <w:hideMark/>
                </w:tcPr>
                <w:p w14:paraId="6035EC92"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4"/>
                    </w:rPr>
                    <w:t>8</w:t>
                  </w:r>
                </w:p>
              </w:tc>
            </w:tr>
            <w:tr w:rsidR="005E2839" w:rsidRPr="007327B9" w14:paraId="34BFEC4A" w14:textId="77777777" w:rsidTr="005E2839">
              <w:trPr>
                <w:jc w:val="center"/>
              </w:trPr>
              <w:tc>
                <w:tcPr>
                  <w:tcW w:w="199" w:type="pct"/>
                  <w:tcBorders>
                    <w:top w:val="single" w:sz="4" w:space="0" w:color="auto"/>
                    <w:left w:val="single" w:sz="4" w:space="0" w:color="auto"/>
                    <w:bottom w:val="single" w:sz="4" w:space="0" w:color="auto"/>
                    <w:right w:val="single" w:sz="4" w:space="0" w:color="auto"/>
                  </w:tcBorders>
                  <w:shd w:val="clear" w:color="auto" w:fill="FFFFFF"/>
                  <w:hideMark/>
                </w:tcPr>
                <w:p w14:paraId="1107ED37"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 </w:t>
                  </w:r>
                </w:p>
              </w:tc>
              <w:tc>
                <w:tcPr>
                  <w:tcW w:w="895" w:type="pct"/>
                  <w:tcBorders>
                    <w:top w:val="single" w:sz="4" w:space="0" w:color="auto"/>
                    <w:left w:val="single" w:sz="4" w:space="0" w:color="auto"/>
                    <w:bottom w:val="single" w:sz="4" w:space="0" w:color="auto"/>
                    <w:right w:val="single" w:sz="4" w:space="0" w:color="auto"/>
                  </w:tcBorders>
                  <w:shd w:val="clear" w:color="auto" w:fill="FFFFFF"/>
                  <w:hideMark/>
                </w:tcPr>
                <w:p w14:paraId="78242354"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 </w:t>
                  </w:r>
                </w:p>
              </w:tc>
              <w:tc>
                <w:tcPr>
                  <w:tcW w:w="313" w:type="pct"/>
                  <w:tcBorders>
                    <w:top w:val="single" w:sz="4" w:space="0" w:color="auto"/>
                    <w:left w:val="single" w:sz="4" w:space="0" w:color="auto"/>
                    <w:bottom w:val="single" w:sz="4" w:space="0" w:color="auto"/>
                    <w:right w:val="single" w:sz="4" w:space="0" w:color="auto"/>
                  </w:tcBorders>
                  <w:shd w:val="clear" w:color="auto" w:fill="FFFFFF"/>
                  <w:hideMark/>
                </w:tcPr>
                <w:p w14:paraId="1D6C513E"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 </w:t>
                  </w:r>
                </w:p>
              </w:tc>
              <w:tc>
                <w:tcPr>
                  <w:tcW w:w="654" w:type="pct"/>
                  <w:tcBorders>
                    <w:top w:val="single" w:sz="4" w:space="0" w:color="auto"/>
                    <w:left w:val="single" w:sz="4" w:space="0" w:color="auto"/>
                    <w:bottom w:val="single" w:sz="4" w:space="0" w:color="auto"/>
                    <w:right w:val="single" w:sz="4" w:space="0" w:color="auto"/>
                  </w:tcBorders>
                  <w:shd w:val="clear" w:color="auto" w:fill="FFFFFF"/>
                  <w:hideMark/>
                </w:tcPr>
                <w:p w14:paraId="5F757796"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auto" w:fill="FFFFFF"/>
                  <w:hideMark/>
                </w:tcPr>
                <w:p w14:paraId="38799AF2"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 </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14:paraId="2C3A0D82"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 </w:t>
                  </w:r>
                </w:p>
              </w:tc>
              <w:tc>
                <w:tcPr>
                  <w:tcW w:w="671" w:type="pct"/>
                  <w:tcBorders>
                    <w:top w:val="single" w:sz="4" w:space="0" w:color="auto"/>
                    <w:left w:val="single" w:sz="4" w:space="0" w:color="auto"/>
                    <w:bottom w:val="single" w:sz="4" w:space="0" w:color="auto"/>
                    <w:right w:val="single" w:sz="4" w:space="0" w:color="auto"/>
                  </w:tcBorders>
                  <w:shd w:val="clear" w:color="auto" w:fill="FFFFFF"/>
                  <w:hideMark/>
                </w:tcPr>
                <w:p w14:paraId="4A24F4AA"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 </w:t>
                  </w:r>
                </w:p>
              </w:tc>
              <w:tc>
                <w:tcPr>
                  <w:tcW w:w="919" w:type="pct"/>
                  <w:tcBorders>
                    <w:top w:val="single" w:sz="4" w:space="0" w:color="auto"/>
                    <w:left w:val="single" w:sz="4" w:space="0" w:color="auto"/>
                    <w:bottom w:val="single" w:sz="4" w:space="0" w:color="auto"/>
                    <w:right w:val="single" w:sz="4" w:space="0" w:color="auto"/>
                  </w:tcBorders>
                  <w:shd w:val="clear" w:color="auto" w:fill="FFFFFF"/>
                  <w:hideMark/>
                </w:tcPr>
                <w:p w14:paraId="06CAFFB1"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 </w:t>
                  </w:r>
                </w:p>
              </w:tc>
            </w:tr>
            <w:tr w:rsidR="005E2839" w:rsidRPr="007327B9" w14:paraId="3A6AB742" w14:textId="77777777" w:rsidTr="005E2839">
              <w:trPr>
                <w:jc w:val="center"/>
              </w:trPr>
              <w:tc>
                <w:tcPr>
                  <w:tcW w:w="199" w:type="pct"/>
                  <w:tcBorders>
                    <w:top w:val="single" w:sz="4" w:space="0" w:color="auto"/>
                    <w:left w:val="single" w:sz="4" w:space="0" w:color="auto"/>
                    <w:bottom w:val="single" w:sz="4" w:space="0" w:color="auto"/>
                    <w:right w:val="single" w:sz="4" w:space="0" w:color="auto"/>
                  </w:tcBorders>
                  <w:shd w:val="clear" w:color="auto" w:fill="FFFFFF"/>
                  <w:hideMark/>
                </w:tcPr>
                <w:p w14:paraId="41D89532"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 </w:t>
                  </w:r>
                </w:p>
              </w:tc>
              <w:tc>
                <w:tcPr>
                  <w:tcW w:w="895" w:type="pct"/>
                  <w:tcBorders>
                    <w:top w:val="single" w:sz="4" w:space="0" w:color="auto"/>
                    <w:left w:val="single" w:sz="4" w:space="0" w:color="auto"/>
                    <w:bottom w:val="single" w:sz="4" w:space="0" w:color="auto"/>
                    <w:right w:val="single" w:sz="4" w:space="0" w:color="auto"/>
                  </w:tcBorders>
                  <w:shd w:val="clear" w:color="auto" w:fill="FFFFFF"/>
                  <w:hideMark/>
                </w:tcPr>
                <w:p w14:paraId="2CE06F7D"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 </w:t>
                  </w:r>
                </w:p>
              </w:tc>
              <w:tc>
                <w:tcPr>
                  <w:tcW w:w="313" w:type="pct"/>
                  <w:tcBorders>
                    <w:top w:val="single" w:sz="4" w:space="0" w:color="auto"/>
                    <w:left w:val="single" w:sz="4" w:space="0" w:color="auto"/>
                    <w:bottom w:val="single" w:sz="4" w:space="0" w:color="auto"/>
                    <w:right w:val="single" w:sz="4" w:space="0" w:color="auto"/>
                  </w:tcBorders>
                  <w:shd w:val="clear" w:color="auto" w:fill="FFFFFF"/>
                  <w:hideMark/>
                </w:tcPr>
                <w:p w14:paraId="3921DD76"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 </w:t>
                  </w:r>
                </w:p>
              </w:tc>
              <w:tc>
                <w:tcPr>
                  <w:tcW w:w="654" w:type="pct"/>
                  <w:tcBorders>
                    <w:top w:val="single" w:sz="4" w:space="0" w:color="auto"/>
                    <w:left w:val="single" w:sz="4" w:space="0" w:color="auto"/>
                    <w:bottom w:val="single" w:sz="4" w:space="0" w:color="auto"/>
                    <w:right w:val="single" w:sz="4" w:space="0" w:color="auto"/>
                  </w:tcBorders>
                  <w:shd w:val="clear" w:color="auto" w:fill="FFFFFF"/>
                  <w:hideMark/>
                </w:tcPr>
                <w:p w14:paraId="6339C38B"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auto" w:fill="FFFFFF"/>
                  <w:hideMark/>
                </w:tcPr>
                <w:p w14:paraId="3A0F96DE"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 </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14:paraId="031BA7A8"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 </w:t>
                  </w:r>
                </w:p>
              </w:tc>
              <w:tc>
                <w:tcPr>
                  <w:tcW w:w="671" w:type="pct"/>
                  <w:tcBorders>
                    <w:top w:val="single" w:sz="4" w:space="0" w:color="auto"/>
                    <w:left w:val="single" w:sz="4" w:space="0" w:color="auto"/>
                    <w:bottom w:val="single" w:sz="4" w:space="0" w:color="auto"/>
                    <w:right w:val="single" w:sz="4" w:space="0" w:color="auto"/>
                  </w:tcBorders>
                  <w:shd w:val="clear" w:color="auto" w:fill="FFFFFF"/>
                  <w:hideMark/>
                </w:tcPr>
                <w:p w14:paraId="56FB85D0"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 </w:t>
                  </w:r>
                </w:p>
              </w:tc>
              <w:tc>
                <w:tcPr>
                  <w:tcW w:w="919" w:type="pct"/>
                  <w:tcBorders>
                    <w:top w:val="single" w:sz="4" w:space="0" w:color="auto"/>
                    <w:left w:val="single" w:sz="4" w:space="0" w:color="auto"/>
                    <w:bottom w:val="single" w:sz="4" w:space="0" w:color="auto"/>
                    <w:right w:val="single" w:sz="4" w:space="0" w:color="auto"/>
                  </w:tcBorders>
                  <w:shd w:val="clear" w:color="auto" w:fill="FFFFFF"/>
                  <w:hideMark/>
                </w:tcPr>
                <w:p w14:paraId="0A4955BC"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 </w:t>
                  </w:r>
                </w:p>
              </w:tc>
            </w:tr>
          </w:tbl>
          <w:p w14:paraId="2B052E07" w14:textId="77777777" w:rsidR="005E2839" w:rsidRPr="007327B9" w:rsidRDefault="005E2839" w:rsidP="005E2839">
            <w:pPr>
              <w:spacing w:after="0" w:line="240" w:lineRule="auto"/>
              <w:rPr>
                <w:rFonts w:ascii="Times New Roman" w:eastAsia="Times New Roman" w:hAnsi="Times New Roman" w:cs="Times New Roman"/>
              </w:rPr>
            </w:pPr>
          </w:p>
          <w:p w14:paraId="00C38E3A" w14:textId="77777777" w:rsidR="005E2839" w:rsidRPr="007327B9" w:rsidRDefault="005E2839" w:rsidP="005E2839">
            <w:pPr>
              <w:spacing w:after="0" w:line="240" w:lineRule="auto"/>
              <w:rPr>
                <w:rFonts w:ascii="Times New Roman" w:eastAsia="Times New Roman" w:hAnsi="Times New Roman" w:cs="Times New Roman"/>
                <w:sz w:val="20"/>
                <w:szCs w:val="20"/>
              </w:rPr>
            </w:pPr>
            <w:r w:rsidRPr="007327B9">
              <w:rPr>
                <w:rFonts w:ascii="Times New Roman" w:eastAsia="Times New Roman" w:hAnsi="Times New Roman" w:cs="Times New Roman"/>
              </w:rPr>
              <w:t>Итого _______________________ ед. хр. (дел, электронных дел) за ______________ годы.</w:t>
            </w:r>
          </w:p>
          <w:p w14:paraId="6933E5B7" w14:textId="77777777" w:rsidR="005E2839" w:rsidRPr="007327B9" w:rsidRDefault="005E2839" w:rsidP="005E2839">
            <w:pPr>
              <w:spacing w:after="0" w:line="240" w:lineRule="auto"/>
              <w:rPr>
                <w:rFonts w:ascii="Times New Roman" w:eastAsia="Times New Roman" w:hAnsi="Times New Roman" w:cs="Times New Roman"/>
                <w:sz w:val="20"/>
                <w:szCs w:val="20"/>
              </w:rPr>
            </w:pPr>
            <w:r w:rsidRPr="007327B9">
              <w:rPr>
                <w:rFonts w:ascii="Times New Roman" w:eastAsia="Times New Roman" w:hAnsi="Times New Roman" w:cs="Times New Roman"/>
              </w:rPr>
              <w:t xml:space="preserve">                      </w:t>
            </w:r>
            <w:r w:rsidRPr="007327B9">
              <w:rPr>
                <w:rFonts w:ascii="Times New Roman" w:eastAsia="Times New Roman" w:hAnsi="Times New Roman" w:cs="Times New Roman"/>
                <w:vertAlign w:val="superscript"/>
              </w:rPr>
              <w:t>(цифрами и прописью)</w:t>
            </w:r>
          </w:p>
          <w:p w14:paraId="0700827D" w14:textId="77777777" w:rsidR="005E2839" w:rsidRPr="007327B9" w:rsidRDefault="005E2839" w:rsidP="005E2839">
            <w:pPr>
              <w:spacing w:after="0" w:line="240" w:lineRule="auto"/>
              <w:rPr>
                <w:rFonts w:ascii="Times New Roman" w:eastAsia="Times New Roman" w:hAnsi="Times New Roman" w:cs="Times New Roman"/>
                <w:sz w:val="20"/>
                <w:szCs w:val="20"/>
              </w:rPr>
            </w:pPr>
            <w:r w:rsidRPr="007327B9">
              <w:rPr>
                <w:rFonts w:ascii="Times New Roman" w:eastAsia="Times New Roman" w:hAnsi="Times New Roman" w:cs="Times New Roman"/>
                <w:szCs w:val="16"/>
              </w:rPr>
              <w:t>Описи дел постоянного хранения за ____________ годы утверждены ЭПМК ЦГА СПб</w:t>
            </w:r>
          </w:p>
          <w:p w14:paraId="399AAEA8" w14:textId="77777777" w:rsidR="005E2839" w:rsidRPr="007327B9" w:rsidRDefault="005E2839" w:rsidP="005E2839">
            <w:pPr>
              <w:spacing w:after="0" w:line="240" w:lineRule="auto"/>
              <w:rPr>
                <w:rFonts w:ascii="Times New Roman" w:eastAsia="Times New Roman" w:hAnsi="Times New Roman" w:cs="Times New Roman"/>
                <w:sz w:val="20"/>
                <w:szCs w:val="20"/>
              </w:rPr>
            </w:pPr>
            <w:r w:rsidRPr="007327B9">
              <w:rPr>
                <w:rFonts w:ascii="Times New Roman" w:eastAsia="Times New Roman" w:hAnsi="Times New Roman" w:cs="Times New Roman"/>
                <w:szCs w:val="16"/>
              </w:rPr>
              <w:t>(протокол от _________________</w:t>
            </w:r>
            <w:r w:rsidRPr="007327B9">
              <w:rPr>
                <w:rFonts w:ascii="Times New Roman" w:eastAsia="Times New Roman" w:hAnsi="Times New Roman" w:cs="Times New Roman"/>
              </w:rPr>
              <w:t xml:space="preserve">____ № </w:t>
            </w:r>
            <w:r w:rsidRPr="007327B9">
              <w:rPr>
                <w:rFonts w:ascii="Times New Roman" w:eastAsia="Times New Roman" w:hAnsi="Times New Roman" w:cs="Times New Roman"/>
                <w:i/>
                <w:iCs/>
              </w:rPr>
              <w:t>________________________</w:t>
            </w:r>
            <w:r w:rsidRPr="007327B9">
              <w:rPr>
                <w:rFonts w:ascii="Times New Roman" w:eastAsia="Times New Roman" w:hAnsi="Times New Roman" w:cs="Times New Roman"/>
              </w:rPr>
              <w:t>)</w:t>
            </w:r>
          </w:p>
          <w:p w14:paraId="7E2B342D" w14:textId="77777777" w:rsidR="005E2839" w:rsidRPr="007327B9" w:rsidRDefault="005E2839" w:rsidP="005E2839">
            <w:pPr>
              <w:widowControl w:val="0"/>
              <w:tabs>
                <w:tab w:val="left" w:pos="4142"/>
                <w:tab w:val="left" w:pos="6326"/>
              </w:tabs>
              <w:adjustRightInd w:val="0"/>
              <w:spacing w:after="0" w:line="240" w:lineRule="auto"/>
              <w:jc w:val="both"/>
              <w:rPr>
                <w:rFonts w:ascii="Times New Roman" w:eastAsia="Times New Roman" w:hAnsi="Times New Roman" w:cs="Times New Roman"/>
                <w:sz w:val="24"/>
                <w:szCs w:val="16"/>
              </w:rPr>
            </w:pPr>
          </w:p>
          <w:p w14:paraId="5A7D97AF" w14:textId="77777777" w:rsidR="005E2839" w:rsidRPr="007327B9" w:rsidRDefault="005E2839" w:rsidP="005E2839">
            <w:pPr>
              <w:widowControl w:val="0"/>
              <w:tabs>
                <w:tab w:val="left" w:pos="4142"/>
                <w:tab w:val="left" w:pos="6326"/>
              </w:tabs>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6"/>
              </w:rPr>
              <w:t>Заведующий архивом                               Подпись                      Расшифровка подписи</w:t>
            </w:r>
          </w:p>
          <w:p w14:paraId="1F30FFCD" w14:textId="77777777" w:rsidR="005E2839" w:rsidRPr="007327B9" w:rsidRDefault="005E2839" w:rsidP="005E2839">
            <w:pPr>
              <w:widowControl w:val="0"/>
              <w:adjustRightInd w:val="0"/>
              <w:spacing w:before="120" w:after="0" w:line="240" w:lineRule="auto"/>
              <w:jc w:val="both"/>
              <w:rPr>
                <w:rFonts w:ascii="Times New Roman" w:eastAsia="Times New Roman" w:hAnsi="Times New Roman" w:cs="Times New Roman"/>
                <w:sz w:val="24"/>
                <w:szCs w:val="16"/>
              </w:rPr>
            </w:pPr>
            <w:r w:rsidRPr="007327B9">
              <w:rPr>
                <w:rFonts w:ascii="Times New Roman" w:eastAsia="Times New Roman" w:hAnsi="Times New Roman" w:cs="Times New Roman"/>
                <w:sz w:val="24"/>
                <w:szCs w:val="16"/>
              </w:rPr>
              <w:t>Дата</w:t>
            </w:r>
          </w:p>
          <w:tbl>
            <w:tblPr>
              <w:tblStyle w:val="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1"/>
              <w:gridCol w:w="4127"/>
            </w:tblGrid>
            <w:tr w:rsidR="005E2839" w:rsidRPr="007327B9" w14:paraId="22046630" w14:textId="77777777" w:rsidTr="005E2839">
              <w:trPr>
                <w:trHeight w:val="1446"/>
              </w:trPr>
              <w:tc>
                <w:tcPr>
                  <w:tcW w:w="5501" w:type="dxa"/>
                </w:tcPr>
                <w:p w14:paraId="35D20C2D" w14:textId="77777777" w:rsidR="005E2839" w:rsidRPr="007327B9" w:rsidRDefault="005E2839" w:rsidP="005E2839">
                  <w:pPr>
                    <w:widowControl w:val="0"/>
                    <w:adjustRightInd w:val="0"/>
                    <w:ind w:left="-108"/>
                    <w:jc w:val="both"/>
                    <w:rPr>
                      <w:rFonts w:ascii="Times New Roman" w:hAnsi="Times New Roman" w:cs="Times New Roman"/>
                      <w:sz w:val="20"/>
                      <w:szCs w:val="20"/>
                    </w:rPr>
                  </w:pPr>
                  <w:r w:rsidRPr="007327B9">
                    <w:rPr>
                      <w:rFonts w:ascii="Times New Roman" w:hAnsi="Times New Roman" w:cs="Times New Roman"/>
                      <w:sz w:val="24"/>
                      <w:szCs w:val="15"/>
                    </w:rPr>
                    <w:t>СОГЛАСОВАНО</w:t>
                  </w:r>
                </w:p>
                <w:p w14:paraId="5629F6BC" w14:textId="77777777" w:rsidR="005E2839" w:rsidRPr="007327B9" w:rsidRDefault="005E2839" w:rsidP="005E2839">
                  <w:pPr>
                    <w:widowControl w:val="0"/>
                    <w:adjustRightInd w:val="0"/>
                    <w:ind w:left="-108"/>
                    <w:jc w:val="both"/>
                    <w:rPr>
                      <w:rFonts w:ascii="Times New Roman" w:hAnsi="Times New Roman" w:cs="Times New Roman"/>
                      <w:sz w:val="20"/>
                      <w:szCs w:val="20"/>
                    </w:rPr>
                  </w:pPr>
                  <w:r w:rsidRPr="007327B9">
                    <w:rPr>
                      <w:rFonts w:ascii="Times New Roman" w:hAnsi="Times New Roman" w:cs="Times New Roman"/>
                      <w:sz w:val="24"/>
                      <w:szCs w:val="15"/>
                    </w:rPr>
                    <w:t>Протокол ЭК СПбГУТ</w:t>
                  </w:r>
                </w:p>
                <w:p w14:paraId="22EB62B7" w14:textId="77777777" w:rsidR="005E2839" w:rsidRPr="007327B9" w:rsidRDefault="005E2839" w:rsidP="005E2839">
                  <w:pPr>
                    <w:widowControl w:val="0"/>
                    <w:adjustRightInd w:val="0"/>
                    <w:ind w:left="-108"/>
                    <w:jc w:val="both"/>
                    <w:rPr>
                      <w:rFonts w:ascii="Times New Roman" w:hAnsi="Times New Roman" w:cs="Times New Roman"/>
                      <w:sz w:val="20"/>
                      <w:szCs w:val="20"/>
                    </w:rPr>
                  </w:pPr>
                  <w:r w:rsidRPr="007327B9">
                    <w:rPr>
                      <w:rFonts w:ascii="Times New Roman" w:hAnsi="Times New Roman" w:cs="Times New Roman"/>
                      <w:sz w:val="24"/>
                      <w:szCs w:val="15"/>
                    </w:rPr>
                    <w:t>от __________ № ___________</w:t>
                  </w:r>
                </w:p>
              </w:tc>
              <w:tc>
                <w:tcPr>
                  <w:tcW w:w="4127" w:type="dxa"/>
                </w:tcPr>
                <w:p w14:paraId="3B36C6D8" w14:textId="77777777" w:rsidR="005E2839" w:rsidRPr="007327B9" w:rsidRDefault="005E2839" w:rsidP="005E2839">
                  <w:pPr>
                    <w:widowControl w:val="0"/>
                    <w:adjustRightInd w:val="0"/>
                    <w:jc w:val="both"/>
                    <w:rPr>
                      <w:rFonts w:ascii="Times New Roman" w:hAnsi="Times New Roman" w:cs="Times New Roman"/>
                      <w:sz w:val="20"/>
                      <w:szCs w:val="20"/>
                    </w:rPr>
                  </w:pPr>
                  <w:r w:rsidRPr="007327B9">
                    <w:rPr>
                      <w:rFonts w:ascii="Times New Roman" w:hAnsi="Times New Roman" w:cs="Times New Roman"/>
                      <w:sz w:val="24"/>
                      <w:szCs w:val="15"/>
                    </w:rPr>
                    <w:t>УТВЕРЖДЕН</w:t>
                  </w:r>
                </w:p>
                <w:p w14:paraId="3F77276F" w14:textId="77777777" w:rsidR="005E2839" w:rsidRPr="007327B9" w:rsidRDefault="005E2839" w:rsidP="005E2839">
                  <w:pPr>
                    <w:widowControl w:val="0"/>
                    <w:adjustRightInd w:val="0"/>
                    <w:jc w:val="both"/>
                    <w:rPr>
                      <w:rFonts w:ascii="Times New Roman" w:hAnsi="Times New Roman" w:cs="Times New Roman"/>
                      <w:sz w:val="24"/>
                      <w:szCs w:val="15"/>
                    </w:rPr>
                  </w:pPr>
                  <w:r w:rsidRPr="007327B9">
                    <w:rPr>
                      <w:rFonts w:ascii="Times New Roman" w:hAnsi="Times New Roman" w:cs="Times New Roman"/>
                      <w:sz w:val="24"/>
                      <w:szCs w:val="15"/>
                    </w:rPr>
                    <w:t xml:space="preserve">Протокол ЦЭПК Архивного </w:t>
                  </w:r>
                </w:p>
                <w:p w14:paraId="5930946E" w14:textId="77777777" w:rsidR="005E2839" w:rsidRPr="007327B9" w:rsidRDefault="005E2839" w:rsidP="005E2839">
                  <w:pPr>
                    <w:widowControl w:val="0"/>
                    <w:adjustRightInd w:val="0"/>
                    <w:jc w:val="both"/>
                    <w:rPr>
                      <w:rFonts w:ascii="Times New Roman" w:hAnsi="Times New Roman" w:cs="Times New Roman"/>
                      <w:sz w:val="24"/>
                      <w:szCs w:val="15"/>
                    </w:rPr>
                  </w:pPr>
                  <w:r w:rsidRPr="007327B9">
                    <w:rPr>
                      <w:rFonts w:ascii="Times New Roman" w:hAnsi="Times New Roman" w:cs="Times New Roman"/>
                      <w:sz w:val="24"/>
                      <w:szCs w:val="15"/>
                    </w:rPr>
                    <w:t>комитета Санкт-Петербурга</w:t>
                  </w:r>
                </w:p>
                <w:p w14:paraId="37BB2843" w14:textId="77777777" w:rsidR="005E2839" w:rsidRPr="007327B9" w:rsidRDefault="005E2839" w:rsidP="005E2839">
                  <w:pPr>
                    <w:widowControl w:val="0"/>
                    <w:adjustRightInd w:val="0"/>
                    <w:jc w:val="both"/>
                    <w:rPr>
                      <w:rFonts w:ascii="Times New Roman" w:hAnsi="Times New Roman" w:cs="Times New Roman"/>
                      <w:sz w:val="20"/>
                      <w:szCs w:val="20"/>
                    </w:rPr>
                  </w:pPr>
                  <w:r w:rsidRPr="007327B9">
                    <w:rPr>
                      <w:rFonts w:ascii="Times New Roman" w:hAnsi="Times New Roman" w:cs="Times New Roman"/>
                      <w:sz w:val="24"/>
                      <w:szCs w:val="15"/>
                    </w:rPr>
                    <w:t>от __________ № ___________</w:t>
                  </w:r>
                </w:p>
              </w:tc>
            </w:tr>
          </w:tbl>
          <w:p w14:paraId="1DD0FCBB" w14:textId="77777777" w:rsidR="005E2839" w:rsidRPr="007327B9" w:rsidRDefault="005E2839" w:rsidP="005E2839">
            <w:pPr>
              <w:widowControl w:val="0"/>
              <w:adjustRightInd w:val="0"/>
              <w:spacing w:after="0" w:line="240" w:lineRule="auto"/>
              <w:jc w:val="both"/>
              <w:rPr>
                <w:rFonts w:ascii="Times New Roman" w:eastAsia="Times New Roman" w:hAnsi="Times New Roman" w:cs="Times New Roman"/>
                <w:sz w:val="24"/>
                <w:szCs w:val="24"/>
              </w:rPr>
            </w:pPr>
          </w:p>
          <w:p w14:paraId="757C5BBC"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Документы в количестве _______________________________ ед. хр. (дел, электронных дел):</w:t>
            </w:r>
          </w:p>
          <w:p w14:paraId="3ED83847" w14:textId="77777777" w:rsidR="005E2839" w:rsidRPr="007327B9" w:rsidRDefault="005E2839" w:rsidP="005E2839">
            <w:pPr>
              <w:rPr>
                <w:rFonts w:ascii="Times New Roman" w:eastAsia="Times New Roman" w:hAnsi="Times New Roman" w:cs="Times New Roman"/>
                <w:sz w:val="24"/>
                <w:szCs w:val="24"/>
              </w:rPr>
            </w:pPr>
          </w:p>
          <w:p w14:paraId="07F3D4BD"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 на бумажном носителе весом __________________________ кг сданы на уничтожение;</w:t>
            </w:r>
          </w:p>
          <w:p w14:paraId="3034FB14"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 на электронном носителе сданы на уничтожение ___________________________________</w:t>
            </w:r>
          </w:p>
          <w:p w14:paraId="7B90EC61"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_______________________________________________________________________________</w:t>
            </w:r>
          </w:p>
          <w:p w14:paraId="01C93556"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 xml:space="preserve">                                                      (способ уничтожения)</w:t>
            </w:r>
          </w:p>
          <w:p w14:paraId="1F0FCD88" w14:textId="77777777" w:rsidR="005E2839" w:rsidRPr="007327B9" w:rsidRDefault="005E2839" w:rsidP="005E2839">
            <w:pPr>
              <w:rPr>
                <w:rFonts w:ascii="Times New Roman" w:eastAsia="Times New Roman" w:hAnsi="Times New Roman" w:cs="Times New Roman"/>
                <w:sz w:val="24"/>
                <w:szCs w:val="24"/>
              </w:rPr>
            </w:pPr>
          </w:p>
          <w:p w14:paraId="3C4C911B" w14:textId="77777777" w:rsidR="005E2839" w:rsidRPr="007327B9" w:rsidRDefault="005E2839" w:rsidP="005E2839">
            <w:pPr>
              <w:spacing w:after="0" w:line="240" w:lineRule="auto"/>
              <w:rPr>
                <w:rFonts w:ascii="Times New Roman" w:eastAsia="Times New Roman" w:hAnsi="Times New Roman" w:cs="Times New Roman"/>
              </w:rPr>
            </w:pPr>
            <w:r w:rsidRPr="007327B9">
              <w:rPr>
                <w:rFonts w:ascii="Times New Roman" w:eastAsia="Times New Roman" w:hAnsi="Times New Roman" w:cs="Times New Roman"/>
              </w:rPr>
              <w:t>Наименование должности работника,</w:t>
            </w:r>
          </w:p>
          <w:p w14:paraId="60679A37" w14:textId="77777777" w:rsidR="005E2839" w:rsidRPr="007327B9" w:rsidRDefault="005E2839" w:rsidP="005E2839">
            <w:pPr>
              <w:spacing w:after="0"/>
              <w:rPr>
                <w:rFonts w:ascii="Times New Roman" w:eastAsia="Times New Roman" w:hAnsi="Times New Roman" w:cs="Times New Roman"/>
              </w:rPr>
            </w:pPr>
            <w:r w:rsidRPr="007327B9">
              <w:rPr>
                <w:rFonts w:ascii="Times New Roman" w:eastAsia="Times New Roman" w:hAnsi="Times New Roman" w:cs="Times New Roman"/>
              </w:rPr>
              <w:t>сдавшего документы                                  Подпись                     Расшифровка подписи</w:t>
            </w:r>
          </w:p>
          <w:p w14:paraId="01940EEB" w14:textId="77777777" w:rsidR="005E2839" w:rsidRPr="007327B9" w:rsidRDefault="005E2839" w:rsidP="005E2839">
            <w:pPr>
              <w:widowControl w:val="0"/>
              <w:autoSpaceDE w:val="0"/>
              <w:autoSpaceDN w:val="0"/>
              <w:adjustRightInd w:val="0"/>
              <w:spacing w:after="0"/>
              <w:rPr>
                <w:rFonts w:ascii="Times New Roman" w:eastAsia="Times New Roman" w:hAnsi="Times New Roman" w:cs="Times New Roman"/>
                <w:sz w:val="24"/>
                <w:szCs w:val="24"/>
              </w:rPr>
            </w:pPr>
          </w:p>
          <w:p w14:paraId="280D062B" w14:textId="77777777" w:rsidR="005E2839" w:rsidRPr="007327B9" w:rsidRDefault="005E2839" w:rsidP="005E2839">
            <w:pPr>
              <w:widowControl w:val="0"/>
              <w:autoSpaceDE w:val="0"/>
              <w:autoSpaceDN w:val="0"/>
              <w:adjustRightInd w:val="0"/>
              <w:spacing w:after="0"/>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Дата</w:t>
            </w:r>
          </w:p>
          <w:p w14:paraId="16B26D53" w14:textId="77777777" w:rsidR="005E2839" w:rsidRPr="007327B9" w:rsidRDefault="005E2839" w:rsidP="005E2839">
            <w:pPr>
              <w:rPr>
                <w:rFonts w:ascii="Times New Roman" w:eastAsia="Times New Roman" w:hAnsi="Times New Roman" w:cs="Times New Roman"/>
                <w:sz w:val="24"/>
                <w:szCs w:val="24"/>
              </w:rPr>
            </w:pPr>
          </w:p>
          <w:p w14:paraId="5618D5FE"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Изменения в учетные документы внесены.</w:t>
            </w:r>
          </w:p>
          <w:p w14:paraId="11D64263" w14:textId="77777777" w:rsidR="005E2839" w:rsidRPr="007327B9" w:rsidRDefault="005E2839" w:rsidP="005E2839">
            <w:pPr>
              <w:widowControl w:val="0"/>
              <w:autoSpaceDE w:val="0"/>
              <w:autoSpaceDN w:val="0"/>
              <w:adjustRightInd w:val="0"/>
              <w:spacing w:after="0" w:line="360" w:lineRule="auto"/>
              <w:rPr>
                <w:rFonts w:ascii="Times New Roman" w:eastAsia="Times New Roman" w:hAnsi="Times New Roman" w:cs="Times New Roman"/>
                <w:sz w:val="24"/>
                <w:szCs w:val="24"/>
              </w:rPr>
            </w:pPr>
          </w:p>
          <w:p w14:paraId="63BD884F" w14:textId="77777777" w:rsidR="005E2839" w:rsidRPr="007327B9" w:rsidRDefault="005E2839" w:rsidP="005E2839">
            <w:pPr>
              <w:widowControl w:val="0"/>
              <w:autoSpaceDE w:val="0"/>
              <w:autoSpaceDN w:val="0"/>
              <w:adjustRightInd w:val="0"/>
              <w:spacing w:after="0" w:line="36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Наименование должности работника       Подпись                    Расшифровка подписи</w:t>
            </w:r>
          </w:p>
          <w:p w14:paraId="79232F50" w14:textId="77777777" w:rsidR="005E2839" w:rsidRPr="007327B9" w:rsidRDefault="005E2839" w:rsidP="005E2839">
            <w:pPr>
              <w:widowControl w:val="0"/>
              <w:autoSpaceDE w:val="0"/>
              <w:autoSpaceDN w:val="0"/>
              <w:adjustRightInd w:val="0"/>
              <w:spacing w:after="0" w:line="36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Дата</w:t>
            </w:r>
          </w:p>
          <w:p w14:paraId="55DB107D" w14:textId="77777777" w:rsidR="005E2839" w:rsidRPr="007327B9" w:rsidRDefault="005E2839" w:rsidP="005E2839">
            <w:pPr>
              <w:widowControl w:val="0"/>
              <w:adjustRightInd w:val="0"/>
              <w:spacing w:before="120" w:after="0" w:line="240" w:lineRule="auto"/>
              <w:jc w:val="both"/>
              <w:rPr>
                <w:rFonts w:ascii="Times New Roman" w:eastAsia="Times New Roman" w:hAnsi="Times New Roman" w:cs="Times New Roman"/>
                <w:sz w:val="24"/>
                <w:szCs w:val="16"/>
              </w:rPr>
            </w:pPr>
          </w:p>
          <w:p w14:paraId="50147223" w14:textId="77777777" w:rsidR="005E2839" w:rsidRPr="007327B9" w:rsidRDefault="005E2839" w:rsidP="005E2839">
            <w:pPr>
              <w:widowControl w:val="0"/>
              <w:adjustRightInd w:val="0"/>
              <w:spacing w:before="120" w:after="0" w:line="240" w:lineRule="auto"/>
              <w:jc w:val="both"/>
              <w:rPr>
                <w:rFonts w:ascii="Times New Roman" w:eastAsia="Times New Roman" w:hAnsi="Times New Roman" w:cs="Times New Roman"/>
                <w:sz w:val="24"/>
                <w:szCs w:val="16"/>
              </w:rPr>
            </w:pPr>
          </w:p>
          <w:p w14:paraId="3B6B83AE" w14:textId="77777777" w:rsidR="005E2839" w:rsidRPr="007327B9" w:rsidRDefault="005E2839" w:rsidP="005E2839">
            <w:pPr>
              <w:widowControl w:val="0"/>
              <w:adjustRightInd w:val="0"/>
              <w:spacing w:before="120" w:after="0" w:line="240" w:lineRule="auto"/>
              <w:jc w:val="both"/>
              <w:rPr>
                <w:rFonts w:ascii="Times New Roman" w:eastAsia="Times New Roman" w:hAnsi="Times New Roman" w:cs="Times New Roman"/>
                <w:sz w:val="24"/>
                <w:szCs w:val="16"/>
              </w:rPr>
            </w:pPr>
          </w:p>
          <w:p w14:paraId="26A77152" w14:textId="77777777" w:rsidR="005E2839" w:rsidRPr="007327B9" w:rsidRDefault="005E2839" w:rsidP="005E2839">
            <w:pPr>
              <w:widowControl w:val="0"/>
              <w:adjustRightInd w:val="0"/>
              <w:spacing w:before="120" w:after="0" w:line="240" w:lineRule="auto"/>
              <w:jc w:val="both"/>
              <w:rPr>
                <w:rFonts w:ascii="Times New Roman" w:eastAsia="Times New Roman" w:hAnsi="Times New Roman" w:cs="Times New Roman"/>
                <w:sz w:val="24"/>
                <w:szCs w:val="16"/>
              </w:rPr>
            </w:pPr>
          </w:p>
          <w:p w14:paraId="00B318BB" w14:textId="77777777" w:rsidR="005E2839" w:rsidRPr="007327B9" w:rsidRDefault="005E2839" w:rsidP="005E2839">
            <w:pPr>
              <w:widowControl w:val="0"/>
              <w:adjustRightInd w:val="0"/>
              <w:spacing w:before="120" w:after="0" w:line="240" w:lineRule="auto"/>
              <w:jc w:val="both"/>
              <w:rPr>
                <w:rFonts w:ascii="Times New Roman" w:eastAsia="Times New Roman" w:hAnsi="Times New Roman" w:cs="Times New Roman"/>
                <w:sz w:val="24"/>
                <w:szCs w:val="16"/>
              </w:rPr>
            </w:pPr>
          </w:p>
          <w:p w14:paraId="71C86B6A" w14:textId="77777777" w:rsidR="005E2839" w:rsidRPr="007327B9" w:rsidRDefault="005E2839" w:rsidP="005E2839">
            <w:pPr>
              <w:widowControl w:val="0"/>
              <w:adjustRightInd w:val="0"/>
              <w:spacing w:before="120" w:after="0" w:line="240" w:lineRule="auto"/>
              <w:jc w:val="both"/>
              <w:rPr>
                <w:rFonts w:ascii="Times New Roman" w:eastAsia="Times New Roman" w:hAnsi="Times New Roman" w:cs="Times New Roman"/>
                <w:sz w:val="24"/>
                <w:szCs w:val="16"/>
              </w:rPr>
            </w:pPr>
          </w:p>
          <w:p w14:paraId="30CDA52A" w14:textId="77777777" w:rsidR="005E2839" w:rsidRPr="007327B9" w:rsidRDefault="005E2839" w:rsidP="005E2839">
            <w:pPr>
              <w:widowControl w:val="0"/>
              <w:adjustRightInd w:val="0"/>
              <w:spacing w:before="120" w:after="0" w:line="240" w:lineRule="auto"/>
              <w:jc w:val="both"/>
              <w:rPr>
                <w:rFonts w:ascii="Times New Roman" w:eastAsia="Times New Roman" w:hAnsi="Times New Roman" w:cs="Times New Roman"/>
                <w:sz w:val="24"/>
                <w:szCs w:val="16"/>
              </w:rPr>
            </w:pPr>
          </w:p>
          <w:p w14:paraId="5C46119A" w14:textId="77777777" w:rsidR="005E2839" w:rsidRPr="007327B9" w:rsidRDefault="005E2839" w:rsidP="005E2839">
            <w:pPr>
              <w:widowControl w:val="0"/>
              <w:adjustRightInd w:val="0"/>
              <w:spacing w:before="120" w:after="0" w:line="240" w:lineRule="auto"/>
              <w:jc w:val="both"/>
              <w:rPr>
                <w:rFonts w:ascii="Times New Roman" w:eastAsia="Times New Roman" w:hAnsi="Times New Roman" w:cs="Times New Roman"/>
                <w:sz w:val="24"/>
                <w:szCs w:val="16"/>
              </w:rPr>
            </w:pPr>
          </w:p>
          <w:p w14:paraId="071E1684" w14:textId="77777777" w:rsidR="005E2839" w:rsidRPr="007327B9" w:rsidRDefault="005E2839" w:rsidP="005E2839">
            <w:pPr>
              <w:widowControl w:val="0"/>
              <w:adjustRightInd w:val="0"/>
              <w:spacing w:before="120" w:after="0" w:line="240" w:lineRule="auto"/>
              <w:jc w:val="both"/>
              <w:rPr>
                <w:rFonts w:ascii="Times New Roman" w:eastAsia="Times New Roman" w:hAnsi="Times New Roman" w:cs="Times New Roman"/>
                <w:sz w:val="24"/>
                <w:szCs w:val="16"/>
              </w:rPr>
            </w:pPr>
          </w:p>
          <w:p w14:paraId="28528A11" w14:textId="77777777" w:rsidR="005E2839" w:rsidRPr="007327B9" w:rsidRDefault="005E2839" w:rsidP="005E2839">
            <w:pPr>
              <w:widowControl w:val="0"/>
              <w:adjustRightInd w:val="0"/>
              <w:spacing w:before="120" w:after="0" w:line="240" w:lineRule="auto"/>
              <w:jc w:val="both"/>
              <w:rPr>
                <w:rFonts w:ascii="Times New Roman" w:eastAsia="Times New Roman" w:hAnsi="Times New Roman" w:cs="Times New Roman"/>
                <w:sz w:val="20"/>
                <w:szCs w:val="20"/>
              </w:rPr>
            </w:pPr>
          </w:p>
        </w:tc>
      </w:tr>
    </w:tbl>
    <w:p w14:paraId="425DEDF8" w14:textId="77777777" w:rsidR="005E2839" w:rsidRPr="007327B9" w:rsidRDefault="005E2839" w:rsidP="005E2839">
      <w:pPr>
        <w:spacing w:after="0" w:line="240" w:lineRule="auto"/>
        <w:ind w:left="4956"/>
        <w:rPr>
          <w:rFonts w:ascii="Times New Roman" w:eastAsia="Times New Roman" w:hAnsi="Times New Roman" w:cs="Times New Roman"/>
          <w:sz w:val="28"/>
          <w:szCs w:val="28"/>
        </w:rPr>
        <w:sectPr w:rsidR="005E2839" w:rsidRPr="007327B9" w:rsidSect="005E2839">
          <w:pgSz w:w="11906" w:h="16838"/>
          <w:pgMar w:top="1134" w:right="567" w:bottom="1134" w:left="1701" w:header="709" w:footer="709" w:gutter="0"/>
          <w:cols w:space="708"/>
          <w:titlePg/>
          <w:docGrid w:linePitch="360"/>
        </w:sectPr>
      </w:pPr>
    </w:p>
    <w:p w14:paraId="287F17C4" w14:textId="77777777" w:rsidR="005E2839" w:rsidRPr="007327B9" w:rsidRDefault="005E2839" w:rsidP="004900E8">
      <w:pPr>
        <w:spacing w:after="0"/>
        <w:jc w:val="center"/>
        <w:rPr>
          <w:rFonts w:ascii="Times New Roman" w:eastAsia="Times New Roman" w:hAnsi="Times New Roman" w:cs="Times New Roman"/>
          <w:sz w:val="28"/>
          <w:szCs w:val="28"/>
        </w:rPr>
      </w:pPr>
      <w:r w:rsidRPr="007327B9">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231A1C">
        <w:rPr>
          <w:rFonts w:ascii="Times New Roman" w:eastAsia="Times New Roman" w:hAnsi="Times New Roman" w:cs="Times New Roman"/>
          <w:sz w:val="28"/>
          <w:szCs w:val="28"/>
        </w:rPr>
        <w:tab/>
      </w:r>
      <w:r w:rsidR="00231A1C">
        <w:rPr>
          <w:rFonts w:ascii="Times New Roman" w:eastAsia="Times New Roman" w:hAnsi="Times New Roman" w:cs="Times New Roman"/>
          <w:sz w:val="28"/>
          <w:szCs w:val="28"/>
        </w:rPr>
        <w:tab/>
      </w:r>
      <w:r w:rsidR="00231A1C">
        <w:rPr>
          <w:rFonts w:ascii="Times New Roman" w:eastAsia="Times New Roman" w:hAnsi="Times New Roman" w:cs="Times New Roman"/>
          <w:sz w:val="28"/>
          <w:szCs w:val="28"/>
        </w:rPr>
        <w:tab/>
      </w:r>
      <w:r w:rsidRPr="007327B9">
        <w:rPr>
          <w:rFonts w:ascii="Times New Roman" w:eastAsia="Times New Roman" w:hAnsi="Times New Roman" w:cs="Times New Roman"/>
          <w:sz w:val="28"/>
          <w:szCs w:val="28"/>
        </w:rPr>
        <w:t xml:space="preserve">Приложение № </w:t>
      </w:r>
      <w:r w:rsidR="008A435D">
        <w:rPr>
          <w:rFonts w:ascii="Times New Roman" w:eastAsia="Times New Roman" w:hAnsi="Times New Roman" w:cs="Times New Roman"/>
          <w:sz w:val="28"/>
          <w:szCs w:val="28"/>
        </w:rPr>
        <w:t>23</w:t>
      </w:r>
    </w:p>
    <w:tbl>
      <w:tblPr>
        <w:tblpPr w:leftFromText="180" w:rightFromText="180" w:vertAnchor="page" w:horzAnchor="margin" w:tblpY="2414"/>
        <w:tblW w:w="9638" w:type="dxa"/>
        <w:tblLook w:val="04A0" w:firstRow="1" w:lastRow="0" w:firstColumn="1" w:lastColumn="0" w:noHBand="0" w:noVBand="1"/>
      </w:tblPr>
      <w:tblGrid>
        <w:gridCol w:w="4996"/>
        <w:gridCol w:w="270"/>
        <w:gridCol w:w="288"/>
        <w:gridCol w:w="269"/>
        <w:gridCol w:w="3815"/>
      </w:tblGrid>
      <w:tr w:rsidR="004900E8" w:rsidRPr="007327B9" w14:paraId="63CD1713" w14:textId="77777777" w:rsidTr="004900E8">
        <w:tc>
          <w:tcPr>
            <w:tcW w:w="4844" w:type="dxa"/>
            <w:hideMark/>
          </w:tcPr>
          <w:p w14:paraId="2EBF82E3" w14:textId="77777777" w:rsidR="004900E8" w:rsidRPr="007327B9" w:rsidRDefault="004900E8" w:rsidP="004900E8">
            <w:pPr>
              <w:spacing w:after="0" w:line="240" w:lineRule="auto"/>
              <w:jc w:val="center"/>
              <w:outlineLvl w:val="0"/>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МИНИСТЕРСТВО ЦИФРОВОГО РАЗВИТИЯ,</w:t>
            </w:r>
          </w:p>
          <w:p w14:paraId="040CF94A" w14:textId="77777777" w:rsidR="004900E8" w:rsidRPr="007327B9" w:rsidRDefault="004900E8" w:rsidP="004900E8">
            <w:pPr>
              <w:spacing w:after="0" w:line="240" w:lineRule="auto"/>
              <w:jc w:val="center"/>
              <w:outlineLvl w:val="0"/>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 xml:space="preserve">СВЯЗИ И МАССОВЫХ КОММУНИКАЦИЙ </w:t>
            </w:r>
          </w:p>
          <w:p w14:paraId="00C42F8E" w14:textId="77777777" w:rsidR="004900E8" w:rsidRPr="007327B9" w:rsidRDefault="004900E8" w:rsidP="004900E8">
            <w:pPr>
              <w:spacing w:after="0" w:line="240" w:lineRule="auto"/>
              <w:jc w:val="center"/>
              <w:outlineLvl w:val="0"/>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РОССИЙСКОЙ ФЕДЕРАЦИИ</w:t>
            </w:r>
          </w:p>
          <w:p w14:paraId="0160F963" w14:textId="77777777" w:rsidR="004900E8" w:rsidRPr="007327B9" w:rsidRDefault="004900E8" w:rsidP="004900E8">
            <w:pPr>
              <w:spacing w:after="0" w:line="240" w:lineRule="auto"/>
              <w:jc w:val="center"/>
              <w:rPr>
                <w:rFonts w:ascii="Times New Roman" w:eastAsia="Times New Roman" w:hAnsi="Times New Roman" w:cs="Times New Roman"/>
                <w:b/>
                <w:sz w:val="14"/>
                <w:szCs w:val="14"/>
              </w:rPr>
            </w:pPr>
          </w:p>
          <w:p w14:paraId="004BF12F" w14:textId="77777777" w:rsidR="004900E8" w:rsidRPr="007327B9" w:rsidRDefault="004900E8" w:rsidP="004900E8">
            <w:pPr>
              <w:spacing w:after="0" w:line="240" w:lineRule="auto"/>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ФЕДЕРАЛЬНОЕ ГОСУДАРСТВЕННОЕ БЮДЖЕТНОЕ</w:t>
            </w:r>
          </w:p>
          <w:p w14:paraId="7C70491C" w14:textId="77777777" w:rsidR="004900E8" w:rsidRPr="007327B9" w:rsidRDefault="004900E8" w:rsidP="004900E8">
            <w:pPr>
              <w:spacing w:after="0" w:line="240" w:lineRule="auto"/>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ОБРАЗОВАТЕЛЬНОЕ УЧРЕЖДЕНИЕ</w:t>
            </w:r>
          </w:p>
          <w:p w14:paraId="7AB1AF1A" w14:textId="77777777" w:rsidR="004900E8" w:rsidRPr="007327B9" w:rsidRDefault="004900E8" w:rsidP="004900E8">
            <w:pPr>
              <w:spacing w:after="0" w:line="240" w:lineRule="auto"/>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ВЫСШЕГО ОБРАЗОВАНИЯ</w:t>
            </w:r>
          </w:p>
          <w:p w14:paraId="0D976146" w14:textId="77777777" w:rsidR="004900E8" w:rsidRPr="007327B9" w:rsidRDefault="004900E8" w:rsidP="004900E8">
            <w:pPr>
              <w:spacing w:after="0" w:line="240" w:lineRule="auto"/>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«САНКТ-ПЕТЕРБУРГСКИЙ ГОСУДАРСТВЕННЫЙ</w:t>
            </w:r>
          </w:p>
          <w:p w14:paraId="037B7268" w14:textId="77777777" w:rsidR="004900E8" w:rsidRPr="007327B9" w:rsidRDefault="004900E8" w:rsidP="004900E8">
            <w:pPr>
              <w:spacing w:after="0" w:line="240" w:lineRule="auto"/>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УНИВЕРСИТЕТ ТЕЛЕКОММУНИКАЦИЙ</w:t>
            </w:r>
          </w:p>
          <w:p w14:paraId="31E0A732" w14:textId="77777777" w:rsidR="004900E8" w:rsidRPr="007327B9" w:rsidRDefault="004900E8" w:rsidP="004900E8">
            <w:pPr>
              <w:spacing w:after="0" w:line="240" w:lineRule="auto"/>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ИМ. ПРОФ. М.А. БОНЧ-БРУЕВИЧА»</w:t>
            </w:r>
          </w:p>
          <w:p w14:paraId="127AF179" w14:textId="77777777" w:rsidR="004900E8" w:rsidRPr="007327B9" w:rsidRDefault="004900E8" w:rsidP="004900E8">
            <w:pPr>
              <w:spacing w:after="0"/>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(СПбГУТ)</w:t>
            </w:r>
          </w:p>
          <w:p w14:paraId="118E6D4D" w14:textId="77777777" w:rsidR="004900E8" w:rsidRPr="007327B9" w:rsidRDefault="004900E8" w:rsidP="004900E8">
            <w:pPr>
              <w:spacing w:after="0" w:line="240" w:lineRule="atLeast"/>
              <w:jc w:val="center"/>
              <w:rPr>
                <w:rFonts w:ascii="Times New Roman" w:eastAsia="Times New Roman" w:hAnsi="Times New Roman" w:cs="Times New Roman"/>
                <w:sz w:val="16"/>
                <w:szCs w:val="16"/>
              </w:rPr>
            </w:pPr>
          </w:p>
          <w:p w14:paraId="2003DB3F" w14:textId="77777777" w:rsidR="004900E8" w:rsidRPr="007327B9" w:rsidRDefault="004900E8" w:rsidP="004900E8">
            <w:pPr>
              <w:widowControl w:val="0"/>
              <w:adjustRightInd w:val="0"/>
              <w:spacing w:after="12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bCs/>
                <w:sz w:val="24"/>
                <w:szCs w:val="15"/>
              </w:rPr>
              <w:t>АКТ</w:t>
            </w:r>
          </w:p>
          <w:p w14:paraId="4EFEC32C" w14:textId="77777777" w:rsidR="004900E8" w:rsidRPr="007327B9" w:rsidRDefault="004900E8" w:rsidP="004900E8">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4"/>
                <w:szCs w:val="15"/>
              </w:rPr>
              <w:t>______________№ ____________</w:t>
            </w:r>
          </w:p>
          <w:p w14:paraId="1E924D2C" w14:textId="77777777" w:rsidR="004900E8" w:rsidRPr="007327B9" w:rsidRDefault="004900E8" w:rsidP="004900E8">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4"/>
                <w:szCs w:val="15"/>
              </w:rPr>
              <w:t>____________________________</w:t>
            </w:r>
          </w:p>
          <w:p w14:paraId="6DA750D2" w14:textId="77777777" w:rsidR="004900E8" w:rsidRPr="007327B9" w:rsidRDefault="004900E8" w:rsidP="004900E8">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4"/>
                <w:szCs w:val="15"/>
                <w:vertAlign w:val="superscript"/>
              </w:rPr>
              <w:t>(место составления)</w:t>
            </w:r>
          </w:p>
          <w:p w14:paraId="46D47F33" w14:textId="77777777" w:rsidR="004900E8" w:rsidRPr="007327B9" w:rsidRDefault="004900E8" w:rsidP="004900E8">
            <w:pPr>
              <w:widowControl w:val="0"/>
              <w:adjustRightInd w:val="0"/>
              <w:spacing w:after="0" w:line="240" w:lineRule="auto"/>
              <w:rPr>
                <w:rFonts w:ascii="Times New Roman" w:eastAsia="Times New Roman" w:hAnsi="Times New Roman" w:cs="Times New Roman"/>
                <w:sz w:val="24"/>
                <w:szCs w:val="15"/>
              </w:rPr>
            </w:pPr>
            <w:r w:rsidRPr="007327B9">
              <w:rPr>
                <w:rFonts w:ascii="Times New Roman" w:eastAsia="Times New Roman" w:hAnsi="Times New Roman" w:cs="Times New Roman"/>
                <w:sz w:val="24"/>
                <w:szCs w:val="15"/>
              </w:rPr>
              <w:t>о неисправимых повреждениях архивных документов</w:t>
            </w:r>
          </w:p>
          <w:p w14:paraId="6120AB8E" w14:textId="77777777" w:rsidR="004900E8" w:rsidRPr="007327B9" w:rsidRDefault="004900E8" w:rsidP="004900E8">
            <w:pPr>
              <w:widowControl w:val="0"/>
              <w:adjustRightInd w:val="0"/>
              <w:spacing w:after="0" w:line="240" w:lineRule="auto"/>
              <w:rPr>
                <w:rFonts w:ascii="Times New Roman" w:eastAsia="Times New Roman" w:hAnsi="Times New Roman" w:cs="Times New Roman"/>
                <w:sz w:val="24"/>
                <w:szCs w:val="15"/>
              </w:rPr>
            </w:pPr>
          </w:p>
          <w:p w14:paraId="3D62533C" w14:textId="77777777" w:rsidR="004900E8" w:rsidRPr="007327B9" w:rsidRDefault="004900E8" w:rsidP="004900E8">
            <w:pPr>
              <w:widowControl w:val="0"/>
              <w:adjustRightInd w:val="0"/>
              <w:spacing w:after="0" w:line="240" w:lineRule="auto"/>
              <w:ind w:right="-4315"/>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Название и № фонда ____________________________________</w:t>
            </w:r>
          </w:p>
        </w:tc>
        <w:tc>
          <w:tcPr>
            <w:tcW w:w="883" w:type="dxa"/>
            <w:gridSpan w:val="3"/>
            <w:hideMark/>
          </w:tcPr>
          <w:p w14:paraId="001FE6D0" w14:textId="77777777" w:rsidR="004900E8" w:rsidRPr="007327B9" w:rsidRDefault="004900E8" w:rsidP="004900E8">
            <w:pPr>
              <w:widowControl w:val="0"/>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 </w:t>
            </w:r>
          </w:p>
        </w:tc>
        <w:tc>
          <w:tcPr>
            <w:tcW w:w="3911" w:type="dxa"/>
            <w:hideMark/>
          </w:tcPr>
          <w:p w14:paraId="62E66E03" w14:textId="77777777" w:rsidR="004900E8" w:rsidRPr="007327B9" w:rsidRDefault="004900E8" w:rsidP="004900E8">
            <w:pPr>
              <w:widowControl w:val="0"/>
              <w:adjustRightInd w:val="0"/>
              <w:spacing w:after="120" w:line="240" w:lineRule="auto"/>
              <w:jc w:val="both"/>
              <w:rPr>
                <w:rFonts w:ascii="Times New Roman" w:eastAsia="Times New Roman" w:hAnsi="Times New Roman" w:cs="Times New Roman"/>
                <w:sz w:val="24"/>
                <w:szCs w:val="15"/>
              </w:rPr>
            </w:pPr>
            <w:r w:rsidRPr="007327B9">
              <w:rPr>
                <w:rFonts w:ascii="Times New Roman" w:eastAsia="Times New Roman" w:hAnsi="Times New Roman" w:cs="Times New Roman"/>
                <w:sz w:val="24"/>
                <w:szCs w:val="15"/>
              </w:rPr>
              <w:t>УТВЕРЖДАЮ</w:t>
            </w:r>
          </w:p>
          <w:p w14:paraId="3D1748A0" w14:textId="77777777" w:rsidR="004900E8" w:rsidRPr="007327B9" w:rsidRDefault="004900E8" w:rsidP="004900E8">
            <w:pPr>
              <w:widowControl w:val="0"/>
              <w:adjustRightInd w:val="0"/>
              <w:spacing w:after="12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5"/>
              </w:rPr>
              <w:t xml:space="preserve">Ректор </w:t>
            </w:r>
          </w:p>
          <w:p w14:paraId="4149FAB1" w14:textId="77777777" w:rsidR="004900E8" w:rsidRPr="007327B9" w:rsidRDefault="004900E8" w:rsidP="004900E8">
            <w:pPr>
              <w:widowControl w:val="0"/>
              <w:tabs>
                <w:tab w:val="left" w:pos="1653"/>
              </w:tabs>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5"/>
              </w:rPr>
              <w:t>Подпись             Расшифровка</w:t>
            </w:r>
          </w:p>
          <w:p w14:paraId="4E23269A" w14:textId="77777777" w:rsidR="004900E8" w:rsidRPr="007327B9" w:rsidRDefault="004900E8" w:rsidP="004900E8">
            <w:pPr>
              <w:widowControl w:val="0"/>
              <w:tabs>
                <w:tab w:val="left" w:pos="1764"/>
              </w:tabs>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5"/>
              </w:rPr>
              <w:t>                             подписи</w:t>
            </w:r>
          </w:p>
          <w:p w14:paraId="358CB4AB" w14:textId="77777777" w:rsidR="004900E8" w:rsidRPr="007327B9" w:rsidRDefault="004900E8" w:rsidP="004900E8">
            <w:pPr>
              <w:widowControl w:val="0"/>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5"/>
              </w:rPr>
              <w:t>Дата</w:t>
            </w:r>
          </w:p>
          <w:p w14:paraId="71FBCBF9" w14:textId="77777777" w:rsidR="004900E8" w:rsidRPr="007327B9" w:rsidRDefault="004900E8" w:rsidP="004900E8">
            <w:pPr>
              <w:widowControl w:val="0"/>
              <w:tabs>
                <w:tab w:val="left" w:pos="1444"/>
              </w:tabs>
              <w:adjustRightInd w:val="0"/>
              <w:spacing w:after="0" w:line="240" w:lineRule="auto"/>
              <w:jc w:val="both"/>
              <w:rPr>
                <w:rFonts w:ascii="Times New Roman" w:eastAsia="Times New Roman" w:hAnsi="Times New Roman" w:cs="Times New Roman"/>
                <w:sz w:val="20"/>
                <w:szCs w:val="20"/>
              </w:rPr>
            </w:pPr>
          </w:p>
        </w:tc>
      </w:tr>
      <w:tr w:rsidR="004900E8" w:rsidRPr="007327B9" w14:paraId="4F37FDAC" w14:textId="77777777" w:rsidTr="004900E8">
        <w:tc>
          <w:tcPr>
            <w:tcW w:w="9638" w:type="dxa"/>
            <w:gridSpan w:val="5"/>
            <w:hideMark/>
          </w:tcPr>
          <w:p w14:paraId="4DFB2B6A" w14:textId="77777777" w:rsidR="004900E8" w:rsidRPr="007327B9" w:rsidRDefault="004900E8" w:rsidP="004900E8">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В фонде обнаружены документы, признанные неисправимо поврежденными:</w:t>
            </w:r>
          </w:p>
          <w:p w14:paraId="37BD507C" w14:textId="77777777" w:rsidR="004900E8" w:rsidRPr="007327B9" w:rsidRDefault="004900E8" w:rsidP="004900E8">
            <w:pPr>
              <w:spacing w:after="0"/>
              <w:rPr>
                <w:rFonts w:ascii="Times New Roman" w:eastAsia="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28"/>
              <w:gridCol w:w="1060"/>
              <w:gridCol w:w="906"/>
              <w:gridCol w:w="2066"/>
              <w:gridCol w:w="1473"/>
              <w:gridCol w:w="1505"/>
              <w:gridCol w:w="1566"/>
            </w:tblGrid>
            <w:tr w:rsidR="004900E8" w:rsidRPr="007327B9" w14:paraId="1518CA5E" w14:textId="77777777" w:rsidTr="002B3E3E">
              <w:tc>
                <w:tcPr>
                  <w:tcW w:w="836" w:type="dxa"/>
                  <w:tcBorders>
                    <w:top w:val="single" w:sz="4" w:space="0" w:color="auto"/>
                    <w:bottom w:val="nil"/>
                    <w:right w:val="nil"/>
                  </w:tcBorders>
                </w:tcPr>
                <w:p w14:paraId="74C569C1" w14:textId="77777777" w:rsidR="004900E8" w:rsidRPr="007327B9" w:rsidRDefault="004900E8" w:rsidP="00BA4381">
                  <w:pPr>
                    <w:framePr w:hSpace="180" w:wrap="around" w:vAnchor="page" w:hAnchor="margin" w:y="2414"/>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N </w:t>
                  </w:r>
                </w:p>
                <w:p w14:paraId="5477009B" w14:textId="77777777" w:rsidR="004900E8" w:rsidRPr="007327B9" w:rsidRDefault="004900E8" w:rsidP="00BA4381">
                  <w:pPr>
                    <w:framePr w:hSpace="180" w:wrap="around" w:vAnchor="page" w:hAnchor="margin" w:y="2414"/>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п/п</w:t>
                  </w:r>
                </w:p>
              </w:tc>
              <w:tc>
                <w:tcPr>
                  <w:tcW w:w="1174" w:type="dxa"/>
                  <w:tcBorders>
                    <w:top w:val="single" w:sz="4" w:space="0" w:color="auto"/>
                    <w:left w:val="single" w:sz="4" w:space="0" w:color="auto"/>
                    <w:bottom w:val="nil"/>
                    <w:right w:val="nil"/>
                  </w:tcBorders>
                </w:tcPr>
                <w:p w14:paraId="745F1EEF" w14:textId="77777777" w:rsidR="004900E8" w:rsidRPr="007327B9" w:rsidRDefault="004900E8" w:rsidP="00BA4381">
                  <w:pPr>
                    <w:framePr w:hSpace="180" w:wrap="around" w:vAnchor="page" w:hAnchor="margin" w:y="2414"/>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Опись</w:t>
                  </w:r>
                </w:p>
                <w:p w14:paraId="0032B4DC" w14:textId="77777777" w:rsidR="004900E8" w:rsidRPr="007327B9" w:rsidRDefault="004900E8" w:rsidP="00BA4381">
                  <w:pPr>
                    <w:framePr w:hSpace="180" w:wrap="around" w:vAnchor="page" w:hAnchor="margin" w:y="2414"/>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N </w:t>
                  </w:r>
                </w:p>
              </w:tc>
              <w:tc>
                <w:tcPr>
                  <w:tcW w:w="1114" w:type="dxa"/>
                  <w:tcBorders>
                    <w:top w:val="single" w:sz="4" w:space="0" w:color="auto"/>
                    <w:left w:val="single" w:sz="4" w:space="0" w:color="auto"/>
                    <w:bottom w:val="nil"/>
                    <w:right w:val="nil"/>
                  </w:tcBorders>
                </w:tcPr>
                <w:p w14:paraId="3450FD1E" w14:textId="77777777" w:rsidR="004900E8" w:rsidRPr="007327B9" w:rsidRDefault="004900E8" w:rsidP="00BA4381">
                  <w:pPr>
                    <w:framePr w:hSpace="180" w:wrap="around" w:vAnchor="page" w:hAnchor="margin" w:y="2414"/>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Ед. хр. N </w:t>
                  </w:r>
                </w:p>
              </w:tc>
              <w:tc>
                <w:tcPr>
                  <w:tcW w:w="2256" w:type="dxa"/>
                  <w:tcBorders>
                    <w:top w:val="single" w:sz="4" w:space="0" w:color="auto"/>
                    <w:left w:val="single" w:sz="4" w:space="0" w:color="auto"/>
                    <w:bottom w:val="nil"/>
                    <w:right w:val="nil"/>
                  </w:tcBorders>
                </w:tcPr>
                <w:p w14:paraId="220B2D49" w14:textId="77777777" w:rsidR="004900E8" w:rsidRPr="007327B9" w:rsidRDefault="004900E8" w:rsidP="00BA4381">
                  <w:pPr>
                    <w:framePr w:hSpace="180" w:wrap="around" w:vAnchor="page" w:hAnchor="margin" w:y="2414"/>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Заголовок поврежденных ед. хр.</w:t>
                  </w:r>
                </w:p>
              </w:tc>
              <w:tc>
                <w:tcPr>
                  <w:tcW w:w="1690" w:type="dxa"/>
                  <w:tcBorders>
                    <w:top w:val="single" w:sz="4" w:space="0" w:color="auto"/>
                    <w:left w:val="single" w:sz="4" w:space="0" w:color="auto"/>
                    <w:bottom w:val="nil"/>
                    <w:right w:val="nil"/>
                  </w:tcBorders>
                </w:tcPr>
                <w:p w14:paraId="21D51307" w14:textId="77777777" w:rsidR="004900E8" w:rsidRPr="007327B9" w:rsidRDefault="004900E8" w:rsidP="00BA4381">
                  <w:pPr>
                    <w:framePr w:hSpace="180" w:wrap="around" w:vAnchor="page" w:hAnchor="margin" w:y="2414"/>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Крайние</w:t>
                  </w:r>
                </w:p>
                <w:p w14:paraId="0647AE4A" w14:textId="77777777" w:rsidR="004900E8" w:rsidRPr="007327B9" w:rsidRDefault="004900E8" w:rsidP="00BA4381">
                  <w:pPr>
                    <w:framePr w:hSpace="180" w:wrap="around" w:vAnchor="page" w:hAnchor="margin" w:y="2414"/>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даты</w:t>
                  </w:r>
                </w:p>
              </w:tc>
              <w:tc>
                <w:tcPr>
                  <w:tcW w:w="1555" w:type="dxa"/>
                  <w:tcBorders>
                    <w:top w:val="single" w:sz="4" w:space="0" w:color="auto"/>
                    <w:left w:val="single" w:sz="4" w:space="0" w:color="auto"/>
                    <w:bottom w:val="nil"/>
                    <w:right w:val="nil"/>
                  </w:tcBorders>
                </w:tcPr>
                <w:p w14:paraId="06F60FF3" w14:textId="77777777" w:rsidR="004900E8" w:rsidRPr="007327B9" w:rsidRDefault="004900E8" w:rsidP="00BA4381">
                  <w:pPr>
                    <w:framePr w:hSpace="180" w:wrap="around" w:vAnchor="page" w:hAnchor="margin" w:y="2414"/>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Количество листов (объем, Мб)</w:t>
                  </w:r>
                </w:p>
              </w:tc>
              <w:tc>
                <w:tcPr>
                  <w:tcW w:w="1565" w:type="dxa"/>
                  <w:tcBorders>
                    <w:top w:val="single" w:sz="4" w:space="0" w:color="auto"/>
                    <w:left w:val="single" w:sz="4" w:space="0" w:color="auto"/>
                    <w:bottom w:val="nil"/>
                  </w:tcBorders>
                </w:tcPr>
                <w:p w14:paraId="28CE8032" w14:textId="77777777" w:rsidR="004900E8" w:rsidRPr="007327B9" w:rsidRDefault="004900E8" w:rsidP="00BA4381">
                  <w:pPr>
                    <w:framePr w:hSpace="180" w:wrap="around" w:vAnchor="page" w:hAnchor="margin" w:y="2414"/>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Сущность и причины повреждения</w:t>
                  </w:r>
                </w:p>
              </w:tc>
            </w:tr>
            <w:tr w:rsidR="004900E8" w:rsidRPr="007327B9" w14:paraId="569F58D4" w14:textId="77777777" w:rsidTr="002B3E3E">
              <w:tc>
                <w:tcPr>
                  <w:tcW w:w="836" w:type="dxa"/>
                  <w:tcBorders>
                    <w:top w:val="single" w:sz="4" w:space="0" w:color="auto"/>
                    <w:bottom w:val="nil"/>
                    <w:right w:val="nil"/>
                  </w:tcBorders>
                </w:tcPr>
                <w:p w14:paraId="73184792" w14:textId="77777777" w:rsidR="004900E8" w:rsidRPr="007327B9" w:rsidRDefault="004900E8" w:rsidP="00BA4381">
                  <w:pPr>
                    <w:framePr w:hSpace="180" w:wrap="around" w:vAnchor="page" w:hAnchor="margin" w:y="2414"/>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1</w:t>
                  </w:r>
                </w:p>
              </w:tc>
              <w:tc>
                <w:tcPr>
                  <w:tcW w:w="1174" w:type="dxa"/>
                  <w:tcBorders>
                    <w:top w:val="single" w:sz="4" w:space="0" w:color="auto"/>
                    <w:left w:val="single" w:sz="4" w:space="0" w:color="auto"/>
                    <w:bottom w:val="nil"/>
                    <w:right w:val="nil"/>
                  </w:tcBorders>
                </w:tcPr>
                <w:p w14:paraId="057E9A90" w14:textId="77777777" w:rsidR="004900E8" w:rsidRPr="007327B9" w:rsidRDefault="004900E8" w:rsidP="00BA4381">
                  <w:pPr>
                    <w:framePr w:hSpace="180" w:wrap="around" w:vAnchor="page" w:hAnchor="margin" w:y="2414"/>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2</w:t>
                  </w:r>
                </w:p>
              </w:tc>
              <w:tc>
                <w:tcPr>
                  <w:tcW w:w="1114" w:type="dxa"/>
                  <w:tcBorders>
                    <w:top w:val="single" w:sz="4" w:space="0" w:color="auto"/>
                    <w:left w:val="single" w:sz="4" w:space="0" w:color="auto"/>
                    <w:bottom w:val="nil"/>
                    <w:right w:val="nil"/>
                  </w:tcBorders>
                </w:tcPr>
                <w:p w14:paraId="64FC36CA" w14:textId="77777777" w:rsidR="004900E8" w:rsidRPr="007327B9" w:rsidRDefault="004900E8" w:rsidP="00BA4381">
                  <w:pPr>
                    <w:framePr w:hSpace="180" w:wrap="around" w:vAnchor="page" w:hAnchor="margin" w:y="2414"/>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3</w:t>
                  </w:r>
                </w:p>
              </w:tc>
              <w:tc>
                <w:tcPr>
                  <w:tcW w:w="2256" w:type="dxa"/>
                  <w:tcBorders>
                    <w:top w:val="single" w:sz="4" w:space="0" w:color="auto"/>
                    <w:left w:val="single" w:sz="4" w:space="0" w:color="auto"/>
                    <w:bottom w:val="nil"/>
                    <w:right w:val="nil"/>
                  </w:tcBorders>
                </w:tcPr>
                <w:p w14:paraId="3ACED13A" w14:textId="77777777" w:rsidR="004900E8" w:rsidRPr="007327B9" w:rsidRDefault="004900E8" w:rsidP="00BA4381">
                  <w:pPr>
                    <w:framePr w:hSpace="180" w:wrap="around" w:vAnchor="page" w:hAnchor="margin" w:y="2414"/>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4</w:t>
                  </w:r>
                </w:p>
              </w:tc>
              <w:tc>
                <w:tcPr>
                  <w:tcW w:w="1690" w:type="dxa"/>
                  <w:tcBorders>
                    <w:top w:val="single" w:sz="4" w:space="0" w:color="auto"/>
                    <w:left w:val="single" w:sz="4" w:space="0" w:color="auto"/>
                    <w:bottom w:val="nil"/>
                    <w:right w:val="nil"/>
                  </w:tcBorders>
                </w:tcPr>
                <w:p w14:paraId="2B3D82DA" w14:textId="77777777" w:rsidR="004900E8" w:rsidRPr="007327B9" w:rsidRDefault="004900E8" w:rsidP="00BA4381">
                  <w:pPr>
                    <w:framePr w:hSpace="180" w:wrap="around" w:vAnchor="page" w:hAnchor="margin" w:y="2414"/>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5</w:t>
                  </w:r>
                </w:p>
              </w:tc>
              <w:tc>
                <w:tcPr>
                  <w:tcW w:w="1555" w:type="dxa"/>
                  <w:tcBorders>
                    <w:top w:val="single" w:sz="4" w:space="0" w:color="auto"/>
                    <w:left w:val="single" w:sz="4" w:space="0" w:color="auto"/>
                    <w:bottom w:val="nil"/>
                    <w:right w:val="nil"/>
                  </w:tcBorders>
                </w:tcPr>
                <w:p w14:paraId="71D1A46F" w14:textId="77777777" w:rsidR="004900E8" w:rsidRPr="007327B9" w:rsidRDefault="004900E8" w:rsidP="00BA4381">
                  <w:pPr>
                    <w:framePr w:hSpace="180" w:wrap="around" w:vAnchor="page" w:hAnchor="margin" w:y="2414"/>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6</w:t>
                  </w:r>
                </w:p>
              </w:tc>
              <w:tc>
                <w:tcPr>
                  <w:tcW w:w="1565" w:type="dxa"/>
                  <w:tcBorders>
                    <w:top w:val="single" w:sz="4" w:space="0" w:color="auto"/>
                    <w:left w:val="single" w:sz="4" w:space="0" w:color="auto"/>
                    <w:bottom w:val="nil"/>
                  </w:tcBorders>
                </w:tcPr>
                <w:p w14:paraId="129E1BDB" w14:textId="77777777" w:rsidR="004900E8" w:rsidRPr="007327B9" w:rsidRDefault="004900E8" w:rsidP="00BA4381">
                  <w:pPr>
                    <w:framePr w:hSpace="180" w:wrap="around" w:vAnchor="page" w:hAnchor="margin" w:y="2414"/>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7</w:t>
                  </w:r>
                </w:p>
              </w:tc>
            </w:tr>
            <w:tr w:rsidR="004900E8" w:rsidRPr="007327B9" w14:paraId="190D7CEE" w14:textId="77777777" w:rsidTr="002B3E3E">
              <w:tc>
                <w:tcPr>
                  <w:tcW w:w="836" w:type="dxa"/>
                  <w:tcBorders>
                    <w:top w:val="single" w:sz="4" w:space="0" w:color="auto"/>
                    <w:bottom w:val="single" w:sz="4" w:space="0" w:color="auto"/>
                    <w:right w:val="nil"/>
                  </w:tcBorders>
                </w:tcPr>
                <w:p w14:paraId="3A1FA6AA" w14:textId="77777777" w:rsidR="004900E8" w:rsidRPr="007327B9" w:rsidRDefault="004900E8" w:rsidP="00BA4381">
                  <w:pPr>
                    <w:framePr w:hSpace="180" w:wrap="around" w:vAnchor="page" w:hAnchor="margin" w:y="2414"/>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174" w:type="dxa"/>
                  <w:tcBorders>
                    <w:top w:val="single" w:sz="4" w:space="0" w:color="auto"/>
                    <w:left w:val="single" w:sz="4" w:space="0" w:color="auto"/>
                    <w:bottom w:val="single" w:sz="4" w:space="0" w:color="auto"/>
                    <w:right w:val="nil"/>
                  </w:tcBorders>
                </w:tcPr>
                <w:p w14:paraId="6B49A5F1" w14:textId="77777777" w:rsidR="004900E8" w:rsidRPr="007327B9" w:rsidRDefault="004900E8" w:rsidP="00BA4381">
                  <w:pPr>
                    <w:framePr w:hSpace="180" w:wrap="around" w:vAnchor="page" w:hAnchor="margin" w:y="2414"/>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114" w:type="dxa"/>
                  <w:tcBorders>
                    <w:top w:val="single" w:sz="4" w:space="0" w:color="auto"/>
                    <w:left w:val="single" w:sz="4" w:space="0" w:color="auto"/>
                    <w:bottom w:val="single" w:sz="4" w:space="0" w:color="auto"/>
                    <w:right w:val="nil"/>
                  </w:tcBorders>
                </w:tcPr>
                <w:p w14:paraId="036FF4C2" w14:textId="77777777" w:rsidR="004900E8" w:rsidRPr="007327B9" w:rsidRDefault="004900E8" w:rsidP="00BA4381">
                  <w:pPr>
                    <w:framePr w:hSpace="180" w:wrap="around" w:vAnchor="page" w:hAnchor="margin" w:y="2414"/>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2256" w:type="dxa"/>
                  <w:tcBorders>
                    <w:top w:val="single" w:sz="4" w:space="0" w:color="auto"/>
                    <w:left w:val="single" w:sz="4" w:space="0" w:color="auto"/>
                    <w:bottom w:val="single" w:sz="4" w:space="0" w:color="auto"/>
                    <w:right w:val="nil"/>
                  </w:tcBorders>
                </w:tcPr>
                <w:p w14:paraId="790D60A8" w14:textId="77777777" w:rsidR="004900E8" w:rsidRPr="007327B9" w:rsidRDefault="004900E8" w:rsidP="00BA4381">
                  <w:pPr>
                    <w:framePr w:hSpace="180" w:wrap="around" w:vAnchor="page" w:hAnchor="margin" w:y="2414"/>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690" w:type="dxa"/>
                  <w:tcBorders>
                    <w:top w:val="single" w:sz="4" w:space="0" w:color="auto"/>
                    <w:left w:val="single" w:sz="4" w:space="0" w:color="auto"/>
                    <w:bottom w:val="single" w:sz="4" w:space="0" w:color="auto"/>
                    <w:right w:val="nil"/>
                  </w:tcBorders>
                </w:tcPr>
                <w:p w14:paraId="1142175A" w14:textId="77777777" w:rsidR="004900E8" w:rsidRPr="007327B9" w:rsidRDefault="004900E8" w:rsidP="00BA4381">
                  <w:pPr>
                    <w:framePr w:hSpace="180" w:wrap="around" w:vAnchor="page" w:hAnchor="margin" w:y="2414"/>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555" w:type="dxa"/>
                  <w:tcBorders>
                    <w:top w:val="single" w:sz="4" w:space="0" w:color="auto"/>
                    <w:left w:val="single" w:sz="4" w:space="0" w:color="auto"/>
                    <w:bottom w:val="single" w:sz="4" w:space="0" w:color="auto"/>
                    <w:right w:val="nil"/>
                  </w:tcBorders>
                </w:tcPr>
                <w:p w14:paraId="2F869729" w14:textId="77777777" w:rsidR="004900E8" w:rsidRPr="007327B9" w:rsidRDefault="004900E8" w:rsidP="00BA4381">
                  <w:pPr>
                    <w:framePr w:hSpace="180" w:wrap="around" w:vAnchor="page" w:hAnchor="margin" w:y="2414"/>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565" w:type="dxa"/>
                  <w:tcBorders>
                    <w:top w:val="single" w:sz="4" w:space="0" w:color="auto"/>
                    <w:left w:val="single" w:sz="4" w:space="0" w:color="auto"/>
                    <w:bottom w:val="single" w:sz="4" w:space="0" w:color="auto"/>
                  </w:tcBorders>
                </w:tcPr>
                <w:p w14:paraId="5961D3F6" w14:textId="77777777" w:rsidR="004900E8" w:rsidRPr="007327B9" w:rsidRDefault="004900E8" w:rsidP="00BA4381">
                  <w:pPr>
                    <w:framePr w:hSpace="180" w:wrap="around" w:vAnchor="page" w:hAnchor="margin" w:y="2414"/>
                    <w:widowControl w:val="0"/>
                    <w:autoSpaceDE w:val="0"/>
                    <w:autoSpaceDN w:val="0"/>
                    <w:adjustRightInd w:val="0"/>
                    <w:spacing w:after="0" w:line="240" w:lineRule="auto"/>
                    <w:jc w:val="both"/>
                    <w:rPr>
                      <w:rFonts w:ascii="Times New Roman" w:eastAsia="Times New Roman" w:hAnsi="Times New Roman" w:cs="Times New Roman"/>
                      <w:sz w:val="24"/>
                      <w:szCs w:val="24"/>
                    </w:rPr>
                  </w:pPr>
                </w:p>
              </w:tc>
            </w:tr>
          </w:tbl>
          <w:p w14:paraId="357E73E7" w14:textId="77777777" w:rsidR="004900E8" w:rsidRPr="007327B9" w:rsidRDefault="004900E8" w:rsidP="004900E8">
            <w:pPr>
              <w:spacing w:after="0"/>
              <w:rPr>
                <w:rFonts w:ascii="Times New Roman" w:eastAsia="Times New Roman" w:hAnsi="Times New Roman" w:cs="Times New Roman"/>
                <w:sz w:val="24"/>
                <w:szCs w:val="24"/>
              </w:rPr>
            </w:pPr>
          </w:p>
          <w:p w14:paraId="4F313CA9" w14:textId="77777777" w:rsidR="004900E8" w:rsidRPr="007327B9" w:rsidRDefault="004900E8" w:rsidP="004900E8">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 xml:space="preserve">  Итого обнаружено неисправимо поврежденных _________________________________</w:t>
            </w:r>
          </w:p>
          <w:p w14:paraId="2EF0EDC5" w14:textId="77777777" w:rsidR="004900E8" w:rsidRPr="007327B9" w:rsidRDefault="004900E8" w:rsidP="004900E8">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__________________________________________________ ед. хр.</w:t>
            </w:r>
            <w:r>
              <w:rPr>
                <w:rFonts w:ascii="Times New Roman" w:eastAsia="Times New Roman" w:hAnsi="Times New Roman" w:cs="Times New Roman"/>
                <w:sz w:val="24"/>
                <w:szCs w:val="24"/>
              </w:rPr>
              <w:t xml:space="preserve"> </w:t>
            </w:r>
            <w:r w:rsidRPr="007327B9">
              <w:rPr>
                <w:rFonts w:ascii="Times New Roman" w:eastAsia="Times New Roman" w:hAnsi="Times New Roman" w:cs="Times New Roman"/>
                <w:sz w:val="24"/>
                <w:szCs w:val="24"/>
              </w:rPr>
              <w:t>(архивных документов)</w:t>
            </w:r>
          </w:p>
          <w:p w14:paraId="6BDE7841" w14:textId="77777777" w:rsidR="004900E8" w:rsidRPr="007327B9" w:rsidRDefault="004900E8" w:rsidP="004900E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(цифрами и прописью)</w:t>
            </w:r>
          </w:p>
          <w:p w14:paraId="50B83FB6" w14:textId="77777777" w:rsidR="004900E8" w:rsidRPr="007327B9" w:rsidRDefault="004900E8" w:rsidP="004900E8">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Перечисленные ед. хр. (архивные документы) подлежат списанию ввиду: ___________</w:t>
            </w:r>
          </w:p>
          <w:p w14:paraId="47710AC0" w14:textId="77777777" w:rsidR="004900E8" w:rsidRPr="007327B9" w:rsidRDefault="004900E8" w:rsidP="004900E8">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___________________________________________________________________________</w:t>
            </w:r>
          </w:p>
          <w:p w14:paraId="56B6353A" w14:textId="77777777" w:rsidR="004900E8" w:rsidRPr="007327B9" w:rsidRDefault="004900E8" w:rsidP="004900E8">
            <w:pPr>
              <w:widowControl w:val="0"/>
              <w:autoSpaceDE w:val="0"/>
              <w:autoSpaceDN w:val="0"/>
              <w:adjustRightInd w:val="0"/>
              <w:spacing w:after="0" w:line="240" w:lineRule="auto"/>
              <w:rPr>
                <w:rFonts w:ascii="Times New Roman" w:eastAsia="Times New Roman" w:hAnsi="Times New Roman" w:cs="Times New Roman"/>
                <w:sz w:val="24"/>
                <w:szCs w:val="24"/>
              </w:rPr>
            </w:pPr>
          </w:p>
          <w:p w14:paraId="2724C4DE" w14:textId="77777777" w:rsidR="004900E8" w:rsidRPr="007327B9" w:rsidRDefault="004900E8" w:rsidP="004900E8">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Заведующий архивом                             Подпись                                 Расшифровка подписи</w:t>
            </w:r>
          </w:p>
          <w:p w14:paraId="48A14779" w14:textId="77777777" w:rsidR="004900E8" w:rsidRPr="007327B9" w:rsidRDefault="004900E8" w:rsidP="004900E8">
            <w:pPr>
              <w:spacing w:after="0"/>
              <w:rPr>
                <w:rFonts w:ascii="Times New Roman" w:eastAsia="Times New Roman" w:hAnsi="Times New Roman" w:cs="Times New Roman"/>
                <w:sz w:val="24"/>
                <w:szCs w:val="24"/>
              </w:rPr>
            </w:pPr>
          </w:p>
          <w:p w14:paraId="6E3FCA17" w14:textId="77777777" w:rsidR="004900E8" w:rsidRPr="007327B9" w:rsidRDefault="004900E8" w:rsidP="004900E8">
            <w:pPr>
              <w:widowControl w:val="0"/>
              <w:autoSpaceDE w:val="0"/>
              <w:autoSpaceDN w:val="0"/>
              <w:adjustRightInd w:val="0"/>
              <w:spacing w:after="0" w:line="240" w:lineRule="auto"/>
              <w:rPr>
                <w:rFonts w:ascii="Times New Roman" w:eastAsia="Times New Roman" w:hAnsi="Times New Roman" w:cs="Times New Roman"/>
                <w:sz w:val="24"/>
                <w:szCs w:val="24"/>
              </w:rPr>
            </w:pPr>
          </w:p>
          <w:tbl>
            <w:tblPr>
              <w:tblStyle w:val="16"/>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678"/>
            </w:tblGrid>
            <w:tr w:rsidR="004900E8" w:rsidRPr="007327B9" w14:paraId="1D02AE92" w14:textId="77777777" w:rsidTr="002B3E3E">
              <w:trPr>
                <w:trHeight w:val="1508"/>
              </w:trPr>
              <w:tc>
                <w:tcPr>
                  <w:tcW w:w="4815" w:type="dxa"/>
                </w:tcPr>
                <w:p w14:paraId="2038CC18" w14:textId="77777777" w:rsidR="004900E8" w:rsidRDefault="004900E8" w:rsidP="00BA4381">
                  <w:pPr>
                    <w:framePr w:hSpace="180" w:wrap="around" w:vAnchor="page" w:hAnchor="margin" w:y="2414"/>
                    <w:widowControl w:val="0"/>
                    <w:autoSpaceDE w:val="0"/>
                    <w:autoSpaceDN w:val="0"/>
                    <w:adjustRightInd w:val="0"/>
                    <w:rPr>
                      <w:rFonts w:ascii="Times New Roman" w:hAnsi="Times New Roman" w:cs="Times New Roman"/>
                      <w:sz w:val="24"/>
                      <w:szCs w:val="24"/>
                    </w:rPr>
                  </w:pPr>
                  <w:r w:rsidRPr="007327B9">
                    <w:rPr>
                      <w:rFonts w:ascii="Times New Roman" w:hAnsi="Times New Roman" w:cs="Times New Roman"/>
                      <w:sz w:val="24"/>
                      <w:szCs w:val="24"/>
                    </w:rPr>
                    <w:t>СОГЛАСОВАНО</w:t>
                  </w:r>
                </w:p>
                <w:p w14:paraId="3DFA7263" w14:textId="77777777" w:rsidR="004900E8" w:rsidRPr="007327B9" w:rsidRDefault="004900E8" w:rsidP="00BA4381">
                  <w:pPr>
                    <w:framePr w:hSpace="180" w:wrap="around" w:vAnchor="page" w:hAnchor="margin" w:y="2414"/>
                    <w:widowControl w:val="0"/>
                    <w:autoSpaceDE w:val="0"/>
                    <w:autoSpaceDN w:val="0"/>
                    <w:adjustRightInd w:val="0"/>
                    <w:rPr>
                      <w:rFonts w:ascii="Courier New" w:hAnsi="Courier New" w:cs="Courier New"/>
                      <w:sz w:val="24"/>
                      <w:szCs w:val="24"/>
                    </w:rPr>
                  </w:pPr>
                  <w:r w:rsidRPr="007327B9">
                    <w:rPr>
                      <w:rFonts w:ascii="Times New Roman" w:hAnsi="Times New Roman" w:cs="Times New Roman"/>
                      <w:sz w:val="24"/>
                      <w:szCs w:val="24"/>
                    </w:rPr>
                    <w:t xml:space="preserve">Протокол ЭК СПбГУТ                                          от __________ N ___________                             </w:t>
                  </w:r>
                </w:p>
              </w:tc>
              <w:tc>
                <w:tcPr>
                  <w:tcW w:w="4678" w:type="dxa"/>
                </w:tcPr>
                <w:p w14:paraId="4C03063F" w14:textId="77777777" w:rsidR="004900E8" w:rsidRPr="007327B9" w:rsidRDefault="004900E8" w:rsidP="00BA4381">
                  <w:pPr>
                    <w:framePr w:hSpace="180" w:wrap="around" w:vAnchor="page" w:hAnchor="margin" w:y="2414"/>
                    <w:widowControl w:val="0"/>
                    <w:autoSpaceDE w:val="0"/>
                    <w:autoSpaceDN w:val="0"/>
                    <w:adjustRightInd w:val="0"/>
                    <w:rPr>
                      <w:rFonts w:ascii="Times New Roman" w:hAnsi="Times New Roman" w:cs="Times New Roman"/>
                      <w:sz w:val="20"/>
                      <w:szCs w:val="20"/>
                    </w:rPr>
                  </w:pPr>
                  <w:r w:rsidRPr="007327B9">
                    <w:rPr>
                      <w:rFonts w:ascii="Times New Roman" w:hAnsi="Times New Roman" w:cs="Times New Roman"/>
                      <w:sz w:val="24"/>
                      <w:szCs w:val="24"/>
                    </w:rPr>
                    <w:t>УТВЕРЖДЕН</w:t>
                  </w:r>
                  <w:r w:rsidRPr="007327B9">
                    <w:rPr>
                      <w:rFonts w:ascii="Courier New" w:hAnsi="Courier New" w:cs="Times New Roman"/>
                      <w:sz w:val="24"/>
                      <w:szCs w:val="24"/>
                    </w:rPr>
                    <w:t xml:space="preserve">                                                                              </w:t>
                  </w:r>
                  <w:r>
                    <w:rPr>
                      <w:rFonts w:ascii="Times New Roman" w:hAnsi="Times New Roman" w:cs="Times New Roman"/>
                      <w:sz w:val="24"/>
                      <w:szCs w:val="24"/>
                    </w:rPr>
                    <w:t>(</w:t>
                  </w:r>
                  <w:r w:rsidRPr="007327B9">
                    <w:rPr>
                      <w:rFonts w:ascii="Times New Roman" w:hAnsi="Times New Roman" w:cs="Times New Roman"/>
                      <w:sz w:val="20"/>
                      <w:szCs w:val="20"/>
                    </w:rPr>
                    <w:t>для документов, включенных в состав Архивного фонда Российской Федерации)</w:t>
                  </w:r>
                </w:p>
                <w:p w14:paraId="2B138743" w14:textId="77777777" w:rsidR="004900E8" w:rsidRPr="007327B9" w:rsidRDefault="004900E8" w:rsidP="00BA4381">
                  <w:pPr>
                    <w:framePr w:hSpace="180" w:wrap="around" w:vAnchor="page" w:hAnchor="margin" w:y="2414"/>
                    <w:widowControl w:val="0"/>
                    <w:autoSpaceDE w:val="0"/>
                    <w:autoSpaceDN w:val="0"/>
                    <w:adjustRightInd w:val="0"/>
                    <w:rPr>
                      <w:rFonts w:ascii="Times New Roman" w:hAnsi="Times New Roman" w:cs="Times New Roman"/>
                      <w:sz w:val="24"/>
                      <w:szCs w:val="24"/>
                    </w:rPr>
                  </w:pPr>
                  <w:r w:rsidRPr="007327B9">
                    <w:rPr>
                      <w:rFonts w:ascii="Times New Roman" w:hAnsi="Times New Roman" w:cs="Times New Roman"/>
                      <w:sz w:val="24"/>
                      <w:szCs w:val="24"/>
                    </w:rPr>
                    <w:t>Протокол ЭПМК ЦГА СПб</w:t>
                  </w:r>
                </w:p>
                <w:p w14:paraId="2738F028" w14:textId="77777777" w:rsidR="004900E8" w:rsidRPr="007327B9" w:rsidRDefault="004900E8" w:rsidP="00BA4381">
                  <w:pPr>
                    <w:framePr w:hSpace="180" w:wrap="around" w:vAnchor="page" w:hAnchor="margin" w:y="2414"/>
                    <w:widowControl w:val="0"/>
                    <w:autoSpaceDE w:val="0"/>
                    <w:autoSpaceDN w:val="0"/>
                    <w:adjustRightInd w:val="0"/>
                    <w:rPr>
                      <w:rFonts w:ascii="Courier New" w:hAnsi="Courier New" w:cs="Times New Roman"/>
                      <w:sz w:val="24"/>
                      <w:szCs w:val="24"/>
                    </w:rPr>
                  </w:pPr>
                  <w:r w:rsidRPr="007327B9">
                    <w:rPr>
                      <w:rFonts w:ascii="Times New Roman" w:hAnsi="Times New Roman" w:cs="Times New Roman"/>
                      <w:sz w:val="24"/>
                      <w:szCs w:val="24"/>
                    </w:rPr>
                    <w:t>от ____________ N ___________</w:t>
                  </w:r>
                </w:p>
                <w:p w14:paraId="4E61E7B3" w14:textId="77777777" w:rsidR="004900E8" w:rsidRPr="007327B9" w:rsidRDefault="004900E8" w:rsidP="00BA4381">
                  <w:pPr>
                    <w:framePr w:hSpace="180" w:wrap="around" w:vAnchor="page" w:hAnchor="margin" w:y="2414"/>
                    <w:widowControl w:val="0"/>
                    <w:autoSpaceDE w:val="0"/>
                    <w:autoSpaceDN w:val="0"/>
                    <w:adjustRightInd w:val="0"/>
                    <w:rPr>
                      <w:rFonts w:ascii="Times New Roman" w:hAnsi="Times New Roman" w:cs="Times New Roman"/>
                      <w:sz w:val="24"/>
                      <w:szCs w:val="24"/>
                    </w:rPr>
                  </w:pPr>
                </w:p>
              </w:tc>
            </w:tr>
          </w:tbl>
          <w:p w14:paraId="0AEFEA23" w14:textId="77777777" w:rsidR="004900E8" w:rsidRPr="007327B9" w:rsidRDefault="004900E8" w:rsidP="004900E8">
            <w:pPr>
              <w:widowControl w:val="0"/>
              <w:autoSpaceDE w:val="0"/>
              <w:autoSpaceDN w:val="0"/>
              <w:adjustRightInd w:val="0"/>
              <w:spacing w:after="0" w:line="240" w:lineRule="auto"/>
              <w:rPr>
                <w:rFonts w:ascii="Times New Roman" w:eastAsia="Times New Roman" w:hAnsi="Times New Roman" w:cs="Times New Roman"/>
                <w:sz w:val="24"/>
                <w:szCs w:val="24"/>
              </w:rPr>
            </w:pPr>
          </w:p>
          <w:p w14:paraId="30F6050D" w14:textId="77777777" w:rsidR="004900E8" w:rsidRPr="007327B9" w:rsidRDefault="004900E8" w:rsidP="004900E8">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Изменения в учетные документы архива внесены.</w:t>
            </w:r>
          </w:p>
          <w:p w14:paraId="692C905F" w14:textId="77777777" w:rsidR="004900E8" w:rsidRPr="007327B9" w:rsidRDefault="004900E8" w:rsidP="004900E8">
            <w:pPr>
              <w:spacing w:after="0"/>
              <w:rPr>
                <w:rFonts w:ascii="Times New Roman" w:eastAsia="Times New Roman" w:hAnsi="Times New Roman" w:cs="Times New Roman"/>
                <w:sz w:val="24"/>
                <w:szCs w:val="24"/>
              </w:rPr>
            </w:pPr>
          </w:p>
          <w:p w14:paraId="6DAB85BE" w14:textId="77777777" w:rsidR="004900E8" w:rsidRPr="007327B9" w:rsidRDefault="004900E8" w:rsidP="004900E8">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Наименование должности работника,</w:t>
            </w:r>
          </w:p>
          <w:p w14:paraId="6836C62D" w14:textId="77777777" w:rsidR="004900E8" w:rsidRPr="007327B9" w:rsidRDefault="004900E8" w:rsidP="004900E8">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 xml:space="preserve">внесшего изменения в учетные документы          Подпись      </w:t>
            </w:r>
            <w:r>
              <w:rPr>
                <w:rFonts w:ascii="Times New Roman" w:eastAsia="Times New Roman" w:hAnsi="Times New Roman" w:cs="Times New Roman"/>
                <w:sz w:val="24"/>
                <w:szCs w:val="24"/>
              </w:rPr>
              <w:t xml:space="preserve">          Расшифровка подписи</w:t>
            </w:r>
          </w:p>
          <w:p w14:paraId="185DABCE" w14:textId="77777777" w:rsidR="004900E8" w:rsidRPr="007327B9" w:rsidRDefault="004900E8" w:rsidP="004900E8">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Дата</w:t>
            </w:r>
          </w:p>
          <w:p w14:paraId="5C94B030" w14:textId="77777777" w:rsidR="004900E8" w:rsidRPr="007327B9" w:rsidRDefault="004900E8" w:rsidP="004900E8">
            <w:pPr>
              <w:widowControl w:val="0"/>
              <w:adjustRightInd w:val="0"/>
              <w:spacing w:before="120" w:after="0" w:line="240" w:lineRule="auto"/>
              <w:jc w:val="both"/>
              <w:rPr>
                <w:rFonts w:ascii="Times New Roman" w:eastAsia="Times New Roman" w:hAnsi="Times New Roman" w:cs="Times New Roman"/>
                <w:sz w:val="20"/>
                <w:szCs w:val="20"/>
              </w:rPr>
            </w:pPr>
          </w:p>
        </w:tc>
      </w:tr>
      <w:tr w:rsidR="004900E8" w:rsidRPr="007327B9" w14:paraId="6A61BF6B" w14:textId="77777777" w:rsidTr="004900E8">
        <w:tc>
          <w:tcPr>
            <w:tcW w:w="4844" w:type="dxa"/>
            <w:tcBorders>
              <w:top w:val="nil"/>
              <w:left w:val="nil"/>
              <w:bottom w:val="nil"/>
              <w:right w:val="nil"/>
            </w:tcBorders>
            <w:vAlign w:val="center"/>
            <w:hideMark/>
          </w:tcPr>
          <w:p w14:paraId="320BA054" w14:textId="77777777" w:rsidR="004900E8" w:rsidRPr="007327B9" w:rsidRDefault="004900E8" w:rsidP="004900E8">
            <w:pPr>
              <w:spacing w:after="0" w:line="240" w:lineRule="auto"/>
              <w:rPr>
                <w:rFonts w:ascii="Times New Roman" w:eastAsia="Times New Roman" w:hAnsi="Times New Roman" w:cs="Times New Roman"/>
                <w:sz w:val="1"/>
                <w:szCs w:val="24"/>
              </w:rPr>
            </w:pPr>
          </w:p>
        </w:tc>
        <w:tc>
          <w:tcPr>
            <w:tcW w:w="284" w:type="dxa"/>
            <w:tcBorders>
              <w:top w:val="nil"/>
              <w:left w:val="nil"/>
              <w:bottom w:val="nil"/>
              <w:right w:val="nil"/>
            </w:tcBorders>
            <w:vAlign w:val="center"/>
            <w:hideMark/>
          </w:tcPr>
          <w:p w14:paraId="03127F20" w14:textId="77777777" w:rsidR="004900E8" w:rsidRPr="007327B9" w:rsidRDefault="004900E8" w:rsidP="004900E8">
            <w:pPr>
              <w:spacing w:after="0" w:line="240" w:lineRule="auto"/>
              <w:rPr>
                <w:rFonts w:ascii="Times New Roman" w:eastAsia="Times New Roman" w:hAnsi="Times New Roman" w:cs="Times New Roman"/>
                <w:sz w:val="1"/>
                <w:szCs w:val="24"/>
              </w:rPr>
            </w:pPr>
          </w:p>
        </w:tc>
        <w:tc>
          <w:tcPr>
            <w:tcW w:w="317" w:type="dxa"/>
            <w:tcBorders>
              <w:top w:val="nil"/>
              <w:left w:val="nil"/>
              <w:bottom w:val="nil"/>
              <w:right w:val="nil"/>
            </w:tcBorders>
            <w:vAlign w:val="center"/>
            <w:hideMark/>
          </w:tcPr>
          <w:p w14:paraId="77A3A279" w14:textId="77777777" w:rsidR="004900E8" w:rsidRPr="007327B9" w:rsidRDefault="004900E8" w:rsidP="004900E8">
            <w:pPr>
              <w:spacing w:after="0" w:line="240" w:lineRule="auto"/>
              <w:rPr>
                <w:rFonts w:ascii="Times New Roman" w:eastAsia="Times New Roman" w:hAnsi="Times New Roman" w:cs="Times New Roman"/>
                <w:sz w:val="1"/>
                <w:szCs w:val="24"/>
              </w:rPr>
            </w:pPr>
          </w:p>
        </w:tc>
        <w:tc>
          <w:tcPr>
            <w:tcW w:w="282" w:type="dxa"/>
            <w:tcBorders>
              <w:top w:val="nil"/>
              <w:left w:val="nil"/>
              <w:bottom w:val="nil"/>
              <w:right w:val="nil"/>
            </w:tcBorders>
            <w:vAlign w:val="center"/>
            <w:hideMark/>
          </w:tcPr>
          <w:p w14:paraId="5B9CF079" w14:textId="77777777" w:rsidR="004900E8" w:rsidRPr="007327B9" w:rsidRDefault="004900E8" w:rsidP="004900E8">
            <w:pPr>
              <w:spacing w:after="0" w:line="240" w:lineRule="auto"/>
              <w:rPr>
                <w:rFonts w:ascii="Times New Roman" w:eastAsia="Times New Roman" w:hAnsi="Times New Roman" w:cs="Times New Roman"/>
                <w:sz w:val="1"/>
                <w:szCs w:val="24"/>
              </w:rPr>
            </w:pPr>
          </w:p>
        </w:tc>
        <w:tc>
          <w:tcPr>
            <w:tcW w:w="3911" w:type="dxa"/>
            <w:tcBorders>
              <w:top w:val="nil"/>
              <w:left w:val="nil"/>
              <w:bottom w:val="nil"/>
              <w:right w:val="nil"/>
            </w:tcBorders>
            <w:vAlign w:val="center"/>
            <w:hideMark/>
          </w:tcPr>
          <w:p w14:paraId="2EC22DBF" w14:textId="77777777" w:rsidR="004900E8" w:rsidRPr="007327B9" w:rsidRDefault="004900E8" w:rsidP="004900E8">
            <w:pPr>
              <w:spacing w:after="0" w:line="240" w:lineRule="auto"/>
              <w:rPr>
                <w:rFonts w:ascii="Times New Roman" w:eastAsia="Times New Roman" w:hAnsi="Times New Roman" w:cs="Times New Roman"/>
                <w:sz w:val="1"/>
                <w:szCs w:val="24"/>
              </w:rPr>
            </w:pPr>
          </w:p>
        </w:tc>
      </w:tr>
    </w:tbl>
    <w:p w14:paraId="42F94D34" w14:textId="77777777" w:rsidR="005E2839" w:rsidRPr="00231A1C" w:rsidRDefault="004900E8" w:rsidP="005E2839">
      <w:pPr>
        <w:widowControl w:val="0"/>
        <w:adjustRightInd w:val="0"/>
        <w:spacing w:after="0" w:line="240" w:lineRule="auto"/>
        <w:jc w:val="center"/>
        <w:outlineLvl w:val="0"/>
        <w:rPr>
          <w:rFonts w:ascii="Times New Roman" w:eastAsia="Times New Roman" w:hAnsi="Times New Roman" w:cs="Times New Roman"/>
          <w:bCs/>
          <w:kern w:val="28"/>
          <w:sz w:val="28"/>
          <w:szCs w:val="28"/>
        </w:rPr>
      </w:pPr>
      <w:r w:rsidRPr="00231A1C">
        <w:rPr>
          <w:rFonts w:ascii="Times New Roman" w:eastAsia="Times New Roman" w:hAnsi="Times New Roman" w:cs="Times New Roman"/>
          <w:bCs/>
          <w:kern w:val="28"/>
          <w:sz w:val="28"/>
          <w:szCs w:val="28"/>
        </w:rPr>
        <w:t xml:space="preserve"> </w:t>
      </w:r>
      <w:r w:rsidR="005E2839" w:rsidRPr="00231A1C">
        <w:rPr>
          <w:rFonts w:ascii="Times New Roman" w:eastAsia="Times New Roman" w:hAnsi="Times New Roman" w:cs="Times New Roman"/>
          <w:bCs/>
          <w:kern w:val="28"/>
          <w:sz w:val="28"/>
          <w:szCs w:val="28"/>
        </w:rPr>
        <w:t>Форма акта о неисправимых повреждениях архивных документов</w:t>
      </w:r>
    </w:p>
    <w:p w14:paraId="71139BDB" w14:textId="77777777" w:rsidR="005E2839" w:rsidRPr="007327B9" w:rsidRDefault="005E2839" w:rsidP="005E2839">
      <w:pPr>
        <w:spacing w:after="0" w:line="240" w:lineRule="auto"/>
        <w:rPr>
          <w:rFonts w:ascii="Times New Roman" w:eastAsia="Times New Roman" w:hAnsi="Times New Roman" w:cs="Times New Roman"/>
          <w:sz w:val="28"/>
          <w:szCs w:val="28"/>
        </w:rPr>
      </w:pPr>
    </w:p>
    <w:p w14:paraId="184F03D7" w14:textId="77777777" w:rsidR="004900E8" w:rsidRDefault="004900E8" w:rsidP="005E2839">
      <w:pPr>
        <w:widowControl w:val="0"/>
        <w:autoSpaceDE w:val="0"/>
        <w:autoSpaceDN w:val="0"/>
        <w:adjustRightInd w:val="0"/>
        <w:spacing w:after="0" w:line="240" w:lineRule="auto"/>
        <w:ind w:left="1416" w:firstLine="708"/>
        <w:jc w:val="center"/>
        <w:rPr>
          <w:rFonts w:ascii="Times New Roman" w:eastAsia="Times New Roman" w:hAnsi="Times New Roman" w:cs="Times New Roman"/>
          <w:sz w:val="28"/>
          <w:szCs w:val="28"/>
        </w:rPr>
      </w:pPr>
    </w:p>
    <w:p w14:paraId="2A531C82" w14:textId="77777777" w:rsidR="005E2839" w:rsidRPr="006C51A6" w:rsidRDefault="005E2839" w:rsidP="005E2839">
      <w:pPr>
        <w:widowControl w:val="0"/>
        <w:autoSpaceDE w:val="0"/>
        <w:autoSpaceDN w:val="0"/>
        <w:adjustRightInd w:val="0"/>
        <w:spacing w:after="0" w:line="240" w:lineRule="auto"/>
        <w:ind w:left="1416" w:firstLine="708"/>
        <w:jc w:val="center"/>
        <w:rPr>
          <w:rFonts w:ascii="Times New Roman" w:eastAsia="Times New Roman" w:hAnsi="Times New Roman" w:cs="Times New Roman"/>
          <w:sz w:val="28"/>
          <w:szCs w:val="28"/>
        </w:rPr>
      </w:pPr>
      <w:r w:rsidRPr="006C51A6">
        <w:rPr>
          <w:rFonts w:ascii="Times New Roman" w:eastAsia="Times New Roman" w:hAnsi="Times New Roman" w:cs="Times New Roman"/>
          <w:sz w:val="28"/>
          <w:szCs w:val="28"/>
        </w:rPr>
        <w:t>Приложение №</w:t>
      </w:r>
      <w:r w:rsidR="008A435D">
        <w:rPr>
          <w:rFonts w:ascii="Times New Roman" w:eastAsia="Times New Roman" w:hAnsi="Times New Roman" w:cs="Times New Roman"/>
          <w:sz w:val="28"/>
          <w:szCs w:val="28"/>
        </w:rPr>
        <w:t xml:space="preserve"> 24</w:t>
      </w:r>
    </w:p>
    <w:p w14:paraId="5179730E" w14:textId="77777777" w:rsidR="005E283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14:paraId="3B3FB308" w14:textId="77777777" w:rsidR="00974625" w:rsidRDefault="005E2839" w:rsidP="00974625">
      <w:pPr>
        <w:widowControl w:val="0"/>
        <w:autoSpaceDE w:val="0"/>
        <w:autoSpaceDN w:val="0"/>
        <w:adjustRightInd w:val="0"/>
        <w:spacing w:after="0" w:line="240" w:lineRule="auto"/>
        <w:ind w:left="4254"/>
        <w:rPr>
          <w:rFonts w:ascii="Times New Roman" w:eastAsia="Times New Roman" w:hAnsi="Times New Roman" w:cs="Times New Roman"/>
          <w:sz w:val="28"/>
          <w:szCs w:val="28"/>
        </w:rPr>
      </w:pPr>
      <w:r w:rsidRPr="00231A1C">
        <w:rPr>
          <w:rFonts w:ascii="Times New Roman" w:eastAsia="Times New Roman" w:hAnsi="Times New Roman" w:cs="Times New Roman"/>
          <w:sz w:val="28"/>
          <w:szCs w:val="28"/>
        </w:rPr>
        <w:t>Образец акта о выдаче дел во временное</w:t>
      </w:r>
    </w:p>
    <w:p w14:paraId="15C416AC" w14:textId="77777777" w:rsidR="005E2839" w:rsidRPr="00231A1C" w:rsidRDefault="005E2839" w:rsidP="00974625">
      <w:pPr>
        <w:widowControl w:val="0"/>
        <w:autoSpaceDE w:val="0"/>
        <w:autoSpaceDN w:val="0"/>
        <w:adjustRightInd w:val="0"/>
        <w:spacing w:after="0" w:line="240" w:lineRule="auto"/>
        <w:ind w:left="4254"/>
        <w:rPr>
          <w:rFonts w:ascii="Times New Roman" w:eastAsia="Times New Roman" w:hAnsi="Times New Roman" w:cs="Times New Roman"/>
          <w:sz w:val="28"/>
          <w:szCs w:val="28"/>
        </w:rPr>
      </w:pPr>
      <w:r w:rsidRPr="00231A1C">
        <w:rPr>
          <w:rFonts w:ascii="Times New Roman" w:eastAsia="Times New Roman" w:hAnsi="Times New Roman" w:cs="Times New Roman"/>
          <w:sz w:val="28"/>
          <w:szCs w:val="28"/>
        </w:rPr>
        <w:t>пользование (только для архива)</w:t>
      </w:r>
    </w:p>
    <w:p w14:paraId="1EA67304" w14:textId="77777777" w:rsidR="005E2839" w:rsidRPr="007327B9" w:rsidRDefault="005E2839" w:rsidP="005E2839">
      <w:pPr>
        <w:spacing w:after="0" w:line="240" w:lineRule="auto"/>
        <w:rPr>
          <w:rFonts w:ascii="Times New Roman" w:eastAsia="Times New Roman" w:hAnsi="Times New Roman" w:cs="Times New Roman"/>
          <w:sz w:val="20"/>
          <w:szCs w:val="20"/>
        </w:rPr>
      </w:pPr>
    </w:p>
    <w:tbl>
      <w:tblPr>
        <w:tblStyle w:val="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5E2839" w:rsidRPr="007327B9" w14:paraId="0087E7F0" w14:textId="77777777" w:rsidTr="005E2839">
        <w:tc>
          <w:tcPr>
            <w:tcW w:w="4672" w:type="dxa"/>
          </w:tcPr>
          <w:p w14:paraId="72973292" w14:textId="77777777" w:rsidR="005E2839" w:rsidRPr="007327B9" w:rsidRDefault="005E2839" w:rsidP="005E2839">
            <w:pPr>
              <w:jc w:val="center"/>
              <w:outlineLvl w:val="0"/>
              <w:rPr>
                <w:rFonts w:ascii="Times New Roman" w:hAnsi="Times New Roman" w:cs="Times New Roman"/>
                <w:b/>
                <w:sz w:val="14"/>
                <w:szCs w:val="14"/>
              </w:rPr>
            </w:pPr>
            <w:r w:rsidRPr="007327B9">
              <w:rPr>
                <w:rFonts w:ascii="Times New Roman" w:hAnsi="Times New Roman" w:cs="Times New Roman"/>
                <w:b/>
                <w:sz w:val="14"/>
                <w:szCs w:val="14"/>
              </w:rPr>
              <w:t>МИНИСТЕРСТВО ЦИФРОВОГО РАЗВИТИЯ,</w:t>
            </w:r>
          </w:p>
          <w:p w14:paraId="2D7C0E3D" w14:textId="77777777" w:rsidR="005E2839" w:rsidRPr="007327B9" w:rsidRDefault="005E2839" w:rsidP="005E2839">
            <w:pPr>
              <w:jc w:val="center"/>
              <w:outlineLvl w:val="0"/>
              <w:rPr>
                <w:rFonts w:ascii="Times New Roman" w:hAnsi="Times New Roman" w:cs="Times New Roman"/>
                <w:b/>
                <w:sz w:val="14"/>
                <w:szCs w:val="14"/>
              </w:rPr>
            </w:pPr>
            <w:r w:rsidRPr="007327B9">
              <w:rPr>
                <w:rFonts w:ascii="Times New Roman" w:hAnsi="Times New Roman" w:cs="Times New Roman"/>
                <w:b/>
                <w:sz w:val="14"/>
                <w:szCs w:val="14"/>
              </w:rPr>
              <w:t xml:space="preserve">СВЯЗИ И МАССОВЫХ КОММУНИКАЦИЙ </w:t>
            </w:r>
          </w:p>
          <w:p w14:paraId="0B3B161A" w14:textId="77777777" w:rsidR="005E2839" w:rsidRPr="007327B9" w:rsidRDefault="005E2839" w:rsidP="005E2839">
            <w:pPr>
              <w:jc w:val="center"/>
              <w:outlineLvl w:val="0"/>
              <w:rPr>
                <w:rFonts w:ascii="Times New Roman" w:hAnsi="Times New Roman" w:cs="Times New Roman"/>
                <w:b/>
                <w:sz w:val="14"/>
                <w:szCs w:val="14"/>
              </w:rPr>
            </w:pPr>
            <w:r w:rsidRPr="007327B9">
              <w:rPr>
                <w:rFonts w:ascii="Times New Roman" w:hAnsi="Times New Roman" w:cs="Times New Roman"/>
                <w:b/>
                <w:sz w:val="14"/>
                <w:szCs w:val="14"/>
              </w:rPr>
              <w:t>РОССИЙСКОЙ ФЕДЕРАЦИИ</w:t>
            </w:r>
          </w:p>
          <w:p w14:paraId="74CB920C" w14:textId="77777777" w:rsidR="005E2839" w:rsidRPr="007327B9" w:rsidRDefault="005E2839" w:rsidP="005E2839">
            <w:pPr>
              <w:jc w:val="center"/>
              <w:rPr>
                <w:rFonts w:ascii="Times New Roman" w:hAnsi="Times New Roman" w:cs="Times New Roman"/>
                <w:b/>
                <w:sz w:val="14"/>
                <w:szCs w:val="14"/>
              </w:rPr>
            </w:pPr>
          </w:p>
          <w:p w14:paraId="40AED5D0" w14:textId="77777777" w:rsidR="005E2839" w:rsidRPr="007327B9" w:rsidRDefault="005E2839" w:rsidP="005E2839">
            <w:pPr>
              <w:jc w:val="center"/>
              <w:rPr>
                <w:rFonts w:ascii="Times New Roman" w:hAnsi="Times New Roman" w:cs="Times New Roman"/>
                <w:b/>
                <w:sz w:val="14"/>
                <w:szCs w:val="14"/>
              </w:rPr>
            </w:pPr>
            <w:r w:rsidRPr="007327B9">
              <w:rPr>
                <w:rFonts w:ascii="Times New Roman" w:hAnsi="Times New Roman" w:cs="Times New Roman"/>
                <w:b/>
                <w:sz w:val="14"/>
                <w:szCs w:val="14"/>
              </w:rPr>
              <w:t>ФЕДЕРАЛЬНОЕ ГОСУДАРСТВЕННОЕ БЮДЖЕТНОЕ</w:t>
            </w:r>
          </w:p>
          <w:p w14:paraId="0E4D655B" w14:textId="77777777" w:rsidR="005E2839" w:rsidRPr="007327B9" w:rsidRDefault="005E2839" w:rsidP="005E2839">
            <w:pPr>
              <w:jc w:val="center"/>
              <w:rPr>
                <w:rFonts w:ascii="Times New Roman" w:hAnsi="Times New Roman" w:cs="Times New Roman"/>
                <w:b/>
                <w:sz w:val="14"/>
                <w:szCs w:val="14"/>
              </w:rPr>
            </w:pPr>
            <w:r w:rsidRPr="007327B9">
              <w:rPr>
                <w:rFonts w:ascii="Times New Roman" w:hAnsi="Times New Roman" w:cs="Times New Roman"/>
                <w:b/>
                <w:sz w:val="14"/>
                <w:szCs w:val="14"/>
              </w:rPr>
              <w:t>ОБРАЗОВАТЕЛЬНОЕ УЧРЕЖДЕНИЕ</w:t>
            </w:r>
          </w:p>
          <w:p w14:paraId="4A3610E6" w14:textId="77777777" w:rsidR="005E2839" w:rsidRPr="007327B9" w:rsidRDefault="005E2839" w:rsidP="005E2839">
            <w:pPr>
              <w:jc w:val="center"/>
              <w:rPr>
                <w:rFonts w:ascii="Times New Roman" w:hAnsi="Times New Roman" w:cs="Times New Roman"/>
                <w:b/>
                <w:sz w:val="14"/>
                <w:szCs w:val="14"/>
              </w:rPr>
            </w:pPr>
            <w:r w:rsidRPr="007327B9">
              <w:rPr>
                <w:rFonts w:ascii="Times New Roman" w:hAnsi="Times New Roman" w:cs="Times New Roman"/>
                <w:b/>
                <w:sz w:val="14"/>
                <w:szCs w:val="14"/>
              </w:rPr>
              <w:t>ВЫСШЕГО ОБРАЗОВАНИЯ</w:t>
            </w:r>
          </w:p>
          <w:p w14:paraId="17333447" w14:textId="77777777" w:rsidR="005E2839" w:rsidRPr="007327B9" w:rsidRDefault="005E2839" w:rsidP="005E2839">
            <w:pPr>
              <w:jc w:val="center"/>
              <w:rPr>
                <w:rFonts w:ascii="Times New Roman" w:hAnsi="Times New Roman" w:cs="Times New Roman"/>
                <w:b/>
                <w:sz w:val="14"/>
                <w:szCs w:val="14"/>
              </w:rPr>
            </w:pPr>
            <w:r w:rsidRPr="007327B9">
              <w:rPr>
                <w:rFonts w:ascii="Times New Roman" w:hAnsi="Times New Roman" w:cs="Times New Roman"/>
                <w:b/>
                <w:sz w:val="14"/>
                <w:szCs w:val="14"/>
              </w:rPr>
              <w:t>«САНКТ-ПЕТЕРБУРГСКИЙ ГОСУДАРСТВЕННЫЙ</w:t>
            </w:r>
          </w:p>
          <w:p w14:paraId="226950C6" w14:textId="77777777" w:rsidR="005E2839" w:rsidRPr="007327B9" w:rsidRDefault="005E2839" w:rsidP="005E2839">
            <w:pPr>
              <w:jc w:val="center"/>
              <w:rPr>
                <w:rFonts w:ascii="Times New Roman" w:hAnsi="Times New Roman" w:cs="Times New Roman"/>
                <w:b/>
                <w:sz w:val="14"/>
                <w:szCs w:val="14"/>
              </w:rPr>
            </w:pPr>
            <w:r w:rsidRPr="007327B9">
              <w:rPr>
                <w:rFonts w:ascii="Times New Roman" w:hAnsi="Times New Roman" w:cs="Times New Roman"/>
                <w:b/>
                <w:sz w:val="14"/>
                <w:szCs w:val="14"/>
              </w:rPr>
              <w:t>УНИВЕРСИТЕТ ТЕЛЕКОММУНИКАЦИЙ</w:t>
            </w:r>
          </w:p>
          <w:p w14:paraId="3D4C929F" w14:textId="77777777" w:rsidR="005E2839" w:rsidRPr="007327B9" w:rsidRDefault="005E2839" w:rsidP="005E2839">
            <w:pPr>
              <w:jc w:val="center"/>
              <w:rPr>
                <w:rFonts w:ascii="Times New Roman" w:hAnsi="Times New Roman" w:cs="Times New Roman"/>
                <w:sz w:val="14"/>
                <w:szCs w:val="14"/>
              </w:rPr>
            </w:pPr>
            <w:r w:rsidRPr="007327B9">
              <w:rPr>
                <w:rFonts w:ascii="Times New Roman" w:hAnsi="Times New Roman" w:cs="Times New Roman"/>
                <w:b/>
                <w:sz w:val="14"/>
                <w:szCs w:val="14"/>
              </w:rPr>
              <w:t>ИМ. ПРОФ. М.А. БОНЧ-</w:t>
            </w:r>
            <w:r w:rsidRPr="007327B9">
              <w:rPr>
                <w:rFonts w:ascii="Times New Roman" w:hAnsi="Times New Roman" w:cs="Times New Roman"/>
                <w:sz w:val="14"/>
                <w:szCs w:val="14"/>
              </w:rPr>
              <w:t>БРУЕВИЧА»</w:t>
            </w:r>
          </w:p>
          <w:p w14:paraId="3DA1BDAC" w14:textId="77777777" w:rsidR="005E2839" w:rsidRPr="007327B9" w:rsidRDefault="005E2839" w:rsidP="005E2839">
            <w:pPr>
              <w:jc w:val="center"/>
              <w:rPr>
                <w:rFonts w:ascii="Times New Roman" w:hAnsi="Times New Roman" w:cs="Times New Roman"/>
                <w:sz w:val="16"/>
                <w:szCs w:val="16"/>
              </w:rPr>
            </w:pPr>
            <w:r w:rsidRPr="007327B9">
              <w:rPr>
                <w:rFonts w:ascii="Times New Roman" w:hAnsi="Times New Roman" w:cs="Times New Roman"/>
                <w:sz w:val="14"/>
                <w:szCs w:val="14"/>
              </w:rPr>
              <w:t>(</w:t>
            </w:r>
            <w:r w:rsidRPr="007327B9">
              <w:rPr>
                <w:rFonts w:ascii="Times New Roman" w:hAnsi="Times New Roman" w:cs="Times New Roman"/>
                <w:b/>
                <w:sz w:val="14"/>
                <w:szCs w:val="14"/>
              </w:rPr>
              <w:t>СПбГУТ)</w:t>
            </w:r>
          </w:p>
        </w:tc>
        <w:tc>
          <w:tcPr>
            <w:tcW w:w="4673" w:type="dxa"/>
          </w:tcPr>
          <w:p w14:paraId="00F63625" w14:textId="77777777" w:rsidR="005E2839" w:rsidRPr="007327B9" w:rsidRDefault="005E2839" w:rsidP="005E2839">
            <w:pPr>
              <w:widowControl w:val="0"/>
              <w:autoSpaceDE w:val="0"/>
              <w:autoSpaceDN w:val="0"/>
              <w:adjustRightInd w:val="0"/>
              <w:jc w:val="center"/>
              <w:rPr>
                <w:rFonts w:ascii="Times New Roman" w:hAnsi="Times New Roman" w:cs="Times New Roman"/>
                <w:b/>
                <w:sz w:val="28"/>
                <w:szCs w:val="20"/>
              </w:rPr>
            </w:pPr>
          </w:p>
        </w:tc>
      </w:tr>
    </w:tbl>
    <w:p w14:paraId="78D98208" w14:textId="77777777" w:rsidR="005E2839" w:rsidRPr="007327B9" w:rsidRDefault="005E2839" w:rsidP="005E2839">
      <w:pPr>
        <w:widowControl w:val="0"/>
        <w:autoSpaceDE w:val="0"/>
        <w:autoSpaceDN w:val="0"/>
        <w:adjustRightInd w:val="0"/>
        <w:spacing w:after="0" w:line="240" w:lineRule="auto"/>
        <w:jc w:val="both"/>
        <w:rPr>
          <w:rFonts w:ascii="Times New Roman" w:eastAsia="Times New Roman" w:hAnsi="Times New Roman" w:cs="Times New Roman"/>
          <w:sz w:val="20"/>
          <w:szCs w:val="20"/>
        </w:rPr>
      </w:pPr>
    </w:p>
    <w:p w14:paraId="4B5E59D0"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rPr>
      </w:pPr>
      <w:bookmarkStart w:id="1" w:name="Par1092"/>
      <w:bookmarkEnd w:id="1"/>
      <w:r w:rsidRPr="007327B9">
        <w:rPr>
          <w:rFonts w:ascii="Times New Roman" w:eastAsia="Times New Roman" w:hAnsi="Times New Roman" w:cs="Times New Roman"/>
        </w:rPr>
        <w:tab/>
      </w:r>
      <w:r w:rsidRPr="007327B9">
        <w:rPr>
          <w:rFonts w:ascii="Times New Roman" w:eastAsia="Times New Roman" w:hAnsi="Times New Roman" w:cs="Times New Roman"/>
        </w:rPr>
        <w:tab/>
        <w:t>АКТ</w:t>
      </w:r>
    </w:p>
    <w:p w14:paraId="7DA85740"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0"/>
          <w:szCs w:val="20"/>
        </w:rPr>
      </w:pPr>
    </w:p>
    <w:p w14:paraId="3E283886"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rPr>
      </w:pPr>
      <w:r w:rsidRPr="007327B9">
        <w:rPr>
          <w:rFonts w:ascii="Times New Roman" w:eastAsia="Times New Roman" w:hAnsi="Times New Roman" w:cs="Times New Roman"/>
        </w:rPr>
        <w:t>_____________ N ___________</w:t>
      </w:r>
    </w:p>
    <w:p w14:paraId="280D3357"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rPr>
      </w:pPr>
      <w:r w:rsidRPr="007327B9">
        <w:rPr>
          <w:rFonts w:ascii="Times New Roman" w:eastAsia="Times New Roman" w:hAnsi="Times New Roman" w:cs="Times New Roman"/>
        </w:rPr>
        <w:t xml:space="preserve">о выдаче архивных документов во </w:t>
      </w:r>
    </w:p>
    <w:p w14:paraId="1D774F19"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rPr>
      </w:pPr>
      <w:r w:rsidRPr="007327B9">
        <w:rPr>
          <w:rFonts w:ascii="Times New Roman" w:eastAsia="Times New Roman" w:hAnsi="Times New Roman" w:cs="Times New Roman"/>
        </w:rPr>
        <w:t>временное пользование</w:t>
      </w:r>
    </w:p>
    <w:p w14:paraId="0522384B"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rPr>
      </w:pPr>
      <w:r w:rsidRPr="007327B9">
        <w:rPr>
          <w:rFonts w:ascii="Times New Roman" w:eastAsia="Times New Roman" w:hAnsi="Times New Roman" w:cs="Times New Roman"/>
        </w:rPr>
        <w:t>_____________________________________</w:t>
      </w:r>
    </w:p>
    <w:p w14:paraId="0CD6504B"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rPr>
      </w:pPr>
      <w:r w:rsidRPr="007327B9">
        <w:rPr>
          <w:rFonts w:ascii="Times New Roman" w:eastAsia="Times New Roman" w:hAnsi="Times New Roman" w:cs="Times New Roman"/>
        </w:rPr>
        <w:t>_____________________________________</w:t>
      </w:r>
    </w:p>
    <w:p w14:paraId="14D305D2"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rPr>
      </w:pPr>
      <w:r w:rsidRPr="007327B9">
        <w:rPr>
          <w:rFonts w:ascii="Times New Roman" w:eastAsia="Times New Roman" w:hAnsi="Times New Roman" w:cs="Times New Roman"/>
        </w:rPr>
        <w:t>(наименование организации, почтовый адрес)</w:t>
      </w:r>
    </w:p>
    <w:p w14:paraId="7E930215" w14:textId="77777777" w:rsidR="005E2839" w:rsidRPr="007327B9" w:rsidRDefault="005E2839" w:rsidP="005E2839">
      <w:pPr>
        <w:widowControl w:val="0"/>
        <w:autoSpaceDE w:val="0"/>
        <w:autoSpaceDN w:val="0"/>
        <w:adjustRightInd w:val="0"/>
        <w:spacing w:after="0" w:line="240" w:lineRule="auto"/>
        <w:jc w:val="both"/>
        <w:rPr>
          <w:rFonts w:ascii="Times New Roman" w:eastAsia="Times New Roman" w:hAnsi="Times New Roman" w:cs="Times New Roman"/>
        </w:rPr>
      </w:pPr>
    </w:p>
    <w:p w14:paraId="68C3D3B1" w14:textId="77777777" w:rsidR="005E2839" w:rsidRPr="007327B9" w:rsidRDefault="005E2839" w:rsidP="005E2839">
      <w:pPr>
        <w:widowControl w:val="0"/>
        <w:autoSpaceDE w:val="0"/>
        <w:autoSpaceDN w:val="0"/>
        <w:adjustRightInd w:val="0"/>
        <w:spacing w:after="0" w:line="240" w:lineRule="auto"/>
        <w:jc w:val="both"/>
        <w:rPr>
          <w:rFonts w:ascii="Times New Roman" w:eastAsia="Times New Roman" w:hAnsi="Times New Roman" w:cs="Times New Roman"/>
        </w:rPr>
      </w:pPr>
      <w:r w:rsidRPr="007327B9">
        <w:rPr>
          <w:rFonts w:ascii="Times New Roman" w:eastAsia="Times New Roman" w:hAnsi="Times New Roman" w:cs="Times New Roman"/>
        </w:rPr>
        <w:t>Основание ____________________________________________________________________________</w:t>
      </w:r>
    </w:p>
    <w:p w14:paraId="3B9D1514" w14:textId="77777777" w:rsidR="005E2839" w:rsidRPr="007327B9" w:rsidRDefault="005E2839" w:rsidP="005E2839">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______________________________________________________________________________________________</w:t>
      </w:r>
    </w:p>
    <w:p w14:paraId="143E69B3" w14:textId="77777777" w:rsidR="005E2839" w:rsidRPr="007327B9" w:rsidRDefault="005E2839" w:rsidP="005E2839">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rPr>
        <w:t>Цель выдачи документов</w:t>
      </w:r>
      <w:r w:rsidRPr="007327B9">
        <w:rPr>
          <w:rFonts w:ascii="Times New Roman" w:eastAsia="Times New Roman" w:hAnsi="Times New Roman" w:cs="Times New Roman"/>
          <w:sz w:val="20"/>
          <w:szCs w:val="20"/>
        </w:rPr>
        <w:t xml:space="preserve"> ______________________________________________________________________</w:t>
      </w:r>
    </w:p>
    <w:p w14:paraId="3969ABCE" w14:textId="77777777" w:rsidR="005E2839" w:rsidRPr="007327B9" w:rsidRDefault="005E2839" w:rsidP="005E2839">
      <w:pPr>
        <w:widowControl w:val="0"/>
        <w:autoSpaceDE w:val="0"/>
        <w:autoSpaceDN w:val="0"/>
        <w:adjustRightInd w:val="0"/>
        <w:spacing w:after="0" w:line="240" w:lineRule="auto"/>
        <w:jc w:val="both"/>
        <w:rPr>
          <w:rFonts w:ascii="Times New Roman" w:eastAsia="Times New Roman" w:hAnsi="Times New Roman" w:cs="Times New Roman"/>
        </w:rPr>
      </w:pPr>
    </w:p>
    <w:p w14:paraId="25F0C505" w14:textId="77777777" w:rsidR="005E2839" w:rsidRPr="007327B9" w:rsidRDefault="005E2839" w:rsidP="005E2839">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rPr>
        <w:t>Выдаются следующие ед. хр. из фонда N</w:t>
      </w:r>
      <w:r w:rsidRPr="007327B9">
        <w:rPr>
          <w:rFonts w:ascii="Times New Roman" w:eastAsia="Times New Roman" w:hAnsi="Times New Roman" w:cs="Times New Roman"/>
          <w:sz w:val="20"/>
          <w:szCs w:val="20"/>
        </w:rPr>
        <w:t xml:space="preserve"> _______________________________________________________</w:t>
      </w:r>
    </w:p>
    <w:p w14:paraId="20C319B9" w14:textId="77777777" w:rsidR="005E2839" w:rsidRPr="007327B9" w:rsidRDefault="005E2839" w:rsidP="005E2839">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 xml:space="preserve">                                                                                                                          (название фонда)</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730"/>
        <w:gridCol w:w="898"/>
        <w:gridCol w:w="898"/>
        <w:gridCol w:w="1622"/>
        <w:gridCol w:w="1248"/>
        <w:gridCol w:w="1978"/>
        <w:gridCol w:w="2211"/>
      </w:tblGrid>
      <w:tr w:rsidR="005E2839" w:rsidRPr="007327B9" w14:paraId="304932A6" w14:textId="77777777" w:rsidTr="005E2839">
        <w:tc>
          <w:tcPr>
            <w:tcW w:w="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7BE9DED"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N п/п</w:t>
            </w:r>
          </w:p>
        </w:tc>
        <w:tc>
          <w:tcPr>
            <w:tcW w:w="8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6BD977D"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 xml:space="preserve">Опись </w:t>
            </w:r>
          </w:p>
          <w:p w14:paraId="12698322"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N</w:t>
            </w:r>
          </w:p>
        </w:tc>
        <w:tc>
          <w:tcPr>
            <w:tcW w:w="8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4D87854"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Ед. хр.</w:t>
            </w:r>
          </w:p>
          <w:p w14:paraId="2F8D2B93"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 xml:space="preserve"> N</w:t>
            </w:r>
          </w:p>
        </w:tc>
        <w:tc>
          <w:tcPr>
            <w:tcW w:w="16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5CD6005"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Заголовок ед. хр.</w:t>
            </w:r>
          </w:p>
        </w:tc>
        <w:tc>
          <w:tcPr>
            <w:tcW w:w="12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2E993CE"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Крайние даты</w:t>
            </w:r>
          </w:p>
        </w:tc>
        <w:tc>
          <w:tcPr>
            <w:tcW w:w="1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5D82692"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Количество листов, формат (объем, Мб)</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04C75A0"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Примечания</w:t>
            </w:r>
          </w:p>
        </w:tc>
      </w:tr>
      <w:tr w:rsidR="005E2839" w:rsidRPr="007327B9" w14:paraId="69AE2CAE" w14:textId="77777777" w:rsidTr="005E2839">
        <w:trPr>
          <w:trHeight w:val="227"/>
        </w:trPr>
        <w:tc>
          <w:tcPr>
            <w:tcW w:w="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328D4A3"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1</w:t>
            </w:r>
          </w:p>
        </w:tc>
        <w:tc>
          <w:tcPr>
            <w:tcW w:w="8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722BE2"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2</w:t>
            </w:r>
          </w:p>
        </w:tc>
        <w:tc>
          <w:tcPr>
            <w:tcW w:w="8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70A5F8F"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3</w:t>
            </w:r>
          </w:p>
        </w:tc>
        <w:tc>
          <w:tcPr>
            <w:tcW w:w="16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400D55A"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4</w:t>
            </w:r>
          </w:p>
        </w:tc>
        <w:tc>
          <w:tcPr>
            <w:tcW w:w="12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F05C6D1"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5</w:t>
            </w:r>
          </w:p>
        </w:tc>
        <w:tc>
          <w:tcPr>
            <w:tcW w:w="1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BA93A21"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6</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6280E02"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7</w:t>
            </w:r>
          </w:p>
        </w:tc>
      </w:tr>
      <w:tr w:rsidR="005E2839" w:rsidRPr="007327B9" w14:paraId="04EB4CCE" w14:textId="77777777" w:rsidTr="005E2839">
        <w:tc>
          <w:tcPr>
            <w:tcW w:w="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9F4F3C3"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8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53876E7"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8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364773"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6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75FBDD9"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F031B15"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532B8BE"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5E608C6"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0"/>
                <w:szCs w:val="20"/>
              </w:rPr>
            </w:pPr>
          </w:p>
        </w:tc>
      </w:tr>
    </w:tbl>
    <w:p w14:paraId="51EE2924" w14:textId="77777777" w:rsidR="005E2839" w:rsidRPr="007327B9" w:rsidRDefault="005E2839" w:rsidP="005E2839">
      <w:pPr>
        <w:widowControl w:val="0"/>
        <w:autoSpaceDE w:val="0"/>
        <w:autoSpaceDN w:val="0"/>
        <w:adjustRightInd w:val="0"/>
        <w:spacing w:after="0" w:line="240" w:lineRule="auto"/>
        <w:jc w:val="both"/>
        <w:rPr>
          <w:rFonts w:ascii="Times New Roman" w:eastAsia="Times New Roman" w:hAnsi="Times New Roman" w:cs="Times New Roman"/>
          <w:sz w:val="20"/>
          <w:szCs w:val="20"/>
        </w:rPr>
      </w:pPr>
    </w:p>
    <w:p w14:paraId="38AD2DA9" w14:textId="77777777" w:rsidR="005E2839" w:rsidRPr="007327B9" w:rsidRDefault="005E2839" w:rsidP="005E2839">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Всего выдается __________________________________________________________________________ ед. хр.,</w:t>
      </w:r>
    </w:p>
    <w:p w14:paraId="66BD6F3B"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(цифрами и прописью)</w:t>
      </w:r>
    </w:p>
    <w:p w14:paraId="0C61052D" w14:textId="77777777" w:rsidR="005E2839" w:rsidRPr="007327B9" w:rsidRDefault="005E2839" w:rsidP="005E2839">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общим</w:t>
      </w:r>
      <w:r w:rsidR="00974625">
        <w:rPr>
          <w:rFonts w:ascii="Times New Roman" w:eastAsia="Times New Roman" w:hAnsi="Times New Roman" w:cs="Times New Roman"/>
          <w:sz w:val="20"/>
          <w:szCs w:val="20"/>
        </w:rPr>
        <w:t xml:space="preserve"> количеством листов </w:t>
      </w:r>
      <w:r w:rsidRPr="007327B9">
        <w:rPr>
          <w:rFonts w:ascii="Times New Roman" w:eastAsia="Times New Roman" w:hAnsi="Times New Roman" w:cs="Times New Roman"/>
          <w:sz w:val="20"/>
          <w:szCs w:val="20"/>
        </w:rPr>
        <w:t>_____________________________________________________________________</w:t>
      </w:r>
    </w:p>
    <w:p w14:paraId="0110418E" w14:textId="77777777" w:rsidR="005E2839" w:rsidRPr="007327B9" w:rsidRDefault="005E2839" w:rsidP="005E2839">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на срок _______________________________________________________________________________________</w:t>
      </w:r>
    </w:p>
    <w:p w14:paraId="67AF8C85" w14:textId="77777777" w:rsidR="005E2839" w:rsidRPr="007327B9" w:rsidRDefault="005E2839" w:rsidP="005E2839">
      <w:pPr>
        <w:widowControl w:val="0"/>
        <w:autoSpaceDE w:val="0"/>
        <w:autoSpaceDN w:val="0"/>
        <w:adjustRightInd w:val="0"/>
        <w:spacing w:after="0" w:line="240" w:lineRule="auto"/>
        <w:jc w:val="both"/>
        <w:rPr>
          <w:rFonts w:ascii="Times New Roman" w:eastAsia="Times New Roman" w:hAnsi="Times New Roman" w:cs="Times New Roman"/>
          <w:sz w:val="20"/>
          <w:szCs w:val="20"/>
        </w:rPr>
      </w:pPr>
    </w:p>
    <w:p w14:paraId="54AEC367" w14:textId="77777777" w:rsidR="005E2839" w:rsidRPr="007327B9" w:rsidRDefault="005E2839" w:rsidP="005E2839">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Документы выданы в упорядоченном состоянии, подшиты, в обложках, с пронумерованными листами</w:t>
      </w:r>
      <w:r w:rsidRPr="007327B9">
        <w:rPr>
          <w:rFonts w:ascii="Times New Roman" w:eastAsia="Times New Roman" w:hAnsi="Times New Roman" w:cs="Times New Roman"/>
          <w:sz w:val="20"/>
          <w:szCs w:val="20"/>
        </w:rPr>
        <w:br/>
        <w:t>и заверительными надписями.</w:t>
      </w:r>
    </w:p>
    <w:p w14:paraId="4F8B19BD" w14:textId="07FACBDB" w:rsidR="005E2839" w:rsidRPr="007327B9" w:rsidRDefault="005E2839" w:rsidP="005E2839">
      <w:pPr>
        <w:widowControl w:val="0"/>
        <w:autoSpaceDE w:val="0"/>
        <w:autoSpaceDN w:val="0"/>
        <w:adjustRightInd w:val="0"/>
        <w:spacing w:after="0" w:line="240" w:lineRule="auto"/>
        <w:ind w:right="-1"/>
        <w:jc w:val="both"/>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Получатель обязуется не предоставлять документы, полученные во временное пользование, посторонним лицам, не выдавать по ним копий, выписок и справок, не производить изьятия каких-либо частей из выданных документов, не публиковать документы без разрешения организации, выдавшей документы.</w:t>
      </w:r>
    </w:p>
    <w:p w14:paraId="266740E7" w14:textId="42BE17BD" w:rsidR="005E2839" w:rsidRPr="007327B9" w:rsidRDefault="005E2839" w:rsidP="005E2839">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Получатель предупрежден об ответственности за утрату или повреждение выданных документов в соответствии с законодательством Российской Федерации.</w:t>
      </w:r>
    </w:p>
    <w:p w14:paraId="62319E34" w14:textId="664D2D61" w:rsidR="005E2839" w:rsidRPr="007327B9" w:rsidRDefault="005E2839" w:rsidP="005E2839">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Получатель обязуется вернуть документы в архив в указанный в акте срок.</w:t>
      </w:r>
    </w:p>
    <w:p w14:paraId="248F2B40" w14:textId="77777777" w:rsidR="005E2839" w:rsidRPr="007327B9" w:rsidRDefault="005E2839" w:rsidP="005E2839">
      <w:pPr>
        <w:widowControl w:val="0"/>
        <w:autoSpaceDE w:val="0"/>
        <w:autoSpaceDN w:val="0"/>
        <w:adjustRightInd w:val="0"/>
        <w:spacing w:after="0" w:line="240" w:lineRule="auto"/>
        <w:jc w:val="both"/>
        <w:rPr>
          <w:rFonts w:ascii="Times New Roman" w:eastAsia="Times New Roman" w:hAnsi="Times New Roman" w:cs="Times New Roman"/>
          <w:sz w:val="20"/>
          <w:szCs w:val="20"/>
        </w:rPr>
      </w:pPr>
    </w:p>
    <w:p w14:paraId="237B017B" w14:textId="77777777" w:rsidR="005E2839" w:rsidRPr="007327B9" w:rsidRDefault="005E2839" w:rsidP="005E2839">
      <w:pPr>
        <w:widowControl w:val="0"/>
        <w:autoSpaceDE w:val="0"/>
        <w:autoSpaceDN w:val="0"/>
        <w:adjustRightInd w:val="0"/>
        <w:spacing w:after="0" w:line="240" w:lineRule="auto"/>
        <w:jc w:val="both"/>
        <w:rPr>
          <w:rFonts w:ascii="Times New Roman" w:eastAsia="Times New Roman" w:hAnsi="Times New Roman" w:cs="Times New Roman"/>
          <w:sz w:val="20"/>
          <w:szCs w:val="20"/>
        </w:rPr>
      </w:pPr>
    </w:p>
    <w:p w14:paraId="40F48D3F" w14:textId="77777777" w:rsidR="005E2839" w:rsidRPr="007327B9" w:rsidRDefault="005E2839" w:rsidP="005E2839">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Наименование должности                                                           Наименование должности</w:t>
      </w:r>
    </w:p>
    <w:p w14:paraId="00DB8142" w14:textId="77777777" w:rsidR="005E2839" w:rsidRPr="007327B9" w:rsidRDefault="005E2839" w:rsidP="005E2839">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работника архива</w:t>
      </w:r>
      <w:r w:rsidRPr="007327B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работника-получателя</w:t>
      </w:r>
    </w:p>
    <w:p w14:paraId="7FFA6C82" w14:textId="77777777" w:rsidR="005E2839" w:rsidRPr="007327B9" w:rsidRDefault="005E2839" w:rsidP="005E2839">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p>
    <w:p w14:paraId="4521A586" w14:textId="77777777" w:rsidR="005E2839" w:rsidRPr="007327B9" w:rsidRDefault="005E2839" w:rsidP="005E2839">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Подпись       Расшифровка                                                           Подпись        Расшифровка</w:t>
      </w:r>
    </w:p>
    <w:p w14:paraId="36D7D315" w14:textId="77777777" w:rsidR="005E2839" w:rsidRPr="007327B9" w:rsidRDefault="005E2839" w:rsidP="005E2839">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 xml:space="preserve">                       подписи                                                                                          подписи</w:t>
      </w:r>
    </w:p>
    <w:p w14:paraId="10C99876" w14:textId="77777777" w:rsidR="005E2839" w:rsidRPr="007327B9" w:rsidRDefault="005E2839" w:rsidP="005E2839">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Дата                                                                                                Дата</w:t>
      </w:r>
    </w:p>
    <w:p w14:paraId="20EA9374" w14:textId="77777777" w:rsidR="005E2839" w:rsidRPr="007327B9" w:rsidRDefault="005E2839" w:rsidP="005E2839">
      <w:pPr>
        <w:widowControl w:val="0"/>
        <w:autoSpaceDE w:val="0"/>
        <w:autoSpaceDN w:val="0"/>
        <w:adjustRightInd w:val="0"/>
        <w:spacing w:after="0" w:line="240" w:lineRule="auto"/>
        <w:jc w:val="both"/>
        <w:rPr>
          <w:rFonts w:ascii="Times New Roman" w:eastAsia="Times New Roman" w:hAnsi="Times New Roman" w:cs="Times New Roman"/>
          <w:sz w:val="20"/>
          <w:szCs w:val="20"/>
        </w:rPr>
      </w:pPr>
    </w:p>
    <w:p w14:paraId="62277F89" w14:textId="77777777" w:rsidR="005E2839" w:rsidRDefault="005E2839" w:rsidP="005E2839">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 xml:space="preserve">                                                                     </w:t>
      </w:r>
    </w:p>
    <w:p w14:paraId="2054A607" w14:textId="77777777" w:rsidR="005E2839" w:rsidRPr="008E6529" w:rsidRDefault="005E2839" w:rsidP="008A435D">
      <w:pPr>
        <w:widowControl w:val="0"/>
        <w:adjustRightInd w:val="0"/>
        <w:spacing w:after="0" w:line="240" w:lineRule="auto"/>
        <w:ind w:left="1419" w:firstLine="708"/>
        <w:jc w:val="center"/>
        <w:outlineLvl w:val="0"/>
        <w:rPr>
          <w:rFonts w:ascii="Times New Roman" w:eastAsia="Times New Roman" w:hAnsi="Times New Roman" w:cs="Times New Roman"/>
          <w:bCs/>
          <w:kern w:val="28"/>
          <w:sz w:val="28"/>
          <w:szCs w:val="28"/>
        </w:rPr>
      </w:pPr>
      <w:r w:rsidRPr="008E6529">
        <w:rPr>
          <w:rFonts w:ascii="Times New Roman" w:eastAsia="Times New Roman" w:hAnsi="Times New Roman" w:cs="Times New Roman"/>
          <w:bCs/>
          <w:kern w:val="28"/>
          <w:sz w:val="28"/>
          <w:szCs w:val="28"/>
        </w:rPr>
        <w:t>Приложение</w:t>
      </w:r>
      <w:r>
        <w:rPr>
          <w:rFonts w:ascii="Times New Roman" w:eastAsia="Times New Roman" w:hAnsi="Times New Roman" w:cs="Times New Roman"/>
          <w:bCs/>
          <w:kern w:val="28"/>
          <w:sz w:val="28"/>
          <w:szCs w:val="28"/>
        </w:rPr>
        <w:t xml:space="preserve"> №</w:t>
      </w:r>
      <w:r w:rsidR="008A435D">
        <w:rPr>
          <w:rFonts w:ascii="Times New Roman" w:eastAsia="Times New Roman" w:hAnsi="Times New Roman" w:cs="Times New Roman"/>
          <w:bCs/>
          <w:kern w:val="28"/>
          <w:sz w:val="28"/>
          <w:szCs w:val="28"/>
        </w:rPr>
        <w:t xml:space="preserve"> 25</w:t>
      </w:r>
    </w:p>
    <w:p w14:paraId="6A722CAA" w14:textId="77777777" w:rsidR="005E2839" w:rsidRDefault="005E2839" w:rsidP="005E2839">
      <w:pPr>
        <w:widowControl w:val="0"/>
        <w:adjustRightInd w:val="0"/>
        <w:spacing w:after="0" w:line="240" w:lineRule="auto"/>
        <w:jc w:val="center"/>
        <w:outlineLvl w:val="0"/>
        <w:rPr>
          <w:rFonts w:ascii="Times New Roman" w:eastAsia="Times New Roman" w:hAnsi="Times New Roman" w:cs="Times New Roman"/>
          <w:b/>
          <w:bCs/>
          <w:kern w:val="28"/>
          <w:sz w:val="28"/>
          <w:szCs w:val="28"/>
        </w:rPr>
      </w:pPr>
    </w:p>
    <w:p w14:paraId="39285298" w14:textId="77777777" w:rsidR="00974625" w:rsidRDefault="005E2839" w:rsidP="00974625">
      <w:pPr>
        <w:widowControl w:val="0"/>
        <w:adjustRightInd w:val="0"/>
        <w:spacing w:after="0" w:line="240" w:lineRule="auto"/>
        <w:ind w:left="2836"/>
        <w:outlineLvl w:val="0"/>
        <w:rPr>
          <w:rFonts w:ascii="Times New Roman" w:eastAsia="Times New Roman" w:hAnsi="Times New Roman" w:cs="Times New Roman"/>
          <w:bCs/>
          <w:kern w:val="28"/>
          <w:sz w:val="28"/>
          <w:szCs w:val="28"/>
        </w:rPr>
      </w:pPr>
      <w:r w:rsidRPr="00974625">
        <w:rPr>
          <w:rFonts w:ascii="Times New Roman" w:eastAsia="Times New Roman" w:hAnsi="Times New Roman" w:cs="Times New Roman"/>
          <w:bCs/>
          <w:kern w:val="28"/>
          <w:sz w:val="28"/>
          <w:szCs w:val="28"/>
        </w:rPr>
        <w:t>Форма акта о необнаружении архивных документов,</w:t>
      </w:r>
    </w:p>
    <w:tbl>
      <w:tblPr>
        <w:tblpPr w:leftFromText="180" w:rightFromText="180" w:vertAnchor="page" w:horzAnchor="margin" w:tblpY="2686"/>
        <w:tblW w:w="9464" w:type="dxa"/>
        <w:tblLayout w:type="fixed"/>
        <w:tblLook w:val="04A0" w:firstRow="1" w:lastRow="0" w:firstColumn="1" w:lastColumn="0" w:noHBand="0" w:noVBand="1"/>
      </w:tblPr>
      <w:tblGrid>
        <w:gridCol w:w="4406"/>
        <w:gridCol w:w="309"/>
        <w:gridCol w:w="370"/>
        <w:gridCol w:w="305"/>
        <w:gridCol w:w="4074"/>
      </w:tblGrid>
      <w:tr w:rsidR="004900E8" w:rsidRPr="007327B9" w14:paraId="1F13B3DF" w14:textId="77777777" w:rsidTr="004900E8">
        <w:tc>
          <w:tcPr>
            <w:tcW w:w="4406" w:type="dxa"/>
            <w:hideMark/>
          </w:tcPr>
          <w:p w14:paraId="5AF56D14" w14:textId="77777777" w:rsidR="004900E8" w:rsidRPr="007327B9" w:rsidRDefault="004900E8" w:rsidP="004900E8">
            <w:pPr>
              <w:spacing w:after="0" w:line="240" w:lineRule="auto"/>
              <w:jc w:val="center"/>
              <w:outlineLvl w:val="0"/>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МИНИСТЕРСТВО ЦИФРОВОГО РАЗВИТИЯ,</w:t>
            </w:r>
          </w:p>
          <w:p w14:paraId="14668CA2" w14:textId="77777777" w:rsidR="004900E8" w:rsidRPr="007327B9" w:rsidRDefault="004900E8" w:rsidP="004900E8">
            <w:pPr>
              <w:spacing w:after="0" w:line="240" w:lineRule="auto"/>
              <w:jc w:val="center"/>
              <w:outlineLvl w:val="0"/>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 xml:space="preserve">СВЯЗИ И МАССОВЫХ КОММУНИКАЦИЙ </w:t>
            </w:r>
          </w:p>
          <w:p w14:paraId="3D2DD9B3" w14:textId="77777777" w:rsidR="004900E8" w:rsidRPr="007327B9" w:rsidRDefault="004900E8" w:rsidP="004900E8">
            <w:pPr>
              <w:spacing w:after="0" w:line="240" w:lineRule="auto"/>
              <w:jc w:val="center"/>
              <w:outlineLvl w:val="0"/>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РОССИЙСКОЙ ФЕДЕРАЦИИ</w:t>
            </w:r>
          </w:p>
          <w:p w14:paraId="2305805F" w14:textId="77777777" w:rsidR="004900E8" w:rsidRPr="007327B9" w:rsidRDefault="004900E8" w:rsidP="004900E8">
            <w:pPr>
              <w:spacing w:after="0" w:line="240" w:lineRule="auto"/>
              <w:jc w:val="center"/>
              <w:rPr>
                <w:rFonts w:ascii="Times New Roman" w:eastAsia="Times New Roman" w:hAnsi="Times New Roman" w:cs="Times New Roman"/>
                <w:b/>
                <w:sz w:val="14"/>
                <w:szCs w:val="14"/>
              </w:rPr>
            </w:pPr>
          </w:p>
          <w:p w14:paraId="251A75E9" w14:textId="77777777" w:rsidR="004900E8" w:rsidRPr="007327B9" w:rsidRDefault="004900E8" w:rsidP="004900E8">
            <w:pPr>
              <w:spacing w:after="0" w:line="240" w:lineRule="auto"/>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ФЕДЕРАЛЬНОЕ ГОСУДАРСТВЕННОЕ БЮДЖЕТНОЕ</w:t>
            </w:r>
          </w:p>
          <w:p w14:paraId="032A245F" w14:textId="77777777" w:rsidR="004900E8" w:rsidRPr="007327B9" w:rsidRDefault="004900E8" w:rsidP="004900E8">
            <w:pPr>
              <w:spacing w:after="0" w:line="240" w:lineRule="auto"/>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ОБРАЗОВАТЕЛЬНОЕ УЧРЕЖДЕНИЕ</w:t>
            </w:r>
          </w:p>
          <w:p w14:paraId="02C1F0E3" w14:textId="77777777" w:rsidR="004900E8" w:rsidRPr="007327B9" w:rsidRDefault="004900E8" w:rsidP="004900E8">
            <w:pPr>
              <w:spacing w:after="0" w:line="240" w:lineRule="auto"/>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ВЫСШЕГО ОБРАЗОВАНИЯ</w:t>
            </w:r>
          </w:p>
          <w:p w14:paraId="6542D38F" w14:textId="77777777" w:rsidR="004900E8" w:rsidRPr="007327B9" w:rsidRDefault="004900E8" w:rsidP="004900E8">
            <w:pPr>
              <w:spacing w:after="0" w:line="240" w:lineRule="auto"/>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«САНКТ-ПЕТЕРБУРГСКИЙ ГОСУДАРСТВЕННЫЙ</w:t>
            </w:r>
          </w:p>
          <w:p w14:paraId="4FBB1466" w14:textId="77777777" w:rsidR="004900E8" w:rsidRPr="007327B9" w:rsidRDefault="004900E8" w:rsidP="004900E8">
            <w:pPr>
              <w:spacing w:after="0" w:line="240" w:lineRule="auto"/>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УНИВЕРСИТЕТ ТЕЛЕКОММУНИКАЦИЙ</w:t>
            </w:r>
          </w:p>
          <w:p w14:paraId="570A5E20" w14:textId="77777777" w:rsidR="004900E8" w:rsidRPr="007327B9" w:rsidRDefault="004900E8" w:rsidP="004900E8">
            <w:pPr>
              <w:spacing w:after="0" w:line="240" w:lineRule="auto"/>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ИМ. ПРОФ. М.А. БОНЧ-БРУЕВИЧА»</w:t>
            </w:r>
          </w:p>
          <w:p w14:paraId="43C9DFFF" w14:textId="77777777" w:rsidR="004900E8" w:rsidRPr="007327B9" w:rsidRDefault="004900E8" w:rsidP="004900E8">
            <w:pPr>
              <w:spacing w:after="0"/>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(СПбГУТ)</w:t>
            </w:r>
          </w:p>
          <w:p w14:paraId="32A30278" w14:textId="77777777" w:rsidR="004900E8" w:rsidRPr="007327B9" w:rsidRDefault="004900E8" w:rsidP="004900E8">
            <w:pPr>
              <w:spacing w:after="0" w:line="240" w:lineRule="atLeast"/>
              <w:jc w:val="center"/>
              <w:rPr>
                <w:rFonts w:ascii="Times New Roman" w:eastAsia="Times New Roman" w:hAnsi="Times New Roman" w:cs="Times New Roman"/>
                <w:sz w:val="16"/>
                <w:szCs w:val="16"/>
              </w:rPr>
            </w:pPr>
          </w:p>
          <w:p w14:paraId="32A27E5A" w14:textId="77777777" w:rsidR="004900E8" w:rsidRPr="007327B9" w:rsidRDefault="004900E8" w:rsidP="004900E8">
            <w:pPr>
              <w:widowControl w:val="0"/>
              <w:adjustRightInd w:val="0"/>
              <w:spacing w:after="12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bCs/>
                <w:sz w:val="24"/>
                <w:szCs w:val="15"/>
              </w:rPr>
              <w:t>АКТ</w:t>
            </w:r>
          </w:p>
          <w:p w14:paraId="1ED6047C" w14:textId="77777777" w:rsidR="004900E8" w:rsidRPr="007327B9" w:rsidRDefault="004900E8" w:rsidP="004900E8">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4"/>
                <w:szCs w:val="15"/>
              </w:rPr>
              <w:t>______________№ ____________</w:t>
            </w:r>
          </w:p>
          <w:p w14:paraId="1376CEF5" w14:textId="77777777" w:rsidR="004900E8" w:rsidRPr="007327B9" w:rsidRDefault="004900E8" w:rsidP="004900E8">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4"/>
                <w:szCs w:val="15"/>
              </w:rPr>
              <w:t>____________________________</w:t>
            </w:r>
          </w:p>
          <w:p w14:paraId="4FEE5289" w14:textId="77777777" w:rsidR="004900E8" w:rsidRPr="007327B9" w:rsidRDefault="004900E8" w:rsidP="004900E8">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4"/>
                <w:szCs w:val="15"/>
                <w:vertAlign w:val="superscript"/>
              </w:rPr>
              <w:t>(место составления)</w:t>
            </w:r>
          </w:p>
          <w:p w14:paraId="04E14131" w14:textId="77777777" w:rsidR="004900E8" w:rsidRPr="007327B9" w:rsidRDefault="004900E8" w:rsidP="004900E8">
            <w:pPr>
              <w:widowControl w:val="0"/>
              <w:adjustRightInd w:val="0"/>
              <w:spacing w:after="0" w:line="240" w:lineRule="auto"/>
              <w:rPr>
                <w:rFonts w:ascii="Times New Roman" w:eastAsia="Times New Roman" w:hAnsi="Times New Roman" w:cs="Times New Roman"/>
                <w:sz w:val="24"/>
                <w:szCs w:val="15"/>
              </w:rPr>
            </w:pPr>
            <w:r w:rsidRPr="007327B9">
              <w:rPr>
                <w:rFonts w:ascii="Times New Roman" w:eastAsia="Times New Roman" w:hAnsi="Times New Roman" w:cs="Times New Roman"/>
                <w:sz w:val="24"/>
                <w:szCs w:val="15"/>
              </w:rPr>
              <w:t>о необнаружении архивных документов, пути розыска которых исчерпаны</w:t>
            </w:r>
          </w:p>
          <w:p w14:paraId="508EAC19" w14:textId="77777777" w:rsidR="004900E8" w:rsidRPr="007327B9" w:rsidRDefault="004900E8" w:rsidP="004900E8">
            <w:pPr>
              <w:widowControl w:val="0"/>
              <w:adjustRightInd w:val="0"/>
              <w:spacing w:after="0" w:line="240" w:lineRule="auto"/>
              <w:rPr>
                <w:rFonts w:ascii="Times New Roman" w:eastAsia="Times New Roman" w:hAnsi="Times New Roman" w:cs="Times New Roman"/>
                <w:sz w:val="24"/>
                <w:szCs w:val="15"/>
              </w:rPr>
            </w:pPr>
          </w:p>
          <w:p w14:paraId="0C6D16DF" w14:textId="77777777" w:rsidR="004900E8" w:rsidRPr="007327B9" w:rsidRDefault="004900E8" w:rsidP="004900E8">
            <w:pPr>
              <w:widowControl w:val="0"/>
              <w:adjustRightInd w:val="0"/>
              <w:spacing w:after="0" w:line="240" w:lineRule="auto"/>
              <w:ind w:right="-4315"/>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Название и № фонда _________________________-__________________</w:t>
            </w:r>
          </w:p>
        </w:tc>
        <w:tc>
          <w:tcPr>
            <w:tcW w:w="984" w:type="dxa"/>
            <w:gridSpan w:val="3"/>
            <w:hideMark/>
          </w:tcPr>
          <w:p w14:paraId="5013300B" w14:textId="77777777" w:rsidR="004900E8" w:rsidRPr="007327B9" w:rsidRDefault="004900E8" w:rsidP="004900E8">
            <w:pPr>
              <w:widowControl w:val="0"/>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 </w:t>
            </w:r>
          </w:p>
        </w:tc>
        <w:tc>
          <w:tcPr>
            <w:tcW w:w="4074" w:type="dxa"/>
            <w:hideMark/>
          </w:tcPr>
          <w:p w14:paraId="0B26F755" w14:textId="77777777" w:rsidR="004900E8" w:rsidRPr="007327B9" w:rsidRDefault="004900E8" w:rsidP="004900E8">
            <w:pPr>
              <w:widowControl w:val="0"/>
              <w:adjustRightInd w:val="0"/>
              <w:spacing w:after="120" w:line="240" w:lineRule="auto"/>
              <w:jc w:val="both"/>
              <w:rPr>
                <w:rFonts w:ascii="Times New Roman" w:eastAsia="Times New Roman" w:hAnsi="Times New Roman" w:cs="Times New Roman"/>
                <w:sz w:val="24"/>
                <w:szCs w:val="15"/>
              </w:rPr>
            </w:pPr>
            <w:r w:rsidRPr="007327B9">
              <w:rPr>
                <w:rFonts w:ascii="Times New Roman" w:eastAsia="Times New Roman" w:hAnsi="Times New Roman" w:cs="Times New Roman"/>
                <w:sz w:val="24"/>
                <w:szCs w:val="15"/>
              </w:rPr>
              <w:t>УТВЕРЖДАЮ</w:t>
            </w:r>
          </w:p>
          <w:p w14:paraId="70EB297B" w14:textId="77777777" w:rsidR="004900E8" w:rsidRPr="007327B9" w:rsidRDefault="004900E8" w:rsidP="004900E8">
            <w:pPr>
              <w:widowControl w:val="0"/>
              <w:adjustRightInd w:val="0"/>
              <w:spacing w:after="12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5"/>
              </w:rPr>
              <w:t xml:space="preserve">Ректор </w:t>
            </w:r>
          </w:p>
          <w:p w14:paraId="08A336F8" w14:textId="77777777" w:rsidR="004900E8" w:rsidRPr="007327B9" w:rsidRDefault="004900E8" w:rsidP="004900E8">
            <w:pPr>
              <w:widowControl w:val="0"/>
              <w:tabs>
                <w:tab w:val="left" w:pos="1653"/>
              </w:tabs>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5"/>
              </w:rPr>
              <w:t>Подпись             Расшифровка</w:t>
            </w:r>
          </w:p>
          <w:p w14:paraId="78806F21" w14:textId="77777777" w:rsidR="004900E8" w:rsidRPr="007327B9" w:rsidRDefault="004900E8" w:rsidP="004900E8">
            <w:pPr>
              <w:widowControl w:val="0"/>
              <w:tabs>
                <w:tab w:val="left" w:pos="1764"/>
              </w:tabs>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5"/>
              </w:rPr>
              <w:t>                             подписи</w:t>
            </w:r>
          </w:p>
          <w:p w14:paraId="7234372D" w14:textId="77777777" w:rsidR="004900E8" w:rsidRPr="007327B9" w:rsidRDefault="004900E8" w:rsidP="004900E8">
            <w:pPr>
              <w:widowControl w:val="0"/>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5"/>
              </w:rPr>
              <w:t>Дата</w:t>
            </w:r>
          </w:p>
          <w:p w14:paraId="5835B2A8" w14:textId="77777777" w:rsidR="004900E8" w:rsidRPr="007327B9" w:rsidRDefault="004900E8" w:rsidP="004900E8">
            <w:pPr>
              <w:widowControl w:val="0"/>
              <w:tabs>
                <w:tab w:val="left" w:pos="1444"/>
              </w:tabs>
              <w:adjustRightInd w:val="0"/>
              <w:spacing w:after="0" w:line="240" w:lineRule="auto"/>
              <w:jc w:val="both"/>
              <w:rPr>
                <w:rFonts w:ascii="Times New Roman" w:eastAsia="Times New Roman" w:hAnsi="Times New Roman" w:cs="Times New Roman"/>
                <w:sz w:val="20"/>
                <w:szCs w:val="20"/>
              </w:rPr>
            </w:pPr>
          </w:p>
        </w:tc>
      </w:tr>
      <w:tr w:rsidR="004900E8" w:rsidRPr="007327B9" w14:paraId="03C81B62" w14:textId="77777777" w:rsidTr="004900E8">
        <w:tc>
          <w:tcPr>
            <w:tcW w:w="9464" w:type="dxa"/>
            <w:gridSpan w:val="5"/>
            <w:hideMark/>
          </w:tcPr>
          <w:p w14:paraId="51E82782" w14:textId="77777777" w:rsidR="004900E8" w:rsidRPr="007327B9" w:rsidRDefault="004900E8" w:rsidP="004900E8">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В результате __________________________________________________________________</w:t>
            </w:r>
          </w:p>
          <w:p w14:paraId="52409A97" w14:textId="77777777" w:rsidR="004900E8" w:rsidRPr="007327B9" w:rsidRDefault="004900E8" w:rsidP="004900E8">
            <w:pPr>
              <w:rPr>
                <w:rFonts w:ascii="Times New Roman" w:eastAsia="Times New Roman" w:hAnsi="Times New Roman" w:cs="Times New Roman"/>
              </w:rPr>
            </w:pPr>
            <w:r w:rsidRPr="007327B9">
              <w:rPr>
                <w:rFonts w:ascii="Times New Roman" w:eastAsia="Times New Roman" w:hAnsi="Times New Roman" w:cs="Times New Roman"/>
              </w:rPr>
              <w:t>Установлено отсутствие в фонде перечисленных ниже дел (документов), предпринятые архивом меры по розыску дел положительных результатов не дали, в связи с чем считаем возможным снять с учета:</w:t>
            </w:r>
          </w:p>
          <w:tbl>
            <w:tblPr>
              <w:tblW w:w="935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1"/>
              <w:gridCol w:w="912"/>
              <w:gridCol w:w="1134"/>
              <w:gridCol w:w="1417"/>
              <w:gridCol w:w="1276"/>
              <w:gridCol w:w="1418"/>
              <w:gridCol w:w="1559"/>
              <w:gridCol w:w="1134"/>
            </w:tblGrid>
            <w:tr w:rsidR="004900E8" w:rsidRPr="007327B9" w14:paraId="085AC7F9" w14:textId="77777777" w:rsidTr="002B3E3E">
              <w:trPr>
                <w:trHeight w:val="1240"/>
              </w:trPr>
              <w:tc>
                <w:tcPr>
                  <w:tcW w:w="501" w:type="dxa"/>
                  <w:tcBorders>
                    <w:top w:val="single" w:sz="4" w:space="0" w:color="auto"/>
                    <w:bottom w:val="nil"/>
                    <w:right w:val="nil"/>
                  </w:tcBorders>
                </w:tcPr>
                <w:p w14:paraId="13777012" w14:textId="77777777" w:rsidR="004900E8" w:rsidRPr="007327B9" w:rsidRDefault="004900E8" w:rsidP="00BA4381">
                  <w:pPr>
                    <w:framePr w:hSpace="180" w:wrap="around" w:vAnchor="page" w:hAnchor="margin" w:y="2686"/>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N </w:t>
                  </w:r>
                </w:p>
                <w:p w14:paraId="68131484" w14:textId="77777777" w:rsidR="004900E8" w:rsidRPr="007327B9" w:rsidRDefault="004900E8" w:rsidP="00BA4381">
                  <w:pPr>
                    <w:framePr w:hSpace="180" w:wrap="around" w:vAnchor="page" w:hAnchor="margin" w:y="2686"/>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п/п</w:t>
                  </w:r>
                </w:p>
              </w:tc>
              <w:tc>
                <w:tcPr>
                  <w:tcW w:w="912" w:type="dxa"/>
                  <w:tcBorders>
                    <w:top w:val="single" w:sz="4" w:space="0" w:color="auto"/>
                    <w:left w:val="single" w:sz="4" w:space="0" w:color="auto"/>
                    <w:bottom w:val="nil"/>
                    <w:right w:val="nil"/>
                  </w:tcBorders>
                </w:tcPr>
                <w:p w14:paraId="3F06EBB6" w14:textId="77777777" w:rsidR="004900E8" w:rsidRPr="007327B9" w:rsidRDefault="004900E8" w:rsidP="00BA4381">
                  <w:pPr>
                    <w:framePr w:hSpace="180" w:wrap="around" w:vAnchor="page" w:hAnchor="margin" w:y="2686"/>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Опись</w:t>
                  </w:r>
                </w:p>
                <w:p w14:paraId="078D8434" w14:textId="77777777" w:rsidR="004900E8" w:rsidRPr="007327B9" w:rsidRDefault="004900E8" w:rsidP="00BA4381">
                  <w:pPr>
                    <w:framePr w:hSpace="180" w:wrap="around" w:vAnchor="page" w:hAnchor="margin" w:y="2686"/>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N </w:t>
                  </w:r>
                </w:p>
              </w:tc>
              <w:tc>
                <w:tcPr>
                  <w:tcW w:w="1134" w:type="dxa"/>
                  <w:tcBorders>
                    <w:top w:val="single" w:sz="4" w:space="0" w:color="auto"/>
                    <w:left w:val="single" w:sz="4" w:space="0" w:color="auto"/>
                    <w:bottom w:val="nil"/>
                    <w:right w:val="nil"/>
                  </w:tcBorders>
                </w:tcPr>
                <w:p w14:paraId="5B15859F" w14:textId="77777777" w:rsidR="004900E8" w:rsidRPr="007327B9" w:rsidRDefault="004900E8" w:rsidP="00BA4381">
                  <w:pPr>
                    <w:framePr w:hSpace="180" w:wrap="around" w:vAnchor="page" w:hAnchor="margin" w:y="2686"/>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 xml:space="preserve">Ед. хр. </w:t>
                  </w:r>
                </w:p>
                <w:p w14:paraId="63B41095" w14:textId="77777777" w:rsidR="004900E8" w:rsidRPr="007327B9" w:rsidRDefault="004900E8" w:rsidP="00BA4381">
                  <w:pPr>
                    <w:framePr w:hSpace="180" w:wrap="around" w:vAnchor="page" w:hAnchor="margin" w:y="2686"/>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N </w:t>
                  </w:r>
                </w:p>
              </w:tc>
              <w:tc>
                <w:tcPr>
                  <w:tcW w:w="1417" w:type="dxa"/>
                  <w:tcBorders>
                    <w:top w:val="single" w:sz="4" w:space="0" w:color="auto"/>
                    <w:left w:val="single" w:sz="4" w:space="0" w:color="auto"/>
                    <w:bottom w:val="nil"/>
                    <w:right w:val="nil"/>
                  </w:tcBorders>
                </w:tcPr>
                <w:p w14:paraId="0DED0C95" w14:textId="77777777" w:rsidR="004900E8" w:rsidRPr="007327B9" w:rsidRDefault="004900E8" w:rsidP="00BA4381">
                  <w:pPr>
                    <w:framePr w:hSpace="180" w:wrap="around" w:vAnchor="page" w:hAnchor="margin" w:y="2686"/>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Заголовок ед. хр.</w:t>
                  </w:r>
                </w:p>
                <w:p w14:paraId="5A086B8C" w14:textId="77777777" w:rsidR="004900E8" w:rsidRPr="007327B9" w:rsidRDefault="004900E8" w:rsidP="00BA4381">
                  <w:pPr>
                    <w:framePr w:hSpace="180" w:wrap="around" w:vAnchor="page" w:hAnchor="margin" w:y="2686"/>
                    <w:jc w:val="center"/>
                    <w:rPr>
                      <w:rFonts w:ascii="Times New Roman" w:eastAsia="Times New Roman" w:hAnsi="Times New Roman" w:cs="Times New Roman"/>
                    </w:rPr>
                  </w:pPr>
                  <w:r w:rsidRPr="007327B9">
                    <w:rPr>
                      <w:rFonts w:ascii="Times New Roman" w:eastAsia="Times New Roman" w:hAnsi="Times New Roman" w:cs="Times New Roman"/>
                    </w:rPr>
                    <w:t>(архивных документов)</w:t>
                  </w:r>
                </w:p>
              </w:tc>
              <w:tc>
                <w:tcPr>
                  <w:tcW w:w="1276" w:type="dxa"/>
                  <w:tcBorders>
                    <w:top w:val="single" w:sz="4" w:space="0" w:color="auto"/>
                    <w:left w:val="single" w:sz="4" w:space="0" w:color="auto"/>
                    <w:bottom w:val="nil"/>
                    <w:right w:val="nil"/>
                  </w:tcBorders>
                </w:tcPr>
                <w:p w14:paraId="1012B546" w14:textId="77777777" w:rsidR="004900E8" w:rsidRPr="007327B9" w:rsidRDefault="004900E8" w:rsidP="00BA4381">
                  <w:pPr>
                    <w:framePr w:hSpace="180" w:wrap="around" w:vAnchor="page" w:hAnchor="margin" w:y="2686"/>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Крайние</w:t>
                  </w:r>
                </w:p>
                <w:p w14:paraId="38C108FC" w14:textId="77777777" w:rsidR="004900E8" w:rsidRPr="007327B9" w:rsidRDefault="004900E8" w:rsidP="00BA4381">
                  <w:pPr>
                    <w:framePr w:hSpace="180" w:wrap="around" w:vAnchor="page" w:hAnchor="margin" w:y="2686"/>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даты</w:t>
                  </w:r>
                </w:p>
              </w:tc>
              <w:tc>
                <w:tcPr>
                  <w:tcW w:w="1418" w:type="dxa"/>
                  <w:tcBorders>
                    <w:top w:val="single" w:sz="4" w:space="0" w:color="auto"/>
                    <w:left w:val="single" w:sz="4" w:space="0" w:color="auto"/>
                    <w:bottom w:val="nil"/>
                    <w:right w:val="nil"/>
                  </w:tcBorders>
                </w:tcPr>
                <w:p w14:paraId="60827B1E" w14:textId="77777777" w:rsidR="004900E8" w:rsidRPr="007327B9" w:rsidRDefault="004900E8" w:rsidP="00BA4381">
                  <w:pPr>
                    <w:framePr w:hSpace="180" w:wrap="around" w:vAnchor="page" w:hAnchor="margin" w:y="2686"/>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Количество листов (объем, Мб)</w:t>
                  </w:r>
                </w:p>
              </w:tc>
              <w:tc>
                <w:tcPr>
                  <w:tcW w:w="1559" w:type="dxa"/>
                  <w:tcBorders>
                    <w:top w:val="single" w:sz="4" w:space="0" w:color="auto"/>
                    <w:left w:val="single" w:sz="4" w:space="0" w:color="auto"/>
                    <w:bottom w:val="nil"/>
                  </w:tcBorders>
                </w:tcPr>
                <w:p w14:paraId="08BA2A5C" w14:textId="77777777" w:rsidR="004900E8" w:rsidRPr="007327B9" w:rsidRDefault="004900E8" w:rsidP="00BA4381">
                  <w:pPr>
                    <w:framePr w:hSpace="180" w:wrap="around" w:vAnchor="page" w:hAnchor="margin" w:y="2686"/>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Предполагаемые причины отсутствия</w:t>
                  </w:r>
                </w:p>
              </w:tc>
              <w:tc>
                <w:tcPr>
                  <w:tcW w:w="1134" w:type="dxa"/>
                  <w:tcBorders>
                    <w:top w:val="single" w:sz="4" w:space="0" w:color="auto"/>
                    <w:left w:val="single" w:sz="4" w:space="0" w:color="auto"/>
                    <w:bottom w:val="nil"/>
                  </w:tcBorders>
                </w:tcPr>
                <w:p w14:paraId="68F7B395" w14:textId="77777777" w:rsidR="004900E8" w:rsidRPr="007327B9" w:rsidRDefault="004900E8" w:rsidP="00BA4381">
                  <w:pPr>
                    <w:framePr w:hSpace="180" w:wrap="around" w:vAnchor="page" w:hAnchor="margin" w:y="2686"/>
                    <w:widowControl w:val="0"/>
                    <w:autoSpaceDE w:val="0"/>
                    <w:autoSpaceDN w:val="0"/>
                    <w:adjustRightInd w:val="0"/>
                    <w:spacing w:after="0" w:line="240" w:lineRule="auto"/>
                    <w:ind w:left="176"/>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Приме</w:t>
                  </w:r>
                </w:p>
                <w:p w14:paraId="01B142C2" w14:textId="77777777" w:rsidR="004900E8" w:rsidRPr="007327B9" w:rsidRDefault="004900E8" w:rsidP="00BA4381">
                  <w:pPr>
                    <w:framePr w:hSpace="180" w:wrap="around" w:vAnchor="page" w:hAnchor="margin" w:y="2686"/>
                    <w:widowControl w:val="0"/>
                    <w:autoSpaceDE w:val="0"/>
                    <w:autoSpaceDN w:val="0"/>
                    <w:adjustRightInd w:val="0"/>
                    <w:spacing w:after="0" w:line="240" w:lineRule="auto"/>
                    <w:ind w:left="176"/>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чания</w:t>
                  </w:r>
                </w:p>
              </w:tc>
            </w:tr>
            <w:tr w:rsidR="004900E8" w:rsidRPr="007327B9" w14:paraId="78C8A335" w14:textId="77777777" w:rsidTr="002B3E3E">
              <w:trPr>
                <w:trHeight w:val="240"/>
              </w:trPr>
              <w:tc>
                <w:tcPr>
                  <w:tcW w:w="501" w:type="dxa"/>
                  <w:tcBorders>
                    <w:top w:val="single" w:sz="4" w:space="0" w:color="auto"/>
                    <w:bottom w:val="nil"/>
                    <w:right w:val="nil"/>
                  </w:tcBorders>
                </w:tcPr>
                <w:p w14:paraId="1DB6577B" w14:textId="77777777" w:rsidR="004900E8" w:rsidRPr="007327B9" w:rsidRDefault="004900E8" w:rsidP="00BA4381">
                  <w:pPr>
                    <w:framePr w:hSpace="180" w:wrap="around" w:vAnchor="page" w:hAnchor="margin" w:y="2686"/>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1</w:t>
                  </w:r>
                </w:p>
              </w:tc>
              <w:tc>
                <w:tcPr>
                  <w:tcW w:w="912" w:type="dxa"/>
                  <w:tcBorders>
                    <w:top w:val="single" w:sz="4" w:space="0" w:color="auto"/>
                    <w:left w:val="single" w:sz="4" w:space="0" w:color="auto"/>
                    <w:bottom w:val="nil"/>
                    <w:right w:val="nil"/>
                  </w:tcBorders>
                </w:tcPr>
                <w:p w14:paraId="7746C0BE" w14:textId="77777777" w:rsidR="004900E8" w:rsidRPr="007327B9" w:rsidRDefault="004900E8" w:rsidP="00BA4381">
                  <w:pPr>
                    <w:framePr w:hSpace="180" w:wrap="around" w:vAnchor="page" w:hAnchor="margin" w:y="2686"/>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2</w:t>
                  </w:r>
                </w:p>
              </w:tc>
              <w:tc>
                <w:tcPr>
                  <w:tcW w:w="1134" w:type="dxa"/>
                  <w:tcBorders>
                    <w:top w:val="single" w:sz="4" w:space="0" w:color="auto"/>
                    <w:left w:val="single" w:sz="4" w:space="0" w:color="auto"/>
                    <w:bottom w:val="nil"/>
                    <w:right w:val="nil"/>
                  </w:tcBorders>
                </w:tcPr>
                <w:p w14:paraId="705D3D62" w14:textId="77777777" w:rsidR="004900E8" w:rsidRPr="007327B9" w:rsidRDefault="004900E8" w:rsidP="00BA4381">
                  <w:pPr>
                    <w:framePr w:hSpace="180" w:wrap="around" w:vAnchor="page" w:hAnchor="margin" w:y="2686"/>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3</w:t>
                  </w:r>
                </w:p>
              </w:tc>
              <w:tc>
                <w:tcPr>
                  <w:tcW w:w="1417" w:type="dxa"/>
                  <w:tcBorders>
                    <w:top w:val="single" w:sz="4" w:space="0" w:color="auto"/>
                    <w:left w:val="single" w:sz="4" w:space="0" w:color="auto"/>
                    <w:bottom w:val="nil"/>
                    <w:right w:val="nil"/>
                  </w:tcBorders>
                </w:tcPr>
                <w:p w14:paraId="4408C0AD" w14:textId="77777777" w:rsidR="004900E8" w:rsidRPr="007327B9" w:rsidRDefault="004900E8" w:rsidP="00BA4381">
                  <w:pPr>
                    <w:framePr w:hSpace="180" w:wrap="around" w:vAnchor="page" w:hAnchor="margin" w:y="2686"/>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4</w:t>
                  </w:r>
                </w:p>
              </w:tc>
              <w:tc>
                <w:tcPr>
                  <w:tcW w:w="1276" w:type="dxa"/>
                  <w:tcBorders>
                    <w:top w:val="single" w:sz="4" w:space="0" w:color="auto"/>
                    <w:left w:val="single" w:sz="4" w:space="0" w:color="auto"/>
                    <w:bottom w:val="nil"/>
                    <w:right w:val="nil"/>
                  </w:tcBorders>
                </w:tcPr>
                <w:p w14:paraId="1ED4923A" w14:textId="77777777" w:rsidR="004900E8" w:rsidRPr="007327B9" w:rsidRDefault="004900E8" w:rsidP="00BA4381">
                  <w:pPr>
                    <w:framePr w:hSpace="180" w:wrap="around" w:vAnchor="page" w:hAnchor="margin" w:y="2686"/>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5</w:t>
                  </w:r>
                </w:p>
              </w:tc>
              <w:tc>
                <w:tcPr>
                  <w:tcW w:w="1418" w:type="dxa"/>
                  <w:tcBorders>
                    <w:top w:val="single" w:sz="4" w:space="0" w:color="auto"/>
                    <w:left w:val="single" w:sz="4" w:space="0" w:color="auto"/>
                    <w:bottom w:val="nil"/>
                    <w:right w:val="nil"/>
                  </w:tcBorders>
                </w:tcPr>
                <w:p w14:paraId="5BFA8BB1" w14:textId="77777777" w:rsidR="004900E8" w:rsidRPr="007327B9" w:rsidRDefault="004900E8" w:rsidP="00BA4381">
                  <w:pPr>
                    <w:framePr w:hSpace="180" w:wrap="around" w:vAnchor="page" w:hAnchor="margin" w:y="2686"/>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6</w:t>
                  </w:r>
                </w:p>
              </w:tc>
              <w:tc>
                <w:tcPr>
                  <w:tcW w:w="1559" w:type="dxa"/>
                  <w:tcBorders>
                    <w:top w:val="single" w:sz="4" w:space="0" w:color="auto"/>
                    <w:left w:val="single" w:sz="4" w:space="0" w:color="auto"/>
                    <w:bottom w:val="nil"/>
                  </w:tcBorders>
                </w:tcPr>
                <w:p w14:paraId="35CDF039" w14:textId="77777777" w:rsidR="004900E8" w:rsidRPr="007327B9" w:rsidRDefault="004900E8" w:rsidP="00BA4381">
                  <w:pPr>
                    <w:framePr w:hSpace="180" w:wrap="around" w:vAnchor="page" w:hAnchor="margin" w:y="2686"/>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7</w:t>
                  </w:r>
                </w:p>
              </w:tc>
              <w:tc>
                <w:tcPr>
                  <w:tcW w:w="1134" w:type="dxa"/>
                  <w:tcBorders>
                    <w:top w:val="single" w:sz="4" w:space="0" w:color="auto"/>
                    <w:left w:val="single" w:sz="4" w:space="0" w:color="auto"/>
                    <w:bottom w:val="nil"/>
                  </w:tcBorders>
                </w:tcPr>
                <w:p w14:paraId="38859C44" w14:textId="77777777" w:rsidR="004900E8" w:rsidRPr="007327B9" w:rsidRDefault="004900E8" w:rsidP="00BA4381">
                  <w:pPr>
                    <w:framePr w:hSpace="180" w:wrap="around" w:vAnchor="page" w:hAnchor="margin" w:y="2686"/>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8</w:t>
                  </w:r>
                </w:p>
              </w:tc>
            </w:tr>
            <w:tr w:rsidR="004900E8" w:rsidRPr="007327B9" w14:paraId="527D55C8" w14:textId="77777777" w:rsidTr="002B3E3E">
              <w:trPr>
                <w:trHeight w:val="254"/>
              </w:trPr>
              <w:tc>
                <w:tcPr>
                  <w:tcW w:w="501" w:type="dxa"/>
                  <w:tcBorders>
                    <w:top w:val="single" w:sz="4" w:space="0" w:color="auto"/>
                    <w:bottom w:val="single" w:sz="4" w:space="0" w:color="auto"/>
                    <w:right w:val="nil"/>
                  </w:tcBorders>
                </w:tcPr>
                <w:p w14:paraId="442A2589" w14:textId="77777777" w:rsidR="004900E8" w:rsidRPr="007327B9" w:rsidRDefault="004900E8" w:rsidP="00BA4381">
                  <w:pPr>
                    <w:framePr w:hSpace="180" w:wrap="around" w:vAnchor="page" w:hAnchor="margin" w:y="2686"/>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912" w:type="dxa"/>
                  <w:tcBorders>
                    <w:top w:val="single" w:sz="4" w:space="0" w:color="auto"/>
                    <w:left w:val="single" w:sz="4" w:space="0" w:color="auto"/>
                    <w:bottom w:val="single" w:sz="4" w:space="0" w:color="auto"/>
                    <w:right w:val="nil"/>
                  </w:tcBorders>
                </w:tcPr>
                <w:p w14:paraId="1FEEC739" w14:textId="77777777" w:rsidR="004900E8" w:rsidRPr="007327B9" w:rsidRDefault="004900E8" w:rsidP="00BA4381">
                  <w:pPr>
                    <w:framePr w:hSpace="180" w:wrap="around" w:vAnchor="page" w:hAnchor="margin" w:y="2686"/>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nil"/>
                  </w:tcBorders>
                </w:tcPr>
                <w:p w14:paraId="265D9001" w14:textId="77777777" w:rsidR="004900E8" w:rsidRPr="007327B9" w:rsidRDefault="004900E8" w:rsidP="00BA4381">
                  <w:pPr>
                    <w:framePr w:hSpace="180" w:wrap="around" w:vAnchor="page" w:hAnchor="margin" w:y="2686"/>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nil"/>
                  </w:tcBorders>
                </w:tcPr>
                <w:p w14:paraId="6E6A35FA" w14:textId="77777777" w:rsidR="004900E8" w:rsidRPr="007327B9" w:rsidRDefault="004900E8" w:rsidP="00BA4381">
                  <w:pPr>
                    <w:framePr w:hSpace="180" w:wrap="around" w:vAnchor="page" w:hAnchor="margin" w:y="2686"/>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nil"/>
                  </w:tcBorders>
                </w:tcPr>
                <w:p w14:paraId="7BA599D3" w14:textId="77777777" w:rsidR="004900E8" w:rsidRPr="007327B9" w:rsidRDefault="004900E8" w:rsidP="00BA4381">
                  <w:pPr>
                    <w:framePr w:hSpace="180" w:wrap="around" w:vAnchor="page" w:hAnchor="margin" w:y="2686"/>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nil"/>
                  </w:tcBorders>
                </w:tcPr>
                <w:p w14:paraId="1B0B23F9" w14:textId="77777777" w:rsidR="004900E8" w:rsidRPr="007327B9" w:rsidRDefault="004900E8" w:rsidP="00BA4381">
                  <w:pPr>
                    <w:framePr w:hSpace="180" w:wrap="around" w:vAnchor="page" w:hAnchor="margin" w:y="2686"/>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tcBorders>
                </w:tcPr>
                <w:p w14:paraId="156FC5BA" w14:textId="77777777" w:rsidR="004900E8" w:rsidRPr="007327B9" w:rsidRDefault="004900E8" w:rsidP="00BA4381">
                  <w:pPr>
                    <w:framePr w:hSpace="180" w:wrap="around" w:vAnchor="page" w:hAnchor="margin" w:y="2686"/>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tcBorders>
                </w:tcPr>
                <w:p w14:paraId="7C0121DF" w14:textId="77777777" w:rsidR="004900E8" w:rsidRPr="007327B9" w:rsidRDefault="004900E8" w:rsidP="00BA4381">
                  <w:pPr>
                    <w:framePr w:hSpace="180" w:wrap="around" w:vAnchor="page" w:hAnchor="margin" w:y="2686"/>
                    <w:widowControl w:val="0"/>
                    <w:autoSpaceDE w:val="0"/>
                    <w:autoSpaceDN w:val="0"/>
                    <w:adjustRightInd w:val="0"/>
                    <w:spacing w:after="0" w:line="240" w:lineRule="auto"/>
                    <w:jc w:val="both"/>
                    <w:rPr>
                      <w:rFonts w:ascii="Times New Roman" w:eastAsia="Times New Roman" w:hAnsi="Times New Roman" w:cs="Times New Roman"/>
                      <w:sz w:val="24"/>
                      <w:szCs w:val="24"/>
                    </w:rPr>
                  </w:pPr>
                </w:p>
              </w:tc>
            </w:tr>
          </w:tbl>
          <w:p w14:paraId="2D50B78B" w14:textId="77777777" w:rsidR="004900E8" w:rsidRPr="007327B9" w:rsidRDefault="004900E8" w:rsidP="004900E8">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 xml:space="preserve">  Итого ___________________________________________ ед. хр. (архивных документов)</w:t>
            </w:r>
          </w:p>
          <w:p w14:paraId="0C9E19D4" w14:textId="77777777" w:rsidR="004900E8" w:rsidRPr="007327B9" w:rsidRDefault="004900E8" w:rsidP="004900E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(цифрами и прописью)</w:t>
            </w:r>
          </w:p>
          <w:p w14:paraId="285194B0" w14:textId="4D651417" w:rsidR="004900E8" w:rsidRPr="007327B9" w:rsidRDefault="004900E8" w:rsidP="000706E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 xml:space="preserve">Содержание утраченных документов может быть частично восполнено следующими </w:t>
            </w:r>
            <w:r w:rsidR="000706E1" w:rsidRPr="00FB7AA1">
              <w:rPr>
                <w:rFonts w:ascii="Times New Roman" w:eastAsia="Times New Roman" w:hAnsi="Times New Roman" w:cs="Times New Roman"/>
                <w:sz w:val="24"/>
                <w:szCs w:val="24"/>
              </w:rPr>
              <w:br/>
            </w:r>
            <w:r w:rsidRPr="007327B9">
              <w:rPr>
                <w:rFonts w:ascii="Times New Roman" w:eastAsia="Times New Roman" w:hAnsi="Times New Roman" w:cs="Times New Roman"/>
                <w:sz w:val="24"/>
                <w:szCs w:val="24"/>
              </w:rPr>
              <w:t>ед.</w:t>
            </w:r>
            <w:r w:rsidR="000706E1" w:rsidRPr="000706E1">
              <w:rPr>
                <w:rFonts w:ascii="Times New Roman" w:eastAsia="Times New Roman" w:hAnsi="Times New Roman" w:cs="Times New Roman"/>
                <w:sz w:val="24"/>
                <w:szCs w:val="24"/>
              </w:rPr>
              <w:t xml:space="preserve"> </w:t>
            </w:r>
            <w:r w:rsidRPr="007327B9">
              <w:rPr>
                <w:rFonts w:ascii="Times New Roman" w:eastAsia="Times New Roman" w:hAnsi="Times New Roman" w:cs="Times New Roman"/>
                <w:sz w:val="24"/>
                <w:szCs w:val="24"/>
              </w:rPr>
              <w:t>хр.</w:t>
            </w:r>
            <w:r w:rsidR="000706E1" w:rsidRPr="000706E1">
              <w:rPr>
                <w:rFonts w:ascii="Times New Roman" w:eastAsia="Times New Roman" w:hAnsi="Times New Roman" w:cs="Times New Roman"/>
                <w:sz w:val="24"/>
                <w:szCs w:val="24"/>
              </w:rPr>
              <w:t xml:space="preserve"> </w:t>
            </w:r>
            <w:r w:rsidRPr="007327B9">
              <w:rPr>
                <w:rFonts w:ascii="Times New Roman" w:eastAsia="Times New Roman" w:hAnsi="Times New Roman" w:cs="Times New Roman"/>
                <w:sz w:val="24"/>
                <w:szCs w:val="24"/>
              </w:rPr>
              <w:t>(документами): ________________________________________________________</w:t>
            </w:r>
          </w:p>
          <w:p w14:paraId="5CC1E007" w14:textId="65C0393F" w:rsidR="004900E8" w:rsidRPr="007327B9" w:rsidRDefault="004900E8" w:rsidP="004900E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 ед.</w:t>
            </w:r>
            <w:r w:rsidR="000706E1" w:rsidRPr="000706E1">
              <w:rPr>
                <w:rFonts w:ascii="Times New Roman" w:eastAsia="Times New Roman" w:hAnsi="Times New Roman" w:cs="Times New Roman"/>
                <w:sz w:val="20"/>
                <w:szCs w:val="20"/>
              </w:rPr>
              <w:t xml:space="preserve"> </w:t>
            </w:r>
            <w:r w:rsidRPr="007327B9">
              <w:rPr>
                <w:rFonts w:ascii="Times New Roman" w:eastAsia="Times New Roman" w:hAnsi="Times New Roman" w:cs="Times New Roman"/>
                <w:sz w:val="20"/>
                <w:szCs w:val="20"/>
              </w:rPr>
              <w:t>хр. и их групповые заголовки)</w:t>
            </w:r>
          </w:p>
          <w:p w14:paraId="14BC604F" w14:textId="77777777" w:rsidR="004900E8" w:rsidRPr="007327B9" w:rsidRDefault="004900E8" w:rsidP="004900E8">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19C78288" w14:textId="77777777" w:rsidR="004900E8" w:rsidRPr="007327B9" w:rsidRDefault="004900E8" w:rsidP="004900E8">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Заведующий архивом                             Подпись                                 Расшифровка подписи</w:t>
            </w:r>
          </w:p>
          <w:tbl>
            <w:tblPr>
              <w:tblStyle w:val="16"/>
              <w:tblpPr w:leftFromText="180" w:rightFromText="180" w:vertAnchor="text" w:horzAnchor="margin" w:tblpY="2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98"/>
              <w:gridCol w:w="4135"/>
            </w:tblGrid>
            <w:tr w:rsidR="004900E8" w:rsidRPr="007327B9" w14:paraId="17764E1C" w14:textId="77777777" w:rsidTr="002B3E3E">
              <w:tc>
                <w:tcPr>
                  <w:tcW w:w="5098" w:type="dxa"/>
                </w:tcPr>
                <w:p w14:paraId="15E747FE" w14:textId="77777777" w:rsidR="004900E8" w:rsidRPr="007327B9" w:rsidRDefault="004900E8" w:rsidP="004900E8">
                  <w:pPr>
                    <w:widowControl w:val="0"/>
                    <w:autoSpaceDE w:val="0"/>
                    <w:autoSpaceDN w:val="0"/>
                    <w:adjustRightInd w:val="0"/>
                    <w:rPr>
                      <w:rFonts w:ascii="Times New Roman" w:hAnsi="Times New Roman" w:cs="Times New Roman"/>
                      <w:sz w:val="20"/>
                      <w:szCs w:val="20"/>
                    </w:rPr>
                  </w:pPr>
                  <w:r w:rsidRPr="007327B9">
                    <w:rPr>
                      <w:rFonts w:ascii="Times New Roman" w:hAnsi="Times New Roman" w:cs="Times New Roman"/>
                      <w:sz w:val="24"/>
                      <w:szCs w:val="24"/>
                    </w:rPr>
                    <w:t>УТВЕРЖДЕН</w:t>
                  </w:r>
                  <w:r w:rsidRPr="007327B9">
                    <w:rPr>
                      <w:rFonts w:ascii="Courier New" w:hAnsi="Courier New" w:cs="Times New Roman"/>
                      <w:sz w:val="24"/>
                      <w:szCs w:val="24"/>
                    </w:rPr>
                    <w:t xml:space="preserve">                                                                              </w:t>
                  </w:r>
                  <w:r w:rsidR="00914E93">
                    <w:rPr>
                      <w:rFonts w:ascii="Times New Roman" w:hAnsi="Times New Roman" w:cs="Times New Roman"/>
                      <w:sz w:val="24"/>
                      <w:szCs w:val="24"/>
                    </w:rPr>
                    <w:t>(</w:t>
                  </w:r>
                  <w:r w:rsidRPr="007327B9">
                    <w:rPr>
                      <w:rFonts w:ascii="Times New Roman" w:hAnsi="Times New Roman" w:cs="Times New Roman"/>
                      <w:sz w:val="20"/>
                      <w:szCs w:val="20"/>
                    </w:rPr>
                    <w:t xml:space="preserve">при необнаружении дел Архивного фонда </w:t>
                  </w:r>
                </w:p>
                <w:p w14:paraId="64C191AB" w14:textId="77777777" w:rsidR="004900E8" w:rsidRPr="007327B9" w:rsidRDefault="004900E8" w:rsidP="004900E8">
                  <w:pPr>
                    <w:widowControl w:val="0"/>
                    <w:autoSpaceDE w:val="0"/>
                    <w:autoSpaceDN w:val="0"/>
                    <w:adjustRightInd w:val="0"/>
                    <w:rPr>
                      <w:rFonts w:ascii="Times New Roman" w:hAnsi="Times New Roman" w:cs="Times New Roman"/>
                      <w:sz w:val="20"/>
                      <w:szCs w:val="20"/>
                    </w:rPr>
                  </w:pPr>
                  <w:r w:rsidRPr="007327B9">
                    <w:rPr>
                      <w:rFonts w:ascii="Times New Roman" w:hAnsi="Times New Roman" w:cs="Times New Roman"/>
                      <w:sz w:val="20"/>
                      <w:szCs w:val="20"/>
                    </w:rPr>
                    <w:t>Российской Федерации)</w:t>
                  </w:r>
                </w:p>
                <w:p w14:paraId="70FE4860" w14:textId="77777777" w:rsidR="004900E8" w:rsidRPr="007327B9" w:rsidRDefault="004900E8" w:rsidP="004900E8">
                  <w:pPr>
                    <w:widowControl w:val="0"/>
                    <w:autoSpaceDE w:val="0"/>
                    <w:autoSpaceDN w:val="0"/>
                    <w:adjustRightInd w:val="0"/>
                    <w:rPr>
                      <w:rFonts w:ascii="Times New Roman" w:hAnsi="Times New Roman" w:cs="Times New Roman"/>
                      <w:sz w:val="24"/>
                      <w:szCs w:val="24"/>
                    </w:rPr>
                  </w:pPr>
                  <w:r w:rsidRPr="007327B9">
                    <w:rPr>
                      <w:rFonts w:ascii="Times New Roman" w:hAnsi="Times New Roman" w:cs="Times New Roman"/>
                      <w:sz w:val="24"/>
                      <w:szCs w:val="24"/>
                    </w:rPr>
                    <w:t xml:space="preserve">Протокол </w:t>
                  </w:r>
                  <w:r>
                    <w:t>ЦЭПК Архивного комитета Санкт-Петербурга</w:t>
                  </w:r>
                </w:p>
                <w:p w14:paraId="662B835C" w14:textId="77777777" w:rsidR="004900E8" w:rsidRPr="007327B9" w:rsidRDefault="004900E8" w:rsidP="004900E8">
                  <w:pPr>
                    <w:widowControl w:val="0"/>
                    <w:autoSpaceDE w:val="0"/>
                    <w:autoSpaceDN w:val="0"/>
                    <w:adjustRightInd w:val="0"/>
                    <w:rPr>
                      <w:rFonts w:ascii="Times New Roman" w:hAnsi="Times New Roman" w:cs="Times New Roman"/>
                      <w:sz w:val="24"/>
                      <w:szCs w:val="24"/>
                    </w:rPr>
                  </w:pPr>
                  <w:r w:rsidRPr="007327B9">
                    <w:rPr>
                      <w:rFonts w:ascii="Times New Roman" w:hAnsi="Times New Roman" w:cs="Times New Roman"/>
                      <w:sz w:val="24"/>
                      <w:szCs w:val="24"/>
                    </w:rPr>
                    <w:t>от ____________ N ___________</w:t>
                  </w:r>
                </w:p>
              </w:tc>
              <w:tc>
                <w:tcPr>
                  <w:tcW w:w="4135" w:type="dxa"/>
                </w:tcPr>
                <w:p w14:paraId="2E5B3D42" w14:textId="77777777" w:rsidR="004900E8" w:rsidRDefault="004900E8" w:rsidP="004900E8">
                  <w:pPr>
                    <w:widowControl w:val="0"/>
                    <w:autoSpaceDE w:val="0"/>
                    <w:autoSpaceDN w:val="0"/>
                    <w:adjustRightInd w:val="0"/>
                    <w:rPr>
                      <w:rFonts w:ascii="Times New Roman" w:hAnsi="Times New Roman" w:cs="Times New Roman"/>
                      <w:sz w:val="24"/>
                      <w:szCs w:val="24"/>
                    </w:rPr>
                  </w:pPr>
                  <w:r w:rsidRPr="007327B9">
                    <w:rPr>
                      <w:rFonts w:ascii="Times New Roman" w:hAnsi="Times New Roman" w:cs="Times New Roman"/>
                      <w:sz w:val="24"/>
                      <w:szCs w:val="24"/>
                    </w:rPr>
                    <w:t>СОГЛАСОВАНО</w:t>
                  </w:r>
                  <w:r>
                    <w:rPr>
                      <w:rFonts w:ascii="Times New Roman" w:hAnsi="Times New Roman" w:cs="Times New Roman"/>
                      <w:sz w:val="24"/>
                      <w:szCs w:val="24"/>
                    </w:rPr>
                    <w:t>:</w:t>
                  </w:r>
                </w:p>
                <w:p w14:paraId="7D49E8D6" w14:textId="77777777" w:rsidR="004900E8" w:rsidRPr="007327B9" w:rsidRDefault="004900E8" w:rsidP="004900E8">
                  <w:pPr>
                    <w:widowControl w:val="0"/>
                    <w:autoSpaceDE w:val="0"/>
                    <w:autoSpaceDN w:val="0"/>
                    <w:adjustRightInd w:val="0"/>
                    <w:rPr>
                      <w:rFonts w:ascii="Times New Roman" w:hAnsi="Times New Roman" w:cs="Times New Roman"/>
                      <w:sz w:val="24"/>
                      <w:szCs w:val="24"/>
                    </w:rPr>
                  </w:pPr>
                  <w:r w:rsidRPr="007327B9">
                    <w:rPr>
                      <w:rFonts w:ascii="Times New Roman" w:hAnsi="Times New Roman" w:cs="Times New Roman"/>
                      <w:sz w:val="24"/>
                      <w:szCs w:val="24"/>
                    </w:rPr>
                    <w:t xml:space="preserve">Протокол ЭК СПбГУТ                                          от __________ N ___________                             </w:t>
                  </w:r>
                </w:p>
              </w:tc>
            </w:tr>
          </w:tbl>
          <w:p w14:paraId="309F3F18" w14:textId="77777777" w:rsidR="004900E8" w:rsidRPr="007327B9" w:rsidRDefault="004900E8" w:rsidP="004900E8">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Изменения в учетные документы архива внесены</w:t>
            </w:r>
          </w:p>
          <w:p w14:paraId="68445B07" w14:textId="77777777" w:rsidR="004900E8" w:rsidRPr="007327B9" w:rsidRDefault="004900E8" w:rsidP="004900E8">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Наименование должности работника            Подпись                Расшифровка подписи</w:t>
            </w:r>
          </w:p>
          <w:p w14:paraId="2164F72F" w14:textId="77777777" w:rsidR="004900E8" w:rsidRPr="007327B9" w:rsidRDefault="004900E8" w:rsidP="004900E8">
            <w:pPr>
              <w:spacing w:after="0"/>
              <w:rPr>
                <w:rFonts w:ascii="Times New Roman" w:eastAsia="Times New Roman" w:hAnsi="Times New Roman" w:cs="Times New Roman"/>
                <w:sz w:val="24"/>
                <w:szCs w:val="24"/>
              </w:rPr>
            </w:pPr>
          </w:p>
          <w:p w14:paraId="396B7F2C" w14:textId="77777777" w:rsidR="004900E8" w:rsidRPr="007327B9" w:rsidRDefault="004900E8" w:rsidP="004900E8">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Дата</w:t>
            </w:r>
          </w:p>
          <w:p w14:paraId="6BFA7E31" w14:textId="77777777" w:rsidR="004900E8" w:rsidRPr="007327B9" w:rsidRDefault="004900E8" w:rsidP="004900E8">
            <w:pPr>
              <w:widowControl w:val="0"/>
              <w:adjustRightInd w:val="0"/>
              <w:spacing w:before="120" w:after="0" w:line="240" w:lineRule="auto"/>
              <w:jc w:val="both"/>
              <w:rPr>
                <w:rFonts w:ascii="Times New Roman" w:eastAsia="Times New Roman" w:hAnsi="Times New Roman" w:cs="Times New Roman"/>
                <w:sz w:val="20"/>
                <w:szCs w:val="20"/>
              </w:rPr>
            </w:pPr>
          </w:p>
        </w:tc>
      </w:tr>
      <w:tr w:rsidR="004900E8" w:rsidRPr="007327B9" w14:paraId="316D80F0" w14:textId="77777777" w:rsidTr="004900E8">
        <w:tc>
          <w:tcPr>
            <w:tcW w:w="4406" w:type="dxa"/>
            <w:tcBorders>
              <w:top w:val="nil"/>
              <w:left w:val="nil"/>
              <w:bottom w:val="nil"/>
              <w:right w:val="nil"/>
            </w:tcBorders>
            <w:vAlign w:val="center"/>
            <w:hideMark/>
          </w:tcPr>
          <w:p w14:paraId="2ECF4290" w14:textId="77777777" w:rsidR="004900E8" w:rsidRPr="007327B9" w:rsidRDefault="004900E8" w:rsidP="004900E8">
            <w:pPr>
              <w:spacing w:after="0" w:line="240" w:lineRule="auto"/>
              <w:rPr>
                <w:rFonts w:ascii="Times New Roman" w:eastAsia="Times New Roman" w:hAnsi="Times New Roman" w:cs="Times New Roman"/>
                <w:sz w:val="1"/>
                <w:szCs w:val="24"/>
              </w:rPr>
            </w:pPr>
          </w:p>
        </w:tc>
        <w:tc>
          <w:tcPr>
            <w:tcW w:w="309" w:type="dxa"/>
            <w:tcBorders>
              <w:top w:val="nil"/>
              <w:left w:val="nil"/>
              <w:bottom w:val="nil"/>
              <w:right w:val="nil"/>
            </w:tcBorders>
            <w:vAlign w:val="center"/>
            <w:hideMark/>
          </w:tcPr>
          <w:p w14:paraId="60395E7C" w14:textId="77777777" w:rsidR="004900E8" w:rsidRPr="007327B9" w:rsidRDefault="004900E8" w:rsidP="004900E8">
            <w:pPr>
              <w:spacing w:after="0" w:line="240" w:lineRule="auto"/>
              <w:rPr>
                <w:rFonts w:ascii="Times New Roman" w:eastAsia="Times New Roman" w:hAnsi="Times New Roman" w:cs="Times New Roman"/>
                <w:sz w:val="1"/>
                <w:szCs w:val="24"/>
              </w:rPr>
            </w:pPr>
          </w:p>
        </w:tc>
        <w:tc>
          <w:tcPr>
            <w:tcW w:w="370" w:type="dxa"/>
            <w:tcBorders>
              <w:top w:val="nil"/>
              <w:left w:val="nil"/>
              <w:bottom w:val="nil"/>
              <w:right w:val="nil"/>
            </w:tcBorders>
            <w:vAlign w:val="center"/>
            <w:hideMark/>
          </w:tcPr>
          <w:p w14:paraId="13EAA287" w14:textId="77777777" w:rsidR="004900E8" w:rsidRPr="007327B9" w:rsidRDefault="004900E8" w:rsidP="004900E8">
            <w:pPr>
              <w:spacing w:after="0" w:line="240" w:lineRule="auto"/>
              <w:rPr>
                <w:rFonts w:ascii="Times New Roman" w:eastAsia="Times New Roman" w:hAnsi="Times New Roman" w:cs="Times New Roman"/>
                <w:sz w:val="1"/>
                <w:szCs w:val="24"/>
              </w:rPr>
            </w:pPr>
          </w:p>
        </w:tc>
        <w:tc>
          <w:tcPr>
            <w:tcW w:w="305" w:type="dxa"/>
            <w:tcBorders>
              <w:top w:val="nil"/>
              <w:left w:val="nil"/>
              <w:bottom w:val="nil"/>
              <w:right w:val="nil"/>
            </w:tcBorders>
            <w:vAlign w:val="center"/>
            <w:hideMark/>
          </w:tcPr>
          <w:p w14:paraId="2B69C29A" w14:textId="77777777" w:rsidR="004900E8" w:rsidRPr="007327B9" w:rsidRDefault="004900E8" w:rsidP="004900E8">
            <w:pPr>
              <w:spacing w:after="0" w:line="240" w:lineRule="auto"/>
              <w:rPr>
                <w:rFonts w:ascii="Times New Roman" w:eastAsia="Times New Roman" w:hAnsi="Times New Roman" w:cs="Times New Roman"/>
                <w:sz w:val="1"/>
                <w:szCs w:val="24"/>
              </w:rPr>
            </w:pPr>
          </w:p>
        </w:tc>
        <w:tc>
          <w:tcPr>
            <w:tcW w:w="4074" w:type="dxa"/>
            <w:tcBorders>
              <w:top w:val="nil"/>
              <w:left w:val="nil"/>
              <w:bottom w:val="nil"/>
              <w:right w:val="nil"/>
            </w:tcBorders>
            <w:vAlign w:val="center"/>
            <w:hideMark/>
          </w:tcPr>
          <w:p w14:paraId="135B5235" w14:textId="77777777" w:rsidR="004900E8" w:rsidRPr="007327B9" w:rsidRDefault="004900E8" w:rsidP="004900E8">
            <w:pPr>
              <w:spacing w:after="0" w:line="240" w:lineRule="auto"/>
              <w:rPr>
                <w:rFonts w:ascii="Times New Roman" w:eastAsia="Times New Roman" w:hAnsi="Times New Roman" w:cs="Times New Roman"/>
                <w:sz w:val="1"/>
                <w:szCs w:val="24"/>
              </w:rPr>
            </w:pPr>
          </w:p>
        </w:tc>
      </w:tr>
    </w:tbl>
    <w:p w14:paraId="50F84E2E" w14:textId="6B5CB0EE" w:rsidR="005E2839" w:rsidRPr="00974625" w:rsidRDefault="005E2839" w:rsidP="00974625">
      <w:pPr>
        <w:widowControl w:val="0"/>
        <w:adjustRightInd w:val="0"/>
        <w:spacing w:after="0" w:line="240" w:lineRule="auto"/>
        <w:ind w:left="2836"/>
        <w:outlineLvl w:val="0"/>
        <w:rPr>
          <w:rFonts w:ascii="Times New Roman" w:eastAsia="Times New Roman" w:hAnsi="Times New Roman" w:cs="Times New Roman"/>
          <w:bCs/>
          <w:kern w:val="28"/>
          <w:sz w:val="28"/>
          <w:szCs w:val="28"/>
        </w:rPr>
      </w:pPr>
      <w:r w:rsidRPr="00974625">
        <w:rPr>
          <w:rFonts w:ascii="Times New Roman" w:eastAsia="Times New Roman" w:hAnsi="Times New Roman" w:cs="Times New Roman"/>
          <w:bCs/>
          <w:kern w:val="28"/>
          <w:sz w:val="28"/>
          <w:szCs w:val="28"/>
        </w:rPr>
        <w:t>пути розыска которых исчерпаны</w:t>
      </w:r>
    </w:p>
    <w:p w14:paraId="60DC1021" w14:textId="77777777" w:rsidR="005E2839" w:rsidRPr="007327B9" w:rsidRDefault="005E2839" w:rsidP="005E2839">
      <w:pPr>
        <w:ind w:left="1416" w:firstLine="708"/>
        <w:jc w:val="center"/>
        <w:rPr>
          <w:rFonts w:ascii="Times New Roman" w:eastAsia="Times New Roman" w:hAnsi="Times New Roman" w:cs="Times New Roman"/>
          <w:sz w:val="28"/>
          <w:szCs w:val="28"/>
        </w:rPr>
      </w:pPr>
      <w:r w:rsidRPr="007327B9">
        <w:rPr>
          <w:rFonts w:ascii="Times New Roman" w:eastAsia="Times New Roman" w:hAnsi="Times New Roman" w:cs="Times New Roman"/>
          <w:sz w:val="28"/>
          <w:szCs w:val="28"/>
        </w:rPr>
        <w:t>Приложение</w:t>
      </w:r>
      <w:r>
        <w:rPr>
          <w:rFonts w:ascii="Times New Roman" w:eastAsia="Times New Roman" w:hAnsi="Times New Roman" w:cs="Times New Roman"/>
          <w:sz w:val="28"/>
          <w:szCs w:val="28"/>
        </w:rPr>
        <w:t xml:space="preserve"> №</w:t>
      </w:r>
      <w:r w:rsidR="008A435D">
        <w:rPr>
          <w:rFonts w:ascii="Times New Roman" w:eastAsia="Times New Roman" w:hAnsi="Times New Roman" w:cs="Times New Roman"/>
          <w:sz w:val="28"/>
          <w:szCs w:val="28"/>
        </w:rPr>
        <w:t>26</w:t>
      </w:r>
    </w:p>
    <w:p w14:paraId="75639E86" w14:textId="77777777" w:rsidR="005E2839" w:rsidRPr="00037CD8"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037CD8">
        <w:rPr>
          <w:rFonts w:ascii="Times New Roman" w:eastAsia="Times New Roman" w:hAnsi="Times New Roman" w:cs="Times New Roman"/>
          <w:sz w:val="28"/>
          <w:szCs w:val="28"/>
        </w:rPr>
        <w:t xml:space="preserve">Форма сдаточной описи дел постоянного хранения, временного </w:t>
      </w:r>
    </w:p>
    <w:p w14:paraId="09C56109" w14:textId="77777777" w:rsidR="005E2839" w:rsidRPr="00037CD8"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037CD8">
        <w:rPr>
          <w:rFonts w:ascii="Times New Roman" w:eastAsia="Times New Roman" w:hAnsi="Times New Roman" w:cs="Times New Roman"/>
          <w:sz w:val="28"/>
          <w:szCs w:val="28"/>
        </w:rPr>
        <w:t xml:space="preserve">(свыше 10 лет) и по личному составу структурного подразделения </w:t>
      </w:r>
    </w:p>
    <w:p w14:paraId="4959EDC8" w14:textId="77777777" w:rsidR="005E2839" w:rsidRPr="00FB7AA1" w:rsidRDefault="005E2839" w:rsidP="005E2839">
      <w:pPr>
        <w:widowControl w:val="0"/>
        <w:autoSpaceDE w:val="0"/>
        <w:autoSpaceDN w:val="0"/>
        <w:adjustRightInd w:val="0"/>
        <w:spacing w:after="0" w:line="240" w:lineRule="auto"/>
        <w:rPr>
          <w:rFonts w:ascii="Times New Roman" w:eastAsia="Times New Roman" w:hAnsi="Times New Roman" w:cs="Times New Roman"/>
          <w:sz w:val="28"/>
          <w:szCs w:val="28"/>
        </w:rPr>
      </w:pPr>
    </w:p>
    <w:tbl>
      <w:tblPr>
        <w:tblW w:w="0" w:type="auto"/>
        <w:tblLook w:val="04A0" w:firstRow="1" w:lastRow="0" w:firstColumn="1" w:lastColumn="0" w:noHBand="0" w:noVBand="1"/>
      </w:tblPr>
      <w:tblGrid>
        <w:gridCol w:w="4843"/>
        <w:gridCol w:w="4795"/>
      </w:tblGrid>
      <w:tr w:rsidR="005E2839" w:rsidRPr="007327B9" w14:paraId="2CFE1C85" w14:textId="77777777" w:rsidTr="005E2839">
        <w:tc>
          <w:tcPr>
            <w:tcW w:w="4927" w:type="dxa"/>
          </w:tcPr>
          <w:p w14:paraId="1A03EFFE" w14:textId="77777777" w:rsidR="005E2839" w:rsidRPr="007327B9" w:rsidRDefault="005E2839" w:rsidP="005E2839">
            <w:pPr>
              <w:spacing w:after="0" w:line="240" w:lineRule="auto"/>
              <w:jc w:val="center"/>
              <w:outlineLvl w:val="0"/>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МИНИСТЕРСТВО ЦИФРОВОГО РАЗВИТИЯ,</w:t>
            </w:r>
          </w:p>
          <w:p w14:paraId="241AB10D" w14:textId="77777777" w:rsidR="005E2839" w:rsidRPr="007327B9" w:rsidRDefault="005E2839" w:rsidP="005E2839">
            <w:pPr>
              <w:spacing w:after="0" w:line="240" w:lineRule="auto"/>
              <w:jc w:val="center"/>
              <w:outlineLvl w:val="0"/>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 xml:space="preserve">СВЯЗИ И МАССОВЫХ КОММУНИКАЦИЙ </w:t>
            </w:r>
          </w:p>
          <w:p w14:paraId="2F070808" w14:textId="77777777" w:rsidR="005E2839" w:rsidRPr="007327B9" w:rsidRDefault="005E2839" w:rsidP="005E2839">
            <w:pPr>
              <w:spacing w:after="0" w:line="240" w:lineRule="auto"/>
              <w:jc w:val="center"/>
              <w:outlineLvl w:val="0"/>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РОССИЙСКОЙ ФЕДЕРАЦИИ</w:t>
            </w:r>
          </w:p>
          <w:p w14:paraId="3BCBD93F" w14:textId="77777777" w:rsidR="005E2839" w:rsidRPr="007327B9" w:rsidRDefault="005E2839" w:rsidP="005E2839">
            <w:pPr>
              <w:spacing w:after="0"/>
              <w:jc w:val="center"/>
              <w:rPr>
                <w:rFonts w:ascii="Times New Roman" w:eastAsia="Times New Roman" w:hAnsi="Times New Roman" w:cs="Times New Roman"/>
                <w:b/>
                <w:sz w:val="14"/>
                <w:szCs w:val="14"/>
              </w:rPr>
            </w:pPr>
          </w:p>
          <w:p w14:paraId="165A2486" w14:textId="77777777" w:rsidR="005E2839" w:rsidRPr="007327B9" w:rsidRDefault="005E2839" w:rsidP="005E2839">
            <w:pPr>
              <w:spacing w:after="0"/>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ФЕДЕРАЛЬНОЕ ГОСУДАРСТВЕННОЕ БЮДЖЕТНОЕ</w:t>
            </w:r>
          </w:p>
          <w:p w14:paraId="1B37EBF8" w14:textId="77777777" w:rsidR="005E2839" w:rsidRPr="007327B9" w:rsidRDefault="005E2839" w:rsidP="005E2839">
            <w:pPr>
              <w:spacing w:after="0"/>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ОБРАЗОВАТЕЛЬНОЕ УЧРЕЖДЕНИЕ</w:t>
            </w:r>
          </w:p>
          <w:p w14:paraId="4B6440EA" w14:textId="77777777" w:rsidR="005E2839" w:rsidRPr="007327B9" w:rsidRDefault="005E2839" w:rsidP="005E2839">
            <w:pPr>
              <w:spacing w:after="0"/>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ВЫСШЕГО ОБРАЗОВАНИЯ</w:t>
            </w:r>
          </w:p>
          <w:p w14:paraId="601B3735" w14:textId="77777777" w:rsidR="005E2839" w:rsidRPr="007327B9" w:rsidRDefault="005E2839" w:rsidP="005E2839">
            <w:pPr>
              <w:spacing w:after="0"/>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«САНКТ-ПЕТЕРБУРГСКИЙ ГОСУДАРСТВЕННЫЙ</w:t>
            </w:r>
          </w:p>
          <w:p w14:paraId="0F21E32B" w14:textId="77777777" w:rsidR="005E2839" w:rsidRPr="007327B9" w:rsidRDefault="005E2839" w:rsidP="005E2839">
            <w:pPr>
              <w:spacing w:after="0"/>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УНИВЕРСИТЕТ ТЕЛЕКОММУНИКАЦИЙ</w:t>
            </w:r>
          </w:p>
          <w:p w14:paraId="2214A637" w14:textId="77777777" w:rsidR="005E2839" w:rsidRPr="007327B9" w:rsidRDefault="005E2839" w:rsidP="005E2839">
            <w:pPr>
              <w:spacing w:after="0"/>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ИМ. ПРОФ. М.А. БОНЧ-БРУЕВИЧА»</w:t>
            </w:r>
          </w:p>
          <w:p w14:paraId="0D394B4C" w14:textId="77777777" w:rsidR="005E2839" w:rsidRPr="007327B9" w:rsidRDefault="005E2839" w:rsidP="005E2839">
            <w:pPr>
              <w:spacing w:after="0"/>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(СПбГУТ)</w:t>
            </w:r>
          </w:p>
          <w:p w14:paraId="6A0A68BD" w14:textId="77777777" w:rsidR="005E2839" w:rsidRPr="007327B9" w:rsidRDefault="005E2839" w:rsidP="005E2839">
            <w:pPr>
              <w:spacing w:after="0" w:line="240" w:lineRule="atLeast"/>
              <w:jc w:val="center"/>
              <w:rPr>
                <w:rFonts w:ascii="Times New Roman" w:eastAsia="Times New Roman" w:hAnsi="Times New Roman" w:cs="Times New Roman"/>
                <w:b/>
                <w:sz w:val="16"/>
                <w:szCs w:val="16"/>
              </w:rPr>
            </w:pPr>
          </w:p>
          <w:p w14:paraId="2C611B77" w14:textId="77777777" w:rsidR="005E2839" w:rsidRPr="007327B9" w:rsidRDefault="005E2839" w:rsidP="005E2839">
            <w:pPr>
              <w:spacing w:after="0"/>
              <w:jc w:val="center"/>
              <w:rPr>
                <w:rFonts w:ascii="Times New Roman" w:eastAsia="Times New Roman" w:hAnsi="Times New Roman" w:cs="Times New Roman"/>
                <w:b/>
                <w:sz w:val="14"/>
                <w:szCs w:val="14"/>
              </w:rPr>
            </w:pPr>
          </w:p>
        </w:tc>
        <w:tc>
          <w:tcPr>
            <w:tcW w:w="4927" w:type="dxa"/>
          </w:tcPr>
          <w:p w14:paraId="246760ED" w14:textId="77777777" w:rsidR="005E2839" w:rsidRPr="007327B9" w:rsidRDefault="005E2839" w:rsidP="005E2839">
            <w:pPr>
              <w:spacing w:after="0"/>
              <w:jc w:val="center"/>
              <w:rPr>
                <w:rFonts w:ascii="Times New Roman" w:eastAsia="Times New Roman" w:hAnsi="Times New Roman" w:cs="Times New Roman"/>
                <w:b/>
                <w:sz w:val="14"/>
                <w:szCs w:val="14"/>
              </w:rPr>
            </w:pPr>
          </w:p>
        </w:tc>
      </w:tr>
    </w:tbl>
    <w:p w14:paraId="2B98EB8A" w14:textId="77777777" w:rsidR="005E2839" w:rsidRPr="007327B9" w:rsidRDefault="005E2839" w:rsidP="005E283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Наименование структурного</w:t>
      </w:r>
    </w:p>
    <w:p w14:paraId="2490E314" w14:textId="77777777" w:rsidR="005E2839" w:rsidRPr="007327B9" w:rsidRDefault="005E2839" w:rsidP="005E283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подразделения</w:t>
      </w:r>
    </w:p>
    <w:p w14:paraId="656436DA" w14:textId="77777777" w:rsidR="005E2839" w:rsidRPr="007327B9" w:rsidRDefault="005E2839" w:rsidP="005E283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50993910" w14:textId="77777777" w:rsidR="005E2839" w:rsidRPr="007327B9" w:rsidRDefault="005E2839" w:rsidP="005E2839">
      <w:pPr>
        <w:widowControl w:val="0"/>
        <w:autoSpaceDE w:val="0"/>
        <w:autoSpaceDN w:val="0"/>
        <w:adjustRightInd w:val="0"/>
        <w:spacing w:after="0" w:line="240" w:lineRule="auto"/>
        <w:jc w:val="both"/>
        <w:rPr>
          <w:rFonts w:ascii="Times New Roman" w:eastAsia="Times New Roman" w:hAnsi="Times New Roman" w:cs="Times New Roman"/>
          <w:sz w:val="24"/>
          <w:szCs w:val="24"/>
        </w:rPr>
      </w:pPr>
      <w:bookmarkStart w:id="2" w:name="Par2138"/>
      <w:bookmarkEnd w:id="2"/>
      <w:r w:rsidRPr="007327B9">
        <w:rPr>
          <w:rFonts w:ascii="Times New Roman" w:eastAsia="Times New Roman" w:hAnsi="Times New Roman" w:cs="Times New Roman"/>
          <w:sz w:val="24"/>
          <w:szCs w:val="24"/>
        </w:rPr>
        <w:t>ОПИСЬ N _______________</w:t>
      </w:r>
    </w:p>
    <w:p w14:paraId="212EFBEC" w14:textId="77777777" w:rsidR="005E2839" w:rsidRPr="007327B9" w:rsidRDefault="005E2839" w:rsidP="005E283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 xml:space="preserve">дел </w:t>
      </w:r>
    </w:p>
    <w:p w14:paraId="22834FCC" w14:textId="77777777" w:rsidR="005E2839" w:rsidRPr="007327B9" w:rsidRDefault="005E2839" w:rsidP="005E283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1. постоянного хранения и/или</w:t>
      </w:r>
    </w:p>
    <w:p w14:paraId="22990E64" w14:textId="77777777" w:rsidR="005E2839" w:rsidRPr="007327B9" w:rsidRDefault="005E2839" w:rsidP="005E283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2. временного (свыше 10 лет) и/или</w:t>
      </w:r>
    </w:p>
    <w:p w14:paraId="64C9DE87" w14:textId="77777777" w:rsidR="005E2839" w:rsidRPr="007327B9" w:rsidRDefault="005E2839" w:rsidP="005E283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3. по личному составу__________________________</w:t>
      </w:r>
    </w:p>
    <w:p w14:paraId="2F6AD6D5" w14:textId="77777777" w:rsidR="005E2839" w:rsidRPr="007327B9" w:rsidRDefault="005E2839" w:rsidP="005E2839">
      <w:pPr>
        <w:widowControl w:val="0"/>
        <w:autoSpaceDE w:val="0"/>
        <w:autoSpaceDN w:val="0"/>
        <w:adjustRightInd w:val="0"/>
        <w:spacing w:after="0" w:line="240" w:lineRule="auto"/>
        <w:jc w:val="both"/>
        <w:rPr>
          <w:rFonts w:ascii="Times New Roman" w:eastAsia="Times New Roman" w:hAnsi="Times New Roman" w:cs="Times New Roman"/>
        </w:rPr>
      </w:pPr>
    </w:p>
    <w:tbl>
      <w:tblPr>
        <w:tblW w:w="9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44"/>
        <w:gridCol w:w="2950"/>
        <w:gridCol w:w="1505"/>
        <w:gridCol w:w="936"/>
        <w:gridCol w:w="1184"/>
        <w:gridCol w:w="1314"/>
      </w:tblGrid>
      <w:tr w:rsidR="005E2839" w:rsidRPr="007327B9" w14:paraId="3B71E0DF" w14:textId="77777777" w:rsidTr="005E2839">
        <w:trPr>
          <w:trHeight w:hRule="exact" w:val="680"/>
          <w:jc w:val="center"/>
        </w:trPr>
        <w:tc>
          <w:tcPr>
            <w:tcW w:w="709" w:type="dxa"/>
            <w:tcBorders>
              <w:top w:val="single" w:sz="4" w:space="0" w:color="auto"/>
              <w:left w:val="single" w:sz="4" w:space="0" w:color="auto"/>
              <w:bottom w:val="single" w:sz="4" w:space="0" w:color="auto"/>
              <w:right w:val="single" w:sz="4" w:space="0" w:color="auto"/>
            </w:tcBorders>
            <w:tcMar>
              <w:left w:w="85" w:type="dxa"/>
              <w:right w:w="85" w:type="dxa"/>
            </w:tcMar>
          </w:tcPr>
          <w:p w14:paraId="30C07189" w14:textId="77777777" w:rsidR="005E2839" w:rsidRPr="007327B9" w:rsidRDefault="005E2839" w:rsidP="005E2839">
            <w:pPr>
              <w:spacing w:after="0"/>
              <w:jc w:val="center"/>
              <w:rPr>
                <w:rFonts w:ascii="Times New Roman" w:eastAsia="Times New Roman" w:hAnsi="Times New Roman" w:cs="Times New Roman"/>
                <w:sz w:val="6"/>
                <w:szCs w:val="6"/>
              </w:rPr>
            </w:pPr>
          </w:p>
          <w:p w14:paraId="61D06B89" w14:textId="77777777" w:rsidR="005E2839" w:rsidRPr="007327B9" w:rsidRDefault="005E2839" w:rsidP="005E2839">
            <w:pPr>
              <w:spacing w:after="0"/>
              <w:jc w:val="center"/>
              <w:rPr>
                <w:rFonts w:ascii="Times New Roman" w:eastAsia="Times New Roman" w:hAnsi="Times New Roman" w:cs="Times New Roman"/>
              </w:rPr>
            </w:pPr>
            <w:r w:rsidRPr="007327B9">
              <w:rPr>
                <w:rFonts w:ascii="Times New Roman" w:eastAsia="Times New Roman" w:hAnsi="Times New Roman" w:cs="Times New Roman"/>
              </w:rPr>
              <w:t>№</w:t>
            </w:r>
          </w:p>
          <w:p w14:paraId="13BA4DA6" w14:textId="77777777" w:rsidR="005E2839" w:rsidRPr="007327B9" w:rsidRDefault="005E2839" w:rsidP="005E2839">
            <w:pPr>
              <w:spacing w:after="0"/>
              <w:jc w:val="center"/>
              <w:rPr>
                <w:rFonts w:ascii="Times New Roman" w:eastAsia="Times New Roman" w:hAnsi="Times New Roman" w:cs="Times New Roman"/>
              </w:rPr>
            </w:pPr>
            <w:r w:rsidRPr="007327B9">
              <w:rPr>
                <w:rFonts w:ascii="Times New Roman" w:eastAsia="Times New Roman" w:hAnsi="Times New Roman" w:cs="Times New Roman"/>
              </w:rPr>
              <w:t>п/п</w:t>
            </w:r>
          </w:p>
        </w:tc>
        <w:tc>
          <w:tcPr>
            <w:tcW w:w="944" w:type="dxa"/>
            <w:tcBorders>
              <w:top w:val="single" w:sz="4" w:space="0" w:color="auto"/>
              <w:left w:val="single" w:sz="4" w:space="0" w:color="auto"/>
              <w:bottom w:val="single" w:sz="4" w:space="0" w:color="auto"/>
              <w:right w:val="single" w:sz="4" w:space="0" w:color="auto"/>
            </w:tcBorders>
            <w:tcMar>
              <w:left w:w="85" w:type="dxa"/>
              <w:right w:w="85" w:type="dxa"/>
            </w:tcMar>
          </w:tcPr>
          <w:p w14:paraId="6D419BD7" w14:textId="77777777" w:rsidR="005E2839" w:rsidRPr="007327B9" w:rsidRDefault="005E2839" w:rsidP="005E2839">
            <w:pPr>
              <w:spacing w:after="0"/>
              <w:jc w:val="center"/>
              <w:rPr>
                <w:rFonts w:ascii="Times New Roman" w:eastAsia="Times New Roman" w:hAnsi="Times New Roman" w:cs="Times New Roman"/>
                <w:sz w:val="6"/>
                <w:szCs w:val="6"/>
              </w:rPr>
            </w:pPr>
          </w:p>
          <w:p w14:paraId="09046C56" w14:textId="77777777" w:rsidR="005E2839" w:rsidRPr="007327B9" w:rsidRDefault="005E2839" w:rsidP="005E2839">
            <w:pPr>
              <w:spacing w:after="0"/>
              <w:jc w:val="center"/>
              <w:rPr>
                <w:rFonts w:ascii="Times New Roman" w:eastAsia="Times New Roman" w:hAnsi="Times New Roman" w:cs="Times New Roman"/>
              </w:rPr>
            </w:pPr>
            <w:r w:rsidRPr="007327B9">
              <w:rPr>
                <w:rFonts w:ascii="Times New Roman" w:eastAsia="Times New Roman" w:hAnsi="Times New Roman" w:cs="Times New Roman"/>
              </w:rPr>
              <w:t>Индекс</w:t>
            </w:r>
          </w:p>
          <w:p w14:paraId="09BCE202" w14:textId="77777777" w:rsidR="005E2839" w:rsidRPr="007327B9" w:rsidRDefault="005E2839" w:rsidP="005E2839">
            <w:pPr>
              <w:spacing w:after="0"/>
              <w:jc w:val="center"/>
              <w:rPr>
                <w:rFonts w:ascii="Times New Roman" w:eastAsia="Times New Roman" w:hAnsi="Times New Roman" w:cs="Times New Roman"/>
              </w:rPr>
            </w:pPr>
            <w:r w:rsidRPr="007327B9">
              <w:rPr>
                <w:rFonts w:ascii="Times New Roman" w:eastAsia="Times New Roman" w:hAnsi="Times New Roman" w:cs="Times New Roman"/>
              </w:rPr>
              <w:t>дела</w:t>
            </w:r>
          </w:p>
        </w:tc>
        <w:tc>
          <w:tcPr>
            <w:tcW w:w="2950" w:type="dxa"/>
            <w:tcBorders>
              <w:top w:val="single" w:sz="4" w:space="0" w:color="auto"/>
              <w:left w:val="single" w:sz="4" w:space="0" w:color="auto"/>
              <w:bottom w:val="single" w:sz="4" w:space="0" w:color="auto"/>
              <w:right w:val="single" w:sz="4" w:space="0" w:color="auto"/>
            </w:tcBorders>
            <w:tcMar>
              <w:left w:w="85" w:type="dxa"/>
              <w:right w:w="85" w:type="dxa"/>
            </w:tcMar>
          </w:tcPr>
          <w:p w14:paraId="2E371422" w14:textId="77777777" w:rsidR="005E2839" w:rsidRPr="007327B9" w:rsidRDefault="005E2839" w:rsidP="005E2839">
            <w:pPr>
              <w:spacing w:after="0"/>
              <w:jc w:val="center"/>
              <w:rPr>
                <w:rFonts w:ascii="Times New Roman" w:eastAsia="Times New Roman" w:hAnsi="Times New Roman" w:cs="Times New Roman"/>
                <w:sz w:val="6"/>
                <w:szCs w:val="6"/>
              </w:rPr>
            </w:pPr>
          </w:p>
          <w:p w14:paraId="120C390A" w14:textId="77777777" w:rsidR="005E2839" w:rsidRPr="007327B9" w:rsidRDefault="005E2839" w:rsidP="005E2839">
            <w:pPr>
              <w:spacing w:after="0"/>
              <w:jc w:val="center"/>
              <w:rPr>
                <w:rFonts w:ascii="Times New Roman" w:eastAsia="Times New Roman" w:hAnsi="Times New Roman" w:cs="Times New Roman"/>
              </w:rPr>
            </w:pPr>
            <w:r w:rsidRPr="007327B9">
              <w:rPr>
                <w:rFonts w:ascii="Times New Roman" w:eastAsia="Times New Roman" w:hAnsi="Times New Roman" w:cs="Times New Roman"/>
              </w:rPr>
              <w:t>Заголовок дела</w:t>
            </w:r>
          </w:p>
        </w:tc>
        <w:tc>
          <w:tcPr>
            <w:tcW w:w="1505" w:type="dxa"/>
            <w:tcBorders>
              <w:top w:val="single" w:sz="4" w:space="0" w:color="auto"/>
              <w:left w:val="single" w:sz="4" w:space="0" w:color="auto"/>
              <w:bottom w:val="single" w:sz="4" w:space="0" w:color="auto"/>
              <w:right w:val="single" w:sz="4" w:space="0" w:color="auto"/>
            </w:tcBorders>
            <w:tcMar>
              <w:left w:w="85" w:type="dxa"/>
              <w:right w:w="85" w:type="dxa"/>
            </w:tcMar>
          </w:tcPr>
          <w:p w14:paraId="79F5028E" w14:textId="77777777" w:rsidR="005E2839" w:rsidRPr="007327B9" w:rsidRDefault="005E2839" w:rsidP="005E2839">
            <w:pPr>
              <w:spacing w:after="0"/>
              <w:jc w:val="center"/>
              <w:rPr>
                <w:rFonts w:ascii="Times New Roman" w:eastAsia="Times New Roman" w:hAnsi="Times New Roman" w:cs="Times New Roman"/>
                <w:sz w:val="6"/>
                <w:szCs w:val="6"/>
              </w:rPr>
            </w:pPr>
          </w:p>
          <w:p w14:paraId="476FFE31" w14:textId="77777777" w:rsidR="005E2839" w:rsidRPr="007327B9" w:rsidRDefault="005E2839" w:rsidP="005E2839">
            <w:pPr>
              <w:spacing w:after="0"/>
              <w:jc w:val="center"/>
              <w:rPr>
                <w:rFonts w:ascii="Times New Roman" w:eastAsia="Times New Roman" w:hAnsi="Times New Roman" w:cs="Times New Roman"/>
              </w:rPr>
            </w:pPr>
            <w:r w:rsidRPr="007327B9">
              <w:rPr>
                <w:rFonts w:ascii="Times New Roman" w:eastAsia="Times New Roman" w:hAnsi="Times New Roman" w:cs="Times New Roman"/>
              </w:rPr>
              <w:t>Крайние</w:t>
            </w:r>
          </w:p>
          <w:p w14:paraId="2E777A57" w14:textId="77777777" w:rsidR="005E2839" w:rsidRPr="007327B9" w:rsidRDefault="005E2839" w:rsidP="005E2839">
            <w:pPr>
              <w:spacing w:after="0"/>
              <w:jc w:val="center"/>
              <w:rPr>
                <w:rFonts w:ascii="Times New Roman" w:eastAsia="Times New Roman" w:hAnsi="Times New Roman" w:cs="Times New Roman"/>
              </w:rPr>
            </w:pPr>
            <w:r w:rsidRPr="007327B9">
              <w:rPr>
                <w:rFonts w:ascii="Times New Roman" w:eastAsia="Times New Roman" w:hAnsi="Times New Roman" w:cs="Times New Roman"/>
              </w:rPr>
              <w:t>даты</w:t>
            </w:r>
          </w:p>
        </w:tc>
        <w:tc>
          <w:tcPr>
            <w:tcW w:w="936" w:type="dxa"/>
            <w:tcBorders>
              <w:top w:val="single" w:sz="4" w:space="0" w:color="auto"/>
              <w:left w:val="single" w:sz="4" w:space="0" w:color="auto"/>
              <w:bottom w:val="single" w:sz="4" w:space="0" w:color="auto"/>
              <w:right w:val="single" w:sz="4" w:space="0" w:color="auto"/>
            </w:tcBorders>
            <w:tcMar>
              <w:left w:w="85" w:type="dxa"/>
              <w:right w:w="85" w:type="dxa"/>
            </w:tcMar>
          </w:tcPr>
          <w:p w14:paraId="389D1B98" w14:textId="77777777" w:rsidR="005E2839" w:rsidRPr="007327B9" w:rsidRDefault="005E2839" w:rsidP="005E2839">
            <w:pPr>
              <w:spacing w:after="0"/>
              <w:jc w:val="center"/>
              <w:rPr>
                <w:rFonts w:ascii="Times New Roman" w:eastAsia="Times New Roman" w:hAnsi="Times New Roman" w:cs="Times New Roman"/>
                <w:sz w:val="6"/>
                <w:szCs w:val="6"/>
              </w:rPr>
            </w:pPr>
          </w:p>
          <w:p w14:paraId="7E3874B3" w14:textId="77777777" w:rsidR="005E2839" w:rsidRPr="007327B9" w:rsidRDefault="005E2839" w:rsidP="005E2839">
            <w:pPr>
              <w:spacing w:after="0"/>
              <w:rPr>
                <w:rFonts w:ascii="Times New Roman" w:eastAsia="Times New Roman" w:hAnsi="Times New Roman" w:cs="Times New Roman"/>
              </w:rPr>
            </w:pPr>
            <w:r w:rsidRPr="007327B9">
              <w:rPr>
                <w:rFonts w:ascii="Times New Roman" w:eastAsia="Times New Roman" w:hAnsi="Times New Roman" w:cs="Times New Roman"/>
              </w:rPr>
              <w:t>Кол-во</w:t>
            </w:r>
          </w:p>
          <w:p w14:paraId="56E1F91A" w14:textId="77777777" w:rsidR="005E2839" w:rsidRPr="007327B9" w:rsidRDefault="005E2839" w:rsidP="005E2839">
            <w:pPr>
              <w:spacing w:after="0"/>
              <w:rPr>
                <w:rFonts w:ascii="Times New Roman" w:eastAsia="Times New Roman" w:hAnsi="Times New Roman" w:cs="Times New Roman"/>
              </w:rPr>
            </w:pPr>
            <w:r w:rsidRPr="007327B9">
              <w:rPr>
                <w:rFonts w:ascii="Times New Roman" w:eastAsia="Times New Roman" w:hAnsi="Times New Roman" w:cs="Times New Roman"/>
              </w:rPr>
              <w:t>листов</w:t>
            </w:r>
          </w:p>
        </w:tc>
        <w:tc>
          <w:tcPr>
            <w:tcW w:w="1184" w:type="dxa"/>
            <w:tcBorders>
              <w:top w:val="single" w:sz="4" w:space="0" w:color="auto"/>
              <w:left w:val="single" w:sz="4" w:space="0" w:color="auto"/>
              <w:bottom w:val="single" w:sz="4" w:space="0" w:color="auto"/>
              <w:right w:val="single" w:sz="4" w:space="0" w:color="auto"/>
            </w:tcBorders>
            <w:tcMar>
              <w:left w:w="85" w:type="dxa"/>
              <w:right w:w="85" w:type="dxa"/>
            </w:tcMar>
          </w:tcPr>
          <w:p w14:paraId="361E40E0" w14:textId="77777777" w:rsidR="005E2839" w:rsidRPr="007327B9" w:rsidRDefault="005E2839" w:rsidP="005E2839">
            <w:pPr>
              <w:spacing w:after="0"/>
              <w:jc w:val="center"/>
              <w:rPr>
                <w:rFonts w:ascii="Times New Roman" w:eastAsia="Times New Roman" w:hAnsi="Times New Roman" w:cs="Times New Roman"/>
                <w:sz w:val="6"/>
                <w:szCs w:val="6"/>
              </w:rPr>
            </w:pPr>
          </w:p>
          <w:p w14:paraId="41AB9077" w14:textId="77777777" w:rsidR="005E2839" w:rsidRPr="007327B9" w:rsidRDefault="005E2839" w:rsidP="005E2839">
            <w:pPr>
              <w:spacing w:after="0"/>
              <w:jc w:val="center"/>
              <w:rPr>
                <w:rFonts w:ascii="Times New Roman" w:eastAsia="Times New Roman" w:hAnsi="Times New Roman" w:cs="Times New Roman"/>
              </w:rPr>
            </w:pPr>
            <w:r w:rsidRPr="007327B9">
              <w:rPr>
                <w:rFonts w:ascii="Times New Roman" w:eastAsia="Times New Roman" w:hAnsi="Times New Roman" w:cs="Times New Roman"/>
              </w:rPr>
              <w:t>Срок**</w:t>
            </w:r>
          </w:p>
          <w:p w14:paraId="6DD1FCD2" w14:textId="77777777" w:rsidR="005E2839" w:rsidRPr="007327B9" w:rsidRDefault="005E2839" w:rsidP="005E2839">
            <w:pPr>
              <w:spacing w:after="0"/>
              <w:jc w:val="center"/>
              <w:rPr>
                <w:rFonts w:ascii="Times New Roman" w:eastAsia="Times New Roman" w:hAnsi="Times New Roman" w:cs="Times New Roman"/>
              </w:rPr>
            </w:pPr>
            <w:r w:rsidRPr="007327B9">
              <w:rPr>
                <w:rFonts w:ascii="Times New Roman" w:eastAsia="Times New Roman" w:hAnsi="Times New Roman" w:cs="Times New Roman"/>
              </w:rPr>
              <w:t>хранения</w:t>
            </w:r>
          </w:p>
        </w:tc>
        <w:tc>
          <w:tcPr>
            <w:tcW w:w="1314" w:type="dxa"/>
            <w:tcBorders>
              <w:top w:val="single" w:sz="4" w:space="0" w:color="auto"/>
              <w:left w:val="single" w:sz="4" w:space="0" w:color="auto"/>
              <w:bottom w:val="single" w:sz="4" w:space="0" w:color="auto"/>
              <w:right w:val="single" w:sz="4" w:space="0" w:color="auto"/>
            </w:tcBorders>
            <w:tcMar>
              <w:left w:w="85" w:type="dxa"/>
              <w:right w:w="85" w:type="dxa"/>
            </w:tcMar>
          </w:tcPr>
          <w:p w14:paraId="2BDCEB18" w14:textId="77777777" w:rsidR="005E2839" w:rsidRPr="007327B9" w:rsidRDefault="005E2839" w:rsidP="005E2839">
            <w:pPr>
              <w:spacing w:after="0"/>
              <w:jc w:val="center"/>
              <w:rPr>
                <w:rFonts w:ascii="Times New Roman" w:eastAsia="Times New Roman" w:hAnsi="Times New Roman" w:cs="Times New Roman"/>
                <w:sz w:val="6"/>
                <w:szCs w:val="6"/>
              </w:rPr>
            </w:pPr>
          </w:p>
          <w:p w14:paraId="5533B349" w14:textId="77777777" w:rsidR="005E2839" w:rsidRPr="007327B9" w:rsidRDefault="005E2839" w:rsidP="005E2839">
            <w:pPr>
              <w:spacing w:after="0"/>
              <w:jc w:val="center"/>
              <w:rPr>
                <w:rFonts w:ascii="Times New Roman" w:eastAsia="Times New Roman" w:hAnsi="Times New Roman" w:cs="Times New Roman"/>
              </w:rPr>
            </w:pPr>
            <w:r w:rsidRPr="007327B9">
              <w:rPr>
                <w:rFonts w:ascii="Times New Roman" w:eastAsia="Times New Roman" w:hAnsi="Times New Roman" w:cs="Times New Roman"/>
              </w:rPr>
              <w:t>Примечание</w:t>
            </w:r>
          </w:p>
        </w:tc>
      </w:tr>
      <w:tr w:rsidR="005E2839" w:rsidRPr="007327B9" w14:paraId="7FF77FD6" w14:textId="77777777" w:rsidTr="005E2839">
        <w:trPr>
          <w:trHeight w:hRule="exac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1ACC8D53" w14:textId="77777777" w:rsidR="005E2839" w:rsidRPr="007327B9" w:rsidRDefault="005E2839" w:rsidP="005E2839">
            <w:pPr>
              <w:spacing w:after="0"/>
              <w:jc w:val="center"/>
              <w:rPr>
                <w:rFonts w:ascii="Times New Roman" w:eastAsia="Times New Roman" w:hAnsi="Times New Roman" w:cs="Times New Roman"/>
              </w:rPr>
            </w:pPr>
            <w:r w:rsidRPr="007327B9">
              <w:rPr>
                <w:rFonts w:ascii="Times New Roman" w:eastAsia="Times New Roman" w:hAnsi="Times New Roman" w:cs="Times New Roman"/>
              </w:rPr>
              <w:t>1</w:t>
            </w:r>
          </w:p>
        </w:tc>
        <w:tc>
          <w:tcPr>
            <w:tcW w:w="944" w:type="dxa"/>
            <w:tcBorders>
              <w:top w:val="single" w:sz="4" w:space="0" w:color="auto"/>
              <w:left w:val="single" w:sz="4" w:space="0" w:color="auto"/>
              <w:bottom w:val="single" w:sz="4" w:space="0" w:color="auto"/>
              <w:right w:val="single" w:sz="4" w:space="0" w:color="auto"/>
            </w:tcBorders>
            <w:vAlign w:val="center"/>
          </w:tcPr>
          <w:p w14:paraId="3456797A" w14:textId="77777777" w:rsidR="005E2839" w:rsidRPr="007327B9" w:rsidRDefault="005E2839" w:rsidP="005E2839">
            <w:pPr>
              <w:spacing w:after="0"/>
              <w:jc w:val="center"/>
              <w:rPr>
                <w:rFonts w:ascii="Times New Roman" w:eastAsia="Times New Roman" w:hAnsi="Times New Roman" w:cs="Times New Roman"/>
              </w:rPr>
            </w:pPr>
            <w:r w:rsidRPr="007327B9">
              <w:rPr>
                <w:rFonts w:ascii="Times New Roman" w:eastAsia="Times New Roman" w:hAnsi="Times New Roman" w:cs="Times New Roman"/>
              </w:rPr>
              <w:t>2</w:t>
            </w:r>
          </w:p>
        </w:tc>
        <w:tc>
          <w:tcPr>
            <w:tcW w:w="2950" w:type="dxa"/>
            <w:tcBorders>
              <w:top w:val="single" w:sz="4" w:space="0" w:color="auto"/>
              <w:left w:val="single" w:sz="4" w:space="0" w:color="auto"/>
              <w:bottom w:val="single" w:sz="4" w:space="0" w:color="auto"/>
              <w:right w:val="single" w:sz="4" w:space="0" w:color="auto"/>
            </w:tcBorders>
            <w:vAlign w:val="center"/>
          </w:tcPr>
          <w:p w14:paraId="747F0C5E" w14:textId="77777777" w:rsidR="005E2839" w:rsidRPr="007327B9" w:rsidRDefault="005E2839" w:rsidP="005E2839">
            <w:pPr>
              <w:spacing w:after="0"/>
              <w:jc w:val="center"/>
              <w:rPr>
                <w:rFonts w:ascii="Times New Roman" w:eastAsia="Times New Roman" w:hAnsi="Times New Roman" w:cs="Times New Roman"/>
              </w:rPr>
            </w:pPr>
            <w:r w:rsidRPr="007327B9">
              <w:rPr>
                <w:rFonts w:ascii="Times New Roman" w:eastAsia="Times New Roman" w:hAnsi="Times New Roman" w:cs="Times New Roman"/>
              </w:rPr>
              <w:t>3</w:t>
            </w:r>
          </w:p>
        </w:tc>
        <w:tc>
          <w:tcPr>
            <w:tcW w:w="1505" w:type="dxa"/>
            <w:tcBorders>
              <w:top w:val="single" w:sz="4" w:space="0" w:color="auto"/>
              <w:left w:val="single" w:sz="4" w:space="0" w:color="auto"/>
              <w:bottom w:val="single" w:sz="4" w:space="0" w:color="auto"/>
              <w:right w:val="single" w:sz="4" w:space="0" w:color="auto"/>
            </w:tcBorders>
            <w:vAlign w:val="center"/>
          </w:tcPr>
          <w:p w14:paraId="490A6430" w14:textId="77777777" w:rsidR="005E2839" w:rsidRPr="007327B9" w:rsidRDefault="005E2839" w:rsidP="005E2839">
            <w:pPr>
              <w:spacing w:after="0"/>
              <w:jc w:val="center"/>
              <w:rPr>
                <w:rFonts w:ascii="Times New Roman" w:eastAsia="Times New Roman" w:hAnsi="Times New Roman" w:cs="Times New Roman"/>
              </w:rPr>
            </w:pPr>
            <w:r w:rsidRPr="007327B9">
              <w:rPr>
                <w:rFonts w:ascii="Times New Roman" w:eastAsia="Times New Roman" w:hAnsi="Times New Roman" w:cs="Times New Roman"/>
              </w:rPr>
              <w:t>4</w:t>
            </w:r>
          </w:p>
        </w:tc>
        <w:tc>
          <w:tcPr>
            <w:tcW w:w="936" w:type="dxa"/>
            <w:tcBorders>
              <w:top w:val="single" w:sz="4" w:space="0" w:color="auto"/>
              <w:left w:val="single" w:sz="4" w:space="0" w:color="auto"/>
              <w:bottom w:val="single" w:sz="4" w:space="0" w:color="auto"/>
              <w:right w:val="single" w:sz="4" w:space="0" w:color="auto"/>
            </w:tcBorders>
            <w:vAlign w:val="center"/>
          </w:tcPr>
          <w:p w14:paraId="2EB270F6" w14:textId="77777777" w:rsidR="005E2839" w:rsidRPr="007327B9" w:rsidRDefault="005E2839" w:rsidP="005E2839">
            <w:pPr>
              <w:spacing w:after="0"/>
              <w:jc w:val="center"/>
              <w:rPr>
                <w:rFonts w:ascii="Times New Roman" w:eastAsia="Times New Roman" w:hAnsi="Times New Roman" w:cs="Times New Roman"/>
              </w:rPr>
            </w:pPr>
            <w:r w:rsidRPr="007327B9">
              <w:rPr>
                <w:rFonts w:ascii="Times New Roman" w:eastAsia="Times New Roman" w:hAnsi="Times New Roman" w:cs="Times New Roman"/>
              </w:rPr>
              <w:t>5</w:t>
            </w:r>
          </w:p>
        </w:tc>
        <w:tc>
          <w:tcPr>
            <w:tcW w:w="1184" w:type="dxa"/>
            <w:tcBorders>
              <w:top w:val="single" w:sz="4" w:space="0" w:color="auto"/>
              <w:left w:val="single" w:sz="4" w:space="0" w:color="auto"/>
              <w:bottom w:val="single" w:sz="4" w:space="0" w:color="auto"/>
              <w:right w:val="single" w:sz="4" w:space="0" w:color="auto"/>
            </w:tcBorders>
            <w:vAlign w:val="center"/>
          </w:tcPr>
          <w:p w14:paraId="0EA459F2" w14:textId="77777777" w:rsidR="005E2839" w:rsidRPr="007327B9" w:rsidRDefault="005E2839" w:rsidP="005E2839">
            <w:pPr>
              <w:spacing w:after="0"/>
              <w:jc w:val="center"/>
              <w:rPr>
                <w:rFonts w:ascii="Times New Roman" w:eastAsia="Times New Roman" w:hAnsi="Times New Roman" w:cs="Times New Roman"/>
              </w:rPr>
            </w:pPr>
            <w:r w:rsidRPr="007327B9">
              <w:rPr>
                <w:rFonts w:ascii="Times New Roman" w:eastAsia="Times New Roman" w:hAnsi="Times New Roman" w:cs="Times New Roman"/>
              </w:rPr>
              <w:t>6</w:t>
            </w:r>
          </w:p>
        </w:tc>
        <w:tc>
          <w:tcPr>
            <w:tcW w:w="1314" w:type="dxa"/>
            <w:tcBorders>
              <w:top w:val="single" w:sz="4" w:space="0" w:color="auto"/>
              <w:left w:val="single" w:sz="4" w:space="0" w:color="auto"/>
              <w:bottom w:val="single" w:sz="4" w:space="0" w:color="auto"/>
              <w:right w:val="single" w:sz="4" w:space="0" w:color="auto"/>
            </w:tcBorders>
            <w:vAlign w:val="center"/>
          </w:tcPr>
          <w:p w14:paraId="521B64D1" w14:textId="77777777" w:rsidR="005E2839" w:rsidRPr="007327B9" w:rsidRDefault="005E2839" w:rsidP="005E2839">
            <w:pPr>
              <w:spacing w:after="0"/>
              <w:jc w:val="center"/>
              <w:rPr>
                <w:rFonts w:ascii="Times New Roman" w:eastAsia="Times New Roman" w:hAnsi="Times New Roman" w:cs="Times New Roman"/>
              </w:rPr>
            </w:pPr>
            <w:r w:rsidRPr="007327B9">
              <w:rPr>
                <w:rFonts w:ascii="Times New Roman" w:eastAsia="Times New Roman" w:hAnsi="Times New Roman" w:cs="Times New Roman"/>
              </w:rPr>
              <w:t>7</w:t>
            </w:r>
          </w:p>
        </w:tc>
      </w:tr>
      <w:tr w:rsidR="005E2839" w:rsidRPr="007327B9" w14:paraId="1DFDFBBC" w14:textId="77777777" w:rsidTr="005E2839">
        <w:trPr>
          <w:trHeight w:hRule="exact" w:val="284"/>
          <w:jc w:val="center"/>
        </w:trPr>
        <w:tc>
          <w:tcPr>
            <w:tcW w:w="9542" w:type="dxa"/>
            <w:gridSpan w:val="7"/>
            <w:tcBorders>
              <w:top w:val="single" w:sz="4" w:space="0" w:color="auto"/>
              <w:left w:val="single" w:sz="4" w:space="0" w:color="auto"/>
              <w:bottom w:val="single" w:sz="4" w:space="0" w:color="auto"/>
              <w:right w:val="single" w:sz="4" w:space="0" w:color="auto"/>
            </w:tcBorders>
            <w:vAlign w:val="center"/>
          </w:tcPr>
          <w:p w14:paraId="54F033BF" w14:textId="77777777" w:rsidR="005E2839" w:rsidRPr="007327B9" w:rsidRDefault="005E2839" w:rsidP="005E2839">
            <w:pPr>
              <w:spacing w:after="0"/>
              <w:jc w:val="center"/>
              <w:rPr>
                <w:rFonts w:ascii="Times New Roman" w:eastAsia="Times New Roman" w:hAnsi="Times New Roman" w:cs="Times New Roman"/>
              </w:rPr>
            </w:pPr>
            <w:r w:rsidRPr="007327B9">
              <w:rPr>
                <w:rFonts w:ascii="Times New Roman" w:eastAsia="Times New Roman" w:hAnsi="Times New Roman" w:cs="Times New Roman"/>
              </w:rPr>
              <w:t>Название раздела</w:t>
            </w:r>
          </w:p>
        </w:tc>
      </w:tr>
      <w:tr w:rsidR="005E2839" w:rsidRPr="007327B9" w14:paraId="02AA4D50" w14:textId="77777777" w:rsidTr="005E2839">
        <w:trPr>
          <w:trHeight w:val="284"/>
          <w:jc w:val="center"/>
        </w:trPr>
        <w:tc>
          <w:tcPr>
            <w:tcW w:w="709" w:type="dxa"/>
            <w:tcBorders>
              <w:top w:val="single" w:sz="4" w:space="0" w:color="auto"/>
              <w:left w:val="single" w:sz="4" w:space="0" w:color="auto"/>
              <w:bottom w:val="single" w:sz="4" w:space="0" w:color="auto"/>
              <w:right w:val="single" w:sz="4" w:space="0" w:color="auto"/>
            </w:tcBorders>
          </w:tcPr>
          <w:p w14:paraId="33AF0A81" w14:textId="77777777" w:rsidR="005E2839" w:rsidRPr="007327B9" w:rsidRDefault="005E2839" w:rsidP="005E2839">
            <w:pPr>
              <w:spacing w:after="0"/>
              <w:jc w:val="center"/>
              <w:rPr>
                <w:rFonts w:ascii="Times New Roman" w:eastAsia="Times New Roman" w:hAnsi="Times New Roman" w:cs="Times New Roman"/>
              </w:rPr>
            </w:pPr>
          </w:p>
        </w:tc>
        <w:tc>
          <w:tcPr>
            <w:tcW w:w="944" w:type="dxa"/>
            <w:tcBorders>
              <w:top w:val="single" w:sz="4" w:space="0" w:color="auto"/>
              <w:left w:val="single" w:sz="4" w:space="0" w:color="auto"/>
              <w:bottom w:val="single" w:sz="4" w:space="0" w:color="auto"/>
              <w:right w:val="single" w:sz="4" w:space="0" w:color="auto"/>
            </w:tcBorders>
          </w:tcPr>
          <w:p w14:paraId="5D32BAF9" w14:textId="77777777" w:rsidR="005E2839" w:rsidRPr="007327B9" w:rsidRDefault="005E2839" w:rsidP="005E2839">
            <w:pPr>
              <w:spacing w:after="0"/>
              <w:jc w:val="center"/>
              <w:rPr>
                <w:rFonts w:ascii="Times New Roman" w:eastAsia="Times New Roman" w:hAnsi="Times New Roman" w:cs="Times New Roman"/>
              </w:rPr>
            </w:pPr>
          </w:p>
        </w:tc>
        <w:tc>
          <w:tcPr>
            <w:tcW w:w="2950" w:type="dxa"/>
            <w:tcBorders>
              <w:top w:val="single" w:sz="4" w:space="0" w:color="auto"/>
              <w:left w:val="single" w:sz="4" w:space="0" w:color="auto"/>
              <w:bottom w:val="single" w:sz="4" w:space="0" w:color="auto"/>
              <w:right w:val="single" w:sz="4" w:space="0" w:color="auto"/>
            </w:tcBorders>
          </w:tcPr>
          <w:p w14:paraId="7E3BC090" w14:textId="77777777" w:rsidR="005E2839" w:rsidRPr="007327B9" w:rsidRDefault="005E2839" w:rsidP="005E2839">
            <w:pPr>
              <w:tabs>
                <w:tab w:val="center" w:pos="4677"/>
                <w:tab w:val="right" w:pos="9355"/>
              </w:tabs>
              <w:spacing w:after="0" w:line="240" w:lineRule="auto"/>
              <w:rPr>
                <w:rFonts w:ascii="Times New Roman" w:eastAsia="Times New Roman" w:hAnsi="Times New Roman" w:cs="Times New Roman"/>
              </w:rPr>
            </w:pPr>
          </w:p>
        </w:tc>
        <w:tc>
          <w:tcPr>
            <w:tcW w:w="1505" w:type="dxa"/>
            <w:tcBorders>
              <w:top w:val="single" w:sz="4" w:space="0" w:color="auto"/>
              <w:left w:val="single" w:sz="4" w:space="0" w:color="auto"/>
              <w:bottom w:val="single" w:sz="4" w:space="0" w:color="auto"/>
              <w:right w:val="single" w:sz="4" w:space="0" w:color="auto"/>
            </w:tcBorders>
          </w:tcPr>
          <w:p w14:paraId="555759E9" w14:textId="77777777" w:rsidR="005E2839" w:rsidRPr="007327B9" w:rsidRDefault="005E2839" w:rsidP="005E2839">
            <w:pPr>
              <w:spacing w:after="0"/>
              <w:jc w:val="center"/>
              <w:rPr>
                <w:rFonts w:ascii="Times New Roman" w:eastAsia="Times New Roman" w:hAnsi="Times New Roman" w:cs="Times New Roman"/>
              </w:rPr>
            </w:pPr>
          </w:p>
        </w:tc>
        <w:tc>
          <w:tcPr>
            <w:tcW w:w="936" w:type="dxa"/>
            <w:tcBorders>
              <w:top w:val="single" w:sz="4" w:space="0" w:color="auto"/>
              <w:left w:val="single" w:sz="4" w:space="0" w:color="auto"/>
              <w:bottom w:val="single" w:sz="4" w:space="0" w:color="auto"/>
              <w:right w:val="single" w:sz="4" w:space="0" w:color="auto"/>
            </w:tcBorders>
          </w:tcPr>
          <w:p w14:paraId="13211464" w14:textId="77777777" w:rsidR="005E2839" w:rsidRPr="007327B9" w:rsidRDefault="005E2839" w:rsidP="005E2839">
            <w:pPr>
              <w:spacing w:after="0"/>
              <w:jc w:val="center"/>
              <w:rPr>
                <w:rFonts w:ascii="Times New Roman" w:eastAsia="Times New Roman" w:hAnsi="Times New Roman" w:cs="Times New Roman"/>
              </w:rPr>
            </w:pPr>
          </w:p>
        </w:tc>
        <w:tc>
          <w:tcPr>
            <w:tcW w:w="1184" w:type="dxa"/>
            <w:tcBorders>
              <w:top w:val="single" w:sz="4" w:space="0" w:color="auto"/>
              <w:left w:val="single" w:sz="4" w:space="0" w:color="auto"/>
              <w:bottom w:val="single" w:sz="4" w:space="0" w:color="auto"/>
              <w:right w:val="single" w:sz="4" w:space="0" w:color="auto"/>
            </w:tcBorders>
          </w:tcPr>
          <w:p w14:paraId="77180483" w14:textId="77777777" w:rsidR="005E2839" w:rsidRPr="007327B9" w:rsidRDefault="005E2839" w:rsidP="005E2839">
            <w:pPr>
              <w:spacing w:after="0"/>
              <w:jc w:val="center"/>
              <w:rPr>
                <w:rFonts w:ascii="Times New Roman" w:eastAsia="Times New Roman" w:hAnsi="Times New Roman" w:cs="Times New Roman"/>
              </w:rPr>
            </w:pPr>
          </w:p>
        </w:tc>
        <w:tc>
          <w:tcPr>
            <w:tcW w:w="1314" w:type="dxa"/>
            <w:tcBorders>
              <w:top w:val="single" w:sz="4" w:space="0" w:color="auto"/>
              <w:left w:val="single" w:sz="4" w:space="0" w:color="auto"/>
              <w:bottom w:val="single" w:sz="4" w:space="0" w:color="auto"/>
              <w:right w:val="single" w:sz="4" w:space="0" w:color="auto"/>
            </w:tcBorders>
            <w:vAlign w:val="center"/>
          </w:tcPr>
          <w:p w14:paraId="6F71FAAA" w14:textId="77777777" w:rsidR="005E2839" w:rsidRPr="007327B9" w:rsidRDefault="005E2839" w:rsidP="005E2839">
            <w:pPr>
              <w:spacing w:after="0"/>
              <w:jc w:val="center"/>
              <w:rPr>
                <w:rFonts w:ascii="Times New Roman" w:eastAsia="Times New Roman" w:hAnsi="Times New Roman" w:cs="Times New Roman"/>
              </w:rPr>
            </w:pPr>
          </w:p>
        </w:tc>
      </w:tr>
    </w:tbl>
    <w:p w14:paraId="5A64ABC9" w14:textId="77777777" w:rsidR="005E2839" w:rsidRPr="007327B9" w:rsidRDefault="005E2839" w:rsidP="005E2839">
      <w:pPr>
        <w:spacing w:after="0"/>
        <w:rPr>
          <w:rFonts w:ascii="Times New Roman" w:eastAsia="Times New Roman" w:hAnsi="Times New Roman" w:cs="Times New Roman"/>
          <w:sz w:val="6"/>
          <w:szCs w:val="6"/>
        </w:rPr>
      </w:pPr>
    </w:p>
    <w:p w14:paraId="631F20ED" w14:textId="77777777" w:rsidR="005E2839" w:rsidRPr="007327B9" w:rsidRDefault="005E2839" w:rsidP="005E2839">
      <w:pPr>
        <w:spacing w:after="0"/>
        <w:rPr>
          <w:rFonts w:ascii="Times New Roman" w:eastAsia="Times New Roman" w:hAnsi="Times New Roman" w:cs="Times New Roman"/>
          <w:sz w:val="6"/>
          <w:szCs w:val="6"/>
        </w:rPr>
      </w:pP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5"/>
        <w:gridCol w:w="1304"/>
        <w:gridCol w:w="796"/>
        <w:gridCol w:w="1815"/>
        <w:gridCol w:w="2560"/>
        <w:gridCol w:w="2458"/>
      </w:tblGrid>
      <w:tr w:rsidR="005E2839" w:rsidRPr="007327B9" w14:paraId="2F5A4735" w14:textId="77777777" w:rsidTr="005E2839">
        <w:trPr>
          <w:trHeight w:hRule="exact" w:val="284"/>
          <w:jc w:val="center"/>
        </w:trPr>
        <w:tc>
          <w:tcPr>
            <w:tcW w:w="2795" w:type="dxa"/>
            <w:gridSpan w:val="3"/>
            <w:tcBorders>
              <w:top w:val="nil"/>
              <w:left w:val="nil"/>
              <w:bottom w:val="nil"/>
              <w:right w:val="nil"/>
            </w:tcBorders>
            <w:vAlign w:val="bottom"/>
          </w:tcPr>
          <w:p w14:paraId="3C3F0BF3" w14:textId="77777777" w:rsidR="005E2839" w:rsidRPr="007327B9" w:rsidRDefault="005E2839" w:rsidP="005E2839">
            <w:pPr>
              <w:tabs>
                <w:tab w:val="center" w:pos="4677"/>
                <w:tab w:val="right" w:pos="9355"/>
              </w:tabs>
              <w:spacing w:before="40" w:after="0" w:line="240" w:lineRule="auto"/>
              <w:rPr>
                <w:rFonts w:ascii="Times New Roman" w:eastAsia="Times New Roman" w:hAnsi="Times New Roman" w:cs="Times New Roman"/>
              </w:rPr>
            </w:pPr>
            <w:r w:rsidRPr="007327B9">
              <w:rPr>
                <w:rFonts w:ascii="Times New Roman" w:eastAsia="Times New Roman" w:hAnsi="Times New Roman" w:cs="Times New Roman"/>
              </w:rPr>
              <w:t>В данную опись внесено</w:t>
            </w:r>
          </w:p>
        </w:tc>
        <w:tc>
          <w:tcPr>
            <w:tcW w:w="4375" w:type="dxa"/>
            <w:gridSpan w:val="2"/>
            <w:tcBorders>
              <w:top w:val="nil"/>
              <w:left w:val="nil"/>
              <w:bottom w:val="single" w:sz="6" w:space="0" w:color="auto"/>
              <w:right w:val="nil"/>
            </w:tcBorders>
            <w:vAlign w:val="bottom"/>
          </w:tcPr>
          <w:p w14:paraId="59BA39AD" w14:textId="77777777" w:rsidR="005E2839" w:rsidRPr="007327B9" w:rsidRDefault="005E2839" w:rsidP="005E2839">
            <w:pPr>
              <w:tabs>
                <w:tab w:val="center" w:pos="4677"/>
                <w:tab w:val="right" w:pos="9355"/>
              </w:tabs>
              <w:spacing w:before="40" w:after="0" w:line="240" w:lineRule="auto"/>
              <w:rPr>
                <w:rFonts w:ascii="Times New Roman" w:eastAsia="Times New Roman" w:hAnsi="Times New Roman" w:cs="Times New Roman"/>
              </w:rPr>
            </w:pPr>
          </w:p>
        </w:tc>
        <w:tc>
          <w:tcPr>
            <w:tcW w:w="2458" w:type="dxa"/>
            <w:tcBorders>
              <w:top w:val="nil"/>
              <w:left w:val="nil"/>
              <w:bottom w:val="nil"/>
              <w:right w:val="nil"/>
            </w:tcBorders>
            <w:vAlign w:val="bottom"/>
          </w:tcPr>
          <w:p w14:paraId="584377DD" w14:textId="77777777" w:rsidR="005E2839" w:rsidRPr="007327B9" w:rsidRDefault="005E2839" w:rsidP="005E2839">
            <w:pPr>
              <w:tabs>
                <w:tab w:val="center" w:pos="4677"/>
                <w:tab w:val="right" w:pos="9355"/>
              </w:tabs>
              <w:spacing w:before="40" w:after="0" w:line="240" w:lineRule="auto"/>
              <w:rPr>
                <w:rFonts w:ascii="Times New Roman" w:eastAsia="Times New Roman" w:hAnsi="Times New Roman" w:cs="Times New Roman"/>
              </w:rPr>
            </w:pPr>
            <w:r w:rsidRPr="007327B9">
              <w:rPr>
                <w:rFonts w:ascii="Times New Roman" w:eastAsia="Times New Roman" w:hAnsi="Times New Roman" w:cs="Times New Roman"/>
              </w:rPr>
              <w:t>ед. хр.</w:t>
            </w:r>
          </w:p>
        </w:tc>
      </w:tr>
      <w:tr w:rsidR="005E2839" w:rsidRPr="007327B9" w14:paraId="77EB62B6" w14:textId="77777777" w:rsidTr="005E2839">
        <w:trPr>
          <w:trHeight w:hRule="exact" w:val="227"/>
          <w:jc w:val="center"/>
        </w:trPr>
        <w:tc>
          <w:tcPr>
            <w:tcW w:w="2795" w:type="dxa"/>
            <w:gridSpan w:val="3"/>
            <w:tcBorders>
              <w:top w:val="nil"/>
              <w:left w:val="nil"/>
              <w:bottom w:val="nil"/>
              <w:right w:val="nil"/>
            </w:tcBorders>
          </w:tcPr>
          <w:p w14:paraId="356A81A3" w14:textId="77777777" w:rsidR="005E2839" w:rsidRPr="007327B9" w:rsidRDefault="005E2839" w:rsidP="005E2839">
            <w:pPr>
              <w:tabs>
                <w:tab w:val="center" w:pos="4677"/>
                <w:tab w:val="right" w:pos="9355"/>
              </w:tabs>
              <w:spacing w:after="0" w:line="240" w:lineRule="auto"/>
              <w:jc w:val="center"/>
              <w:rPr>
                <w:rFonts w:ascii="Times New Roman" w:eastAsia="Times New Roman" w:hAnsi="Times New Roman" w:cs="Times New Roman"/>
                <w:sz w:val="20"/>
                <w:szCs w:val="20"/>
              </w:rPr>
            </w:pPr>
          </w:p>
        </w:tc>
        <w:tc>
          <w:tcPr>
            <w:tcW w:w="4375" w:type="dxa"/>
            <w:gridSpan w:val="2"/>
            <w:tcBorders>
              <w:top w:val="nil"/>
              <w:left w:val="nil"/>
              <w:bottom w:val="nil"/>
              <w:right w:val="nil"/>
            </w:tcBorders>
          </w:tcPr>
          <w:p w14:paraId="51FC2BB2" w14:textId="77777777" w:rsidR="005E2839" w:rsidRPr="007327B9" w:rsidRDefault="005E2839" w:rsidP="005E2839">
            <w:pPr>
              <w:tabs>
                <w:tab w:val="center" w:pos="4677"/>
                <w:tab w:val="right" w:pos="9355"/>
              </w:tabs>
              <w:spacing w:after="0" w:line="240" w:lineRule="auto"/>
              <w:jc w:val="center"/>
              <w:rPr>
                <w:rFonts w:ascii="Times New Roman" w:eastAsia="Times New Roman" w:hAnsi="Times New Roman" w:cs="Times New Roman"/>
                <w:sz w:val="16"/>
                <w:szCs w:val="16"/>
              </w:rPr>
            </w:pPr>
            <w:r w:rsidRPr="007327B9">
              <w:rPr>
                <w:rFonts w:ascii="Times New Roman" w:eastAsia="Times New Roman" w:hAnsi="Times New Roman" w:cs="Times New Roman"/>
                <w:sz w:val="20"/>
                <w:szCs w:val="20"/>
              </w:rPr>
              <w:t>(цифрами и прописью</w:t>
            </w:r>
            <w:r w:rsidRPr="007327B9">
              <w:rPr>
                <w:rFonts w:ascii="Times New Roman" w:eastAsia="Times New Roman" w:hAnsi="Times New Roman" w:cs="Times New Roman"/>
                <w:sz w:val="16"/>
                <w:szCs w:val="16"/>
              </w:rPr>
              <w:t>)</w:t>
            </w:r>
          </w:p>
        </w:tc>
        <w:tc>
          <w:tcPr>
            <w:tcW w:w="2458" w:type="dxa"/>
            <w:tcBorders>
              <w:top w:val="nil"/>
              <w:left w:val="nil"/>
              <w:bottom w:val="nil"/>
              <w:right w:val="nil"/>
            </w:tcBorders>
          </w:tcPr>
          <w:p w14:paraId="52253191" w14:textId="77777777" w:rsidR="005E2839" w:rsidRPr="007327B9" w:rsidRDefault="005E2839" w:rsidP="005E2839">
            <w:pPr>
              <w:tabs>
                <w:tab w:val="center" w:pos="4677"/>
                <w:tab w:val="right" w:pos="9355"/>
              </w:tabs>
              <w:spacing w:after="0" w:line="240" w:lineRule="auto"/>
              <w:ind w:left="1364"/>
              <w:rPr>
                <w:rFonts w:ascii="Times New Roman" w:eastAsia="Times New Roman" w:hAnsi="Times New Roman" w:cs="Times New Roman"/>
                <w:sz w:val="20"/>
                <w:szCs w:val="20"/>
              </w:rPr>
            </w:pPr>
          </w:p>
        </w:tc>
      </w:tr>
      <w:tr w:rsidR="005E2839" w:rsidRPr="007327B9" w14:paraId="15B95321" w14:textId="77777777" w:rsidTr="005E2839">
        <w:trPr>
          <w:trHeight w:hRule="exact" w:val="284"/>
          <w:jc w:val="center"/>
        </w:trPr>
        <w:tc>
          <w:tcPr>
            <w:tcW w:w="695" w:type="dxa"/>
            <w:tcBorders>
              <w:top w:val="nil"/>
              <w:left w:val="nil"/>
              <w:bottom w:val="nil"/>
              <w:right w:val="nil"/>
            </w:tcBorders>
            <w:vAlign w:val="bottom"/>
          </w:tcPr>
          <w:p w14:paraId="1C36D48F" w14:textId="77777777" w:rsidR="005E2839" w:rsidRPr="007327B9" w:rsidRDefault="005E2839" w:rsidP="005E2839">
            <w:pPr>
              <w:spacing w:after="0" w:line="240" w:lineRule="auto"/>
              <w:rPr>
                <w:rFonts w:ascii="Times New Roman" w:eastAsia="Times New Roman" w:hAnsi="Times New Roman" w:cs="Times New Roman"/>
              </w:rPr>
            </w:pPr>
            <w:r w:rsidRPr="007327B9">
              <w:rPr>
                <w:rFonts w:ascii="Times New Roman" w:eastAsia="Times New Roman" w:hAnsi="Times New Roman" w:cs="Times New Roman"/>
              </w:rPr>
              <w:t xml:space="preserve">с № </w:t>
            </w:r>
          </w:p>
        </w:tc>
        <w:tc>
          <w:tcPr>
            <w:tcW w:w="1304" w:type="dxa"/>
            <w:tcBorders>
              <w:top w:val="nil"/>
              <w:left w:val="nil"/>
              <w:bottom w:val="single" w:sz="4" w:space="0" w:color="auto"/>
              <w:right w:val="nil"/>
            </w:tcBorders>
            <w:vAlign w:val="bottom"/>
          </w:tcPr>
          <w:p w14:paraId="7E852FE9" w14:textId="77777777" w:rsidR="005E2839" w:rsidRPr="007327B9" w:rsidRDefault="005E2839" w:rsidP="005E2839">
            <w:pPr>
              <w:spacing w:after="0" w:line="240" w:lineRule="auto"/>
              <w:rPr>
                <w:rFonts w:ascii="Times New Roman" w:eastAsia="Times New Roman" w:hAnsi="Times New Roman" w:cs="Times New Roman"/>
              </w:rPr>
            </w:pPr>
          </w:p>
        </w:tc>
        <w:tc>
          <w:tcPr>
            <w:tcW w:w="796" w:type="dxa"/>
            <w:tcBorders>
              <w:top w:val="nil"/>
              <w:left w:val="nil"/>
              <w:bottom w:val="nil"/>
              <w:right w:val="nil"/>
            </w:tcBorders>
            <w:vAlign w:val="bottom"/>
          </w:tcPr>
          <w:p w14:paraId="568C062A" w14:textId="77777777" w:rsidR="005E2839" w:rsidRPr="007327B9" w:rsidRDefault="005E2839" w:rsidP="005E2839">
            <w:pPr>
              <w:spacing w:after="0" w:line="240" w:lineRule="auto"/>
              <w:rPr>
                <w:rFonts w:ascii="Times New Roman" w:eastAsia="Times New Roman" w:hAnsi="Times New Roman" w:cs="Times New Roman"/>
              </w:rPr>
            </w:pPr>
            <w:r w:rsidRPr="007327B9">
              <w:rPr>
                <w:rFonts w:ascii="Times New Roman" w:eastAsia="Times New Roman" w:hAnsi="Times New Roman" w:cs="Times New Roman"/>
              </w:rPr>
              <w:t>по №</w:t>
            </w:r>
          </w:p>
        </w:tc>
        <w:tc>
          <w:tcPr>
            <w:tcW w:w="1815" w:type="dxa"/>
            <w:tcBorders>
              <w:top w:val="nil"/>
              <w:left w:val="nil"/>
              <w:bottom w:val="single" w:sz="4" w:space="0" w:color="auto"/>
              <w:right w:val="nil"/>
            </w:tcBorders>
            <w:vAlign w:val="bottom"/>
          </w:tcPr>
          <w:p w14:paraId="54D5514C" w14:textId="77777777" w:rsidR="005E2839" w:rsidRPr="007327B9" w:rsidRDefault="005E2839" w:rsidP="005E2839">
            <w:pPr>
              <w:spacing w:after="0" w:line="240" w:lineRule="auto"/>
              <w:rPr>
                <w:rFonts w:ascii="Times New Roman" w:eastAsia="Times New Roman" w:hAnsi="Times New Roman" w:cs="Times New Roman"/>
              </w:rPr>
            </w:pPr>
          </w:p>
        </w:tc>
        <w:tc>
          <w:tcPr>
            <w:tcW w:w="5018" w:type="dxa"/>
            <w:gridSpan w:val="2"/>
            <w:tcBorders>
              <w:top w:val="nil"/>
              <w:left w:val="nil"/>
              <w:bottom w:val="nil"/>
              <w:right w:val="nil"/>
            </w:tcBorders>
            <w:vAlign w:val="bottom"/>
          </w:tcPr>
          <w:p w14:paraId="169CBADC" w14:textId="77777777" w:rsidR="005E2839" w:rsidRPr="007327B9" w:rsidRDefault="005E2839" w:rsidP="005E2839">
            <w:pPr>
              <w:spacing w:after="0" w:line="240" w:lineRule="auto"/>
              <w:rPr>
                <w:rFonts w:ascii="Times New Roman" w:eastAsia="Times New Roman" w:hAnsi="Times New Roman" w:cs="Times New Roman"/>
              </w:rPr>
            </w:pPr>
            <w:r w:rsidRPr="007327B9">
              <w:rPr>
                <w:rFonts w:ascii="Times New Roman" w:eastAsia="Times New Roman" w:hAnsi="Times New Roman" w:cs="Times New Roman"/>
              </w:rPr>
              <w:t>, в том числе</w:t>
            </w:r>
          </w:p>
        </w:tc>
      </w:tr>
    </w:tbl>
    <w:p w14:paraId="01B6DE3A" w14:textId="77777777" w:rsidR="005E2839" w:rsidRPr="007327B9" w:rsidRDefault="005E2839" w:rsidP="005E2839">
      <w:pPr>
        <w:spacing w:after="0" w:line="240" w:lineRule="auto"/>
        <w:rPr>
          <w:rFonts w:ascii="Times New Roman" w:eastAsia="Times New Roman" w:hAnsi="Times New Roman" w:cs="Times New Roman"/>
          <w:bCs/>
          <w:sz w:val="6"/>
          <w:szCs w:val="6"/>
        </w:rPr>
      </w:pPr>
    </w:p>
    <w:tbl>
      <w:tblPr>
        <w:tblW w:w="9639" w:type="dxa"/>
        <w:jc w:val="center"/>
        <w:tblLook w:val="01E0" w:firstRow="1" w:lastRow="1" w:firstColumn="1" w:lastColumn="1" w:noHBand="0" w:noVBand="0"/>
      </w:tblPr>
      <w:tblGrid>
        <w:gridCol w:w="2520"/>
        <w:gridCol w:w="7119"/>
      </w:tblGrid>
      <w:tr w:rsidR="005E2839" w:rsidRPr="007327B9" w14:paraId="563788FB" w14:textId="77777777" w:rsidTr="005E2839">
        <w:trPr>
          <w:trHeight w:hRule="exact" w:val="284"/>
          <w:jc w:val="center"/>
        </w:trPr>
        <w:tc>
          <w:tcPr>
            <w:tcW w:w="2520" w:type="dxa"/>
            <w:vAlign w:val="bottom"/>
          </w:tcPr>
          <w:p w14:paraId="5F780440" w14:textId="77777777" w:rsidR="005E2839" w:rsidRPr="007327B9" w:rsidRDefault="005E2839" w:rsidP="005E2839">
            <w:pPr>
              <w:spacing w:after="0" w:line="240" w:lineRule="auto"/>
              <w:rPr>
                <w:rFonts w:ascii="Times New Roman" w:eastAsia="Times New Roman" w:hAnsi="Times New Roman" w:cs="Times New Roman"/>
              </w:rPr>
            </w:pPr>
            <w:r w:rsidRPr="007327B9">
              <w:rPr>
                <w:rFonts w:ascii="Times New Roman" w:eastAsia="Times New Roman" w:hAnsi="Times New Roman" w:cs="Times New Roman"/>
              </w:rPr>
              <w:t>литерные номера:</w:t>
            </w:r>
          </w:p>
        </w:tc>
        <w:tc>
          <w:tcPr>
            <w:tcW w:w="7119" w:type="dxa"/>
            <w:tcBorders>
              <w:left w:val="nil"/>
              <w:bottom w:val="single" w:sz="4" w:space="0" w:color="auto"/>
            </w:tcBorders>
            <w:vAlign w:val="bottom"/>
          </w:tcPr>
          <w:p w14:paraId="1A47F966" w14:textId="77777777" w:rsidR="005E2839" w:rsidRPr="007327B9" w:rsidRDefault="005E2839" w:rsidP="005E2839">
            <w:pPr>
              <w:spacing w:after="0" w:line="240" w:lineRule="auto"/>
              <w:rPr>
                <w:rFonts w:ascii="Times New Roman" w:eastAsia="Times New Roman" w:hAnsi="Times New Roman" w:cs="Times New Roman"/>
              </w:rPr>
            </w:pPr>
          </w:p>
        </w:tc>
      </w:tr>
      <w:tr w:rsidR="005E2839" w:rsidRPr="007327B9" w14:paraId="515AC2B9" w14:textId="77777777" w:rsidTr="005E2839">
        <w:trPr>
          <w:trHeight w:hRule="exact" w:val="284"/>
          <w:jc w:val="center"/>
        </w:trPr>
        <w:tc>
          <w:tcPr>
            <w:tcW w:w="2520" w:type="dxa"/>
            <w:vAlign w:val="bottom"/>
          </w:tcPr>
          <w:p w14:paraId="2B8EF79A" w14:textId="77777777" w:rsidR="005E2839" w:rsidRPr="007327B9" w:rsidRDefault="005E2839" w:rsidP="005E2839">
            <w:pPr>
              <w:spacing w:after="0" w:line="240" w:lineRule="auto"/>
              <w:rPr>
                <w:rFonts w:ascii="Times New Roman" w:eastAsia="Times New Roman" w:hAnsi="Times New Roman" w:cs="Times New Roman"/>
              </w:rPr>
            </w:pPr>
            <w:r w:rsidRPr="007327B9">
              <w:rPr>
                <w:rFonts w:ascii="Times New Roman" w:eastAsia="Times New Roman" w:hAnsi="Times New Roman" w:cs="Times New Roman"/>
              </w:rPr>
              <w:t>пропущенные номера:</w:t>
            </w:r>
          </w:p>
        </w:tc>
        <w:tc>
          <w:tcPr>
            <w:tcW w:w="7119" w:type="dxa"/>
            <w:tcBorders>
              <w:top w:val="single" w:sz="4" w:space="0" w:color="auto"/>
              <w:left w:val="nil"/>
              <w:bottom w:val="single" w:sz="4" w:space="0" w:color="auto"/>
            </w:tcBorders>
            <w:vAlign w:val="bottom"/>
          </w:tcPr>
          <w:p w14:paraId="26BD906F" w14:textId="77777777" w:rsidR="005E2839" w:rsidRPr="007327B9" w:rsidRDefault="005E2839" w:rsidP="005E2839">
            <w:pPr>
              <w:spacing w:after="0" w:line="240" w:lineRule="auto"/>
              <w:rPr>
                <w:rFonts w:ascii="Times New Roman" w:eastAsia="Times New Roman" w:hAnsi="Times New Roman" w:cs="Times New Roman"/>
              </w:rPr>
            </w:pPr>
          </w:p>
        </w:tc>
      </w:tr>
    </w:tbl>
    <w:p w14:paraId="21ED093A" w14:textId="77777777" w:rsidR="005E2839" w:rsidRPr="007327B9" w:rsidRDefault="005E2839" w:rsidP="005E2839">
      <w:pPr>
        <w:spacing w:after="0" w:line="240" w:lineRule="auto"/>
        <w:rPr>
          <w:rFonts w:ascii="Times New Roman" w:eastAsia="Times New Roman" w:hAnsi="Times New Roman" w:cs="Times New Roman"/>
        </w:rPr>
      </w:pPr>
    </w:p>
    <w:tbl>
      <w:tblPr>
        <w:tblW w:w="9639" w:type="dxa"/>
        <w:jc w:val="center"/>
        <w:tblLook w:val="01E0" w:firstRow="1" w:lastRow="1" w:firstColumn="1" w:lastColumn="1" w:noHBand="0" w:noVBand="0"/>
      </w:tblPr>
      <w:tblGrid>
        <w:gridCol w:w="1697"/>
        <w:gridCol w:w="823"/>
        <w:gridCol w:w="1821"/>
        <w:gridCol w:w="2549"/>
        <w:gridCol w:w="391"/>
        <w:gridCol w:w="2358"/>
      </w:tblGrid>
      <w:tr w:rsidR="005E2839" w:rsidRPr="007327B9" w14:paraId="593164C1" w14:textId="77777777" w:rsidTr="005E2839">
        <w:trPr>
          <w:jc w:val="center"/>
        </w:trPr>
        <w:tc>
          <w:tcPr>
            <w:tcW w:w="4341" w:type="dxa"/>
            <w:gridSpan w:val="3"/>
            <w:vAlign w:val="bottom"/>
          </w:tcPr>
          <w:p w14:paraId="1D87BDA1" w14:textId="77777777" w:rsidR="005E2839" w:rsidRPr="007327B9" w:rsidRDefault="005E2839" w:rsidP="005E2839">
            <w:pPr>
              <w:spacing w:after="0" w:line="240" w:lineRule="auto"/>
              <w:rPr>
                <w:rFonts w:ascii="Times New Roman" w:eastAsia="Times New Roman" w:hAnsi="Times New Roman" w:cs="Times New Roman"/>
              </w:rPr>
            </w:pPr>
            <w:r w:rsidRPr="007327B9">
              <w:rPr>
                <w:rFonts w:ascii="Times New Roman" w:eastAsia="Times New Roman" w:hAnsi="Times New Roman" w:cs="Times New Roman"/>
              </w:rPr>
              <w:t>Наименование должности работника структурного подразделения</w:t>
            </w:r>
          </w:p>
        </w:tc>
        <w:tc>
          <w:tcPr>
            <w:tcW w:w="2549" w:type="dxa"/>
            <w:tcBorders>
              <w:left w:val="nil"/>
              <w:bottom w:val="single" w:sz="4" w:space="0" w:color="auto"/>
            </w:tcBorders>
            <w:vAlign w:val="bottom"/>
          </w:tcPr>
          <w:p w14:paraId="7B828EDE" w14:textId="77777777" w:rsidR="005E2839" w:rsidRPr="007327B9" w:rsidRDefault="005E2839" w:rsidP="005E2839">
            <w:pPr>
              <w:spacing w:after="0" w:line="240" w:lineRule="auto"/>
              <w:rPr>
                <w:rFonts w:ascii="Times New Roman" w:eastAsia="Times New Roman" w:hAnsi="Times New Roman" w:cs="Times New Roman"/>
              </w:rPr>
            </w:pPr>
          </w:p>
        </w:tc>
        <w:tc>
          <w:tcPr>
            <w:tcW w:w="391" w:type="dxa"/>
            <w:vAlign w:val="bottom"/>
          </w:tcPr>
          <w:p w14:paraId="5AAFE27E" w14:textId="77777777" w:rsidR="005E2839" w:rsidRPr="007327B9" w:rsidRDefault="005E2839" w:rsidP="005E2839">
            <w:pPr>
              <w:spacing w:after="0" w:line="240" w:lineRule="auto"/>
              <w:rPr>
                <w:rFonts w:ascii="Times New Roman" w:eastAsia="Times New Roman" w:hAnsi="Times New Roman" w:cs="Times New Roman"/>
              </w:rPr>
            </w:pPr>
          </w:p>
        </w:tc>
        <w:tc>
          <w:tcPr>
            <w:tcW w:w="2358" w:type="dxa"/>
            <w:tcBorders>
              <w:left w:val="nil"/>
              <w:bottom w:val="single" w:sz="4" w:space="0" w:color="auto"/>
            </w:tcBorders>
            <w:vAlign w:val="bottom"/>
          </w:tcPr>
          <w:p w14:paraId="2890E1C1" w14:textId="77777777" w:rsidR="005E2839" w:rsidRPr="007327B9" w:rsidRDefault="005E2839" w:rsidP="005E2839">
            <w:pPr>
              <w:spacing w:after="0" w:line="240" w:lineRule="auto"/>
              <w:rPr>
                <w:rFonts w:ascii="Times New Roman" w:eastAsia="Times New Roman" w:hAnsi="Times New Roman" w:cs="Times New Roman"/>
              </w:rPr>
            </w:pPr>
          </w:p>
        </w:tc>
      </w:tr>
      <w:tr w:rsidR="005E2839" w:rsidRPr="007327B9" w14:paraId="493A0D99" w14:textId="77777777" w:rsidTr="005E2839">
        <w:trPr>
          <w:trHeight w:hRule="exact" w:val="227"/>
          <w:jc w:val="center"/>
        </w:trPr>
        <w:tc>
          <w:tcPr>
            <w:tcW w:w="4341" w:type="dxa"/>
            <w:gridSpan w:val="3"/>
          </w:tcPr>
          <w:p w14:paraId="56F3306E" w14:textId="77777777" w:rsidR="005E2839" w:rsidRPr="007327B9" w:rsidRDefault="005E2839" w:rsidP="005E2839">
            <w:pPr>
              <w:spacing w:after="0" w:line="240" w:lineRule="auto"/>
              <w:jc w:val="right"/>
              <w:rPr>
                <w:rFonts w:ascii="Times New Roman" w:eastAsia="Times New Roman" w:hAnsi="Times New Roman" w:cs="Times New Roman"/>
                <w:sz w:val="20"/>
                <w:szCs w:val="20"/>
              </w:rPr>
            </w:pPr>
          </w:p>
        </w:tc>
        <w:tc>
          <w:tcPr>
            <w:tcW w:w="2549" w:type="dxa"/>
            <w:tcBorders>
              <w:top w:val="single" w:sz="4" w:space="0" w:color="auto"/>
              <w:left w:val="nil"/>
            </w:tcBorders>
          </w:tcPr>
          <w:p w14:paraId="4A95D084" w14:textId="77777777" w:rsidR="005E2839" w:rsidRPr="007327B9" w:rsidRDefault="005E2839" w:rsidP="005E2839">
            <w:pPr>
              <w:spacing w:after="0" w:line="240" w:lineRule="auto"/>
              <w:jc w:val="center"/>
              <w:rPr>
                <w:rFonts w:ascii="Times New Roman" w:eastAsia="Times New Roman" w:hAnsi="Times New Roman" w:cs="Times New Roman"/>
                <w:sz w:val="16"/>
                <w:szCs w:val="16"/>
              </w:rPr>
            </w:pPr>
            <w:r w:rsidRPr="007327B9">
              <w:rPr>
                <w:rFonts w:ascii="Times New Roman" w:eastAsia="Times New Roman" w:hAnsi="Times New Roman" w:cs="Times New Roman"/>
                <w:sz w:val="16"/>
                <w:szCs w:val="16"/>
              </w:rPr>
              <w:t>(подпись)</w:t>
            </w:r>
          </w:p>
        </w:tc>
        <w:tc>
          <w:tcPr>
            <w:tcW w:w="391" w:type="dxa"/>
          </w:tcPr>
          <w:p w14:paraId="706D28A6" w14:textId="77777777" w:rsidR="005E2839" w:rsidRPr="007327B9" w:rsidRDefault="005E2839" w:rsidP="005E2839">
            <w:pPr>
              <w:spacing w:after="0" w:line="240" w:lineRule="auto"/>
              <w:rPr>
                <w:rFonts w:ascii="Times New Roman" w:eastAsia="Times New Roman" w:hAnsi="Times New Roman" w:cs="Times New Roman"/>
                <w:sz w:val="16"/>
                <w:szCs w:val="16"/>
              </w:rPr>
            </w:pPr>
          </w:p>
        </w:tc>
        <w:tc>
          <w:tcPr>
            <w:tcW w:w="2358" w:type="dxa"/>
            <w:tcBorders>
              <w:top w:val="single" w:sz="4" w:space="0" w:color="auto"/>
              <w:left w:val="nil"/>
            </w:tcBorders>
          </w:tcPr>
          <w:p w14:paraId="26BD5A33" w14:textId="77777777" w:rsidR="005E2839" w:rsidRPr="007327B9" w:rsidRDefault="005E2839" w:rsidP="005E2839">
            <w:pPr>
              <w:spacing w:after="0" w:line="240" w:lineRule="auto"/>
              <w:jc w:val="center"/>
              <w:rPr>
                <w:rFonts w:ascii="Times New Roman" w:eastAsia="Times New Roman" w:hAnsi="Times New Roman" w:cs="Times New Roman"/>
                <w:sz w:val="16"/>
                <w:szCs w:val="16"/>
              </w:rPr>
            </w:pPr>
            <w:r w:rsidRPr="007327B9">
              <w:rPr>
                <w:rFonts w:ascii="Times New Roman" w:eastAsia="Times New Roman" w:hAnsi="Times New Roman" w:cs="Times New Roman"/>
                <w:sz w:val="16"/>
                <w:szCs w:val="16"/>
              </w:rPr>
              <w:t>(расшифровка)</w:t>
            </w:r>
          </w:p>
        </w:tc>
      </w:tr>
      <w:tr w:rsidR="005E2839" w:rsidRPr="007327B9" w14:paraId="5985423A" w14:textId="77777777" w:rsidTr="005E2839">
        <w:trPr>
          <w:trHeight w:hRule="exact" w:val="284"/>
          <w:jc w:val="center"/>
        </w:trPr>
        <w:tc>
          <w:tcPr>
            <w:tcW w:w="1697" w:type="dxa"/>
            <w:vAlign w:val="bottom"/>
          </w:tcPr>
          <w:p w14:paraId="532893D4" w14:textId="77777777" w:rsidR="005E2839" w:rsidRPr="007327B9" w:rsidRDefault="005E2839" w:rsidP="005E2839">
            <w:pPr>
              <w:tabs>
                <w:tab w:val="center" w:pos="4677"/>
                <w:tab w:val="right" w:pos="9355"/>
              </w:tabs>
              <w:spacing w:after="0" w:line="240" w:lineRule="auto"/>
              <w:rPr>
                <w:rFonts w:ascii="Times New Roman" w:eastAsia="Times New Roman" w:hAnsi="Times New Roman" w:cs="Times New Roman"/>
              </w:rPr>
            </w:pPr>
            <w:r w:rsidRPr="007327B9">
              <w:rPr>
                <w:rFonts w:ascii="Times New Roman" w:eastAsia="Times New Roman" w:hAnsi="Times New Roman" w:cs="Times New Roman"/>
              </w:rPr>
              <w:t>Дата</w:t>
            </w:r>
          </w:p>
        </w:tc>
        <w:tc>
          <w:tcPr>
            <w:tcW w:w="823" w:type="dxa"/>
            <w:vAlign w:val="bottom"/>
          </w:tcPr>
          <w:p w14:paraId="56BBFF69" w14:textId="77777777" w:rsidR="005E2839" w:rsidRPr="007327B9" w:rsidRDefault="005E2839" w:rsidP="005E2839">
            <w:pPr>
              <w:tabs>
                <w:tab w:val="center" w:pos="4677"/>
                <w:tab w:val="right" w:pos="9355"/>
              </w:tabs>
              <w:spacing w:after="0" w:line="240" w:lineRule="auto"/>
              <w:rPr>
                <w:rFonts w:ascii="Times New Roman" w:eastAsia="Times New Roman" w:hAnsi="Times New Roman" w:cs="Times New Roman"/>
              </w:rPr>
            </w:pPr>
          </w:p>
        </w:tc>
        <w:tc>
          <w:tcPr>
            <w:tcW w:w="7119" w:type="dxa"/>
            <w:gridSpan w:val="4"/>
            <w:tcBorders>
              <w:left w:val="nil"/>
            </w:tcBorders>
            <w:vAlign w:val="bottom"/>
          </w:tcPr>
          <w:p w14:paraId="05423F5B" w14:textId="77777777" w:rsidR="005E2839" w:rsidRPr="007327B9" w:rsidRDefault="005E2839" w:rsidP="005E2839">
            <w:pPr>
              <w:tabs>
                <w:tab w:val="center" w:pos="4677"/>
                <w:tab w:val="right" w:pos="9355"/>
              </w:tabs>
              <w:spacing w:after="0" w:line="240" w:lineRule="auto"/>
              <w:rPr>
                <w:rFonts w:ascii="Times New Roman" w:eastAsia="Times New Roman" w:hAnsi="Times New Roman" w:cs="Times New Roman"/>
              </w:rPr>
            </w:pPr>
          </w:p>
        </w:tc>
      </w:tr>
    </w:tbl>
    <w:p w14:paraId="684A7F70" w14:textId="77777777" w:rsidR="005E2839" w:rsidRPr="007327B9" w:rsidRDefault="005E2839" w:rsidP="005E2839">
      <w:pPr>
        <w:spacing w:after="0" w:line="240" w:lineRule="auto"/>
        <w:rPr>
          <w:rFonts w:ascii="Times New Roman" w:eastAsia="Times New Roman" w:hAnsi="Times New Roman" w:cs="Times New Roman"/>
        </w:rPr>
      </w:pPr>
    </w:p>
    <w:tbl>
      <w:tblPr>
        <w:tblW w:w="9639" w:type="dxa"/>
        <w:jc w:val="center"/>
        <w:tblCellMar>
          <w:left w:w="57" w:type="dxa"/>
          <w:right w:w="57" w:type="dxa"/>
        </w:tblCellMar>
        <w:tblLook w:val="01E0" w:firstRow="1" w:lastRow="1" w:firstColumn="1" w:lastColumn="1" w:noHBand="0" w:noVBand="0"/>
      </w:tblPr>
      <w:tblGrid>
        <w:gridCol w:w="345"/>
        <w:gridCol w:w="839"/>
        <w:gridCol w:w="8"/>
        <w:gridCol w:w="505"/>
        <w:gridCol w:w="823"/>
        <w:gridCol w:w="1401"/>
        <w:gridCol w:w="420"/>
        <w:gridCol w:w="2660"/>
        <w:gridCol w:w="253"/>
        <w:gridCol w:w="27"/>
        <w:gridCol w:w="2358"/>
      </w:tblGrid>
      <w:tr w:rsidR="005E2839" w:rsidRPr="007327B9" w14:paraId="466725FC" w14:textId="77777777" w:rsidTr="005E2839">
        <w:trPr>
          <w:trHeight w:hRule="exact" w:val="284"/>
          <w:jc w:val="center"/>
        </w:trPr>
        <w:tc>
          <w:tcPr>
            <w:tcW w:w="1192" w:type="dxa"/>
            <w:gridSpan w:val="3"/>
          </w:tcPr>
          <w:p w14:paraId="0D07D9C3" w14:textId="77777777" w:rsidR="005E2839" w:rsidRPr="007327B9" w:rsidRDefault="005E2839" w:rsidP="005E2839">
            <w:pPr>
              <w:spacing w:after="0" w:line="240" w:lineRule="auto"/>
              <w:rPr>
                <w:rFonts w:ascii="Times New Roman" w:eastAsia="Times New Roman" w:hAnsi="Times New Roman" w:cs="Times New Roman"/>
              </w:rPr>
            </w:pPr>
            <w:r w:rsidRPr="007327B9">
              <w:rPr>
                <w:rFonts w:ascii="Times New Roman" w:eastAsia="Times New Roman" w:hAnsi="Times New Roman" w:cs="Times New Roman"/>
              </w:rPr>
              <w:t>Передал</w:t>
            </w:r>
          </w:p>
        </w:tc>
        <w:tc>
          <w:tcPr>
            <w:tcW w:w="6062" w:type="dxa"/>
            <w:gridSpan w:val="6"/>
            <w:tcBorders>
              <w:bottom w:val="single" w:sz="4" w:space="0" w:color="auto"/>
            </w:tcBorders>
          </w:tcPr>
          <w:p w14:paraId="0139BACD" w14:textId="77777777" w:rsidR="005E2839" w:rsidRPr="007327B9" w:rsidRDefault="005E2839" w:rsidP="005E2839">
            <w:pPr>
              <w:spacing w:after="0" w:line="240" w:lineRule="auto"/>
              <w:rPr>
                <w:rFonts w:ascii="Times New Roman" w:eastAsia="Times New Roman" w:hAnsi="Times New Roman" w:cs="Times New Roman"/>
              </w:rPr>
            </w:pPr>
          </w:p>
        </w:tc>
        <w:tc>
          <w:tcPr>
            <w:tcW w:w="2385" w:type="dxa"/>
            <w:gridSpan w:val="2"/>
          </w:tcPr>
          <w:p w14:paraId="1EBFFD5A" w14:textId="77777777" w:rsidR="005E2839" w:rsidRPr="007327B9" w:rsidRDefault="005E2839" w:rsidP="005E2839">
            <w:pPr>
              <w:spacing w:after="0" w:line="240" w:lineRule="auto"/>
              <w:rPr>
                <w:rFonts w:ascii="Times New Roman" w:eastAsia="Times New Roman" w:hAnsi="Times New Roman" w:cs="Times New Roman"/>
              </w:rPr>
            </w:pPr>
            <w:r w:rsidRPr="007327B9">
              <w:rPr>
                <w:rFonts w:ascii="Times New Roman" w:eastAsia="Times New Roman" w:hAnsi="Times New Roman" w:cs="Times New Roman"/>
              </w:rPr>
              <w:t>ед. хр.</w:t>
            </w:r>
          </w:p>
        </w:tc>
      </w:tr>
      <w:tr w:rsidR="005E2839" w:rsidRPr="007327B9" w14:paraId="4FF5B7CA" w14:textId="77777777" w:rsidTr="005E2839">
        <w:trPr>
          <w:trHeight w:hRule="exact" w:val="227"/>
          <w:jc w:val="center"/>
        </w:trPr>
        <w:tc>
          <w:tcPr>
            <w:tcW w:w="1184" w:type="dxa"/>
            <w:gridSpan w:val="2"/>
          </w:tcPr>
          <w:p w14:paraId="7E29140A" w14:textId="77777777" w:rsidR="005E2839" w:rsidRPr="007327B9" w:rsidRDefault="005E2839" w:rsidP="005E2839">
            <w:pPr>
              <w:spacing w:after="0" w:line="240" w:lineRule="auto"/>
              <w:jc w:val="center"/>
              <w:rPr>
                <w:rFonts w:ascii="Times New Roman" w:eastAsia="Times New Roman" w:hAnsi="Times New Roman" w:cs="Times New Roman"/>
              </w:rPr>
            </w:pPr>
          </w:p>
        </w:tc>
        <w:tc>
          <w:tcPr>
            <w:tcW w:w="6070" w:type="dxa"/>
            <w:gridSpan w:val="7"/>
          </w:tcPr>
          <w:p w14:paraId="08F2C3EA" w14:textId="77777777" w:rsidR="005E2839" w:rsidRPr="007327B9" w:rsidRDefault="005E2839" w:rsidP="005E2839">
            <w:pPr>
              <w:spacing w:after="0" w:line="240" w:lineRule="auto"/>
              <w:jc w:val="center"/>
              <w:rPr>
                <w:rFonts w:ascii="Times New Roman" w:eastAsia="Times New Roman" w:hAnsi="Times New Roman" w:cs="Times New Roman"/>
                <w:sz w:val="16"/>
                <w:szCs w:val="16"/>
              </w:rPr>
            </w:pPr>
            <w:r w:rsidRPr="007327B9">
              <w:rPr>
                <w:rFonts w:ascii="Times New Roman" w:eastAsia="Times New Roman" w:hAnsi="Times New Roman" w:cs="Times New Roman"/>
                <w:sz w:val="16"/>
                <w:szCs w:val="16"/>
              </w:rPr>
              <w:t>(цифрами и прописью)</w:t>
            </w:r>
          </w:p>
        </w:tc>
        <w:tc>
          <w:tcPr>
            <w:tcW w:w="2385" w:type="dxa"/>
            <w:gridSpan w:val="2"/>
          </w:tcPr>
          <w:p w14:paraId="64529A48" w14:textId="77777777" w:rsidR="005E2839" w:rsidRPr="007327B9" w:rsidRDefault="005E2839" w:rsidP="005E2839">
            <w:pPr>
              <w:spacing w:after="0" w:line="240" w:lineRule="auto"/>
              <w:jc w:val="center"/>
              <w:rPr>
                <w:rFonts w:ascii="Times New Roman" w:eastAsia="Times New Roman" w:hAnsi="Times New Roman" w:cs="Times New Roman"/>
              </w:rPr>
            </w:pPr>
          </w:p>
        </w:tc>
      </w:tr>
      <w:tr w:rsidR="005E2839" w:rsidRPr="007327B9" w14:paraId="0BE8C84D" w14:textId="77777777" w:rsidTr="005E2839">
        <w:trPr>
          <w:trHeight w:hRule="exact" w:val="284"/>
          <w:jc w:val="center"/>
        </w:trPr>
        <w:tc>
          <w:tcPr>
            <w:tcW w:w="345" w:type="dxa"/>
          </w:tcPr>
          <w:p w14:paraId="20988EFC" w14:textId="77777777" w:rsidR="005E2839" w:rsidRPr="007327B9" w:rsidRDefault="005E2839" w:rsidP="005E2839">
            <w:pPr>
              <w:spacing w:after="0" w:line="240" w:lineRule="auto"/>
              <w:rPr>
                <w:rFonts w:ascii="Times New Roman" w:eastAsia="Times New Roman" w:hAnsi="Times New Roman" w:cs="Times New Roman"/>
                <w:bCs/>
                <w:sz w:val="24"/>
                <w:szCs w:val="24"/>
              </w:rPr>
            </w:pPr>
          </w:p>
        </w:tc>
        <w:tc>
          <w:tcPr>
            <w:tcW w:w="3576" w:type="dxa"/>
            <w:gridSpan w:val="5"/>
            <w:tcBorders>
              <w:bottom w:val="single" w:sz="4" w:space="0" w:color="auto"/>
            </w:tcBorders>
          </w:tcPr>
          <w:p w14:paraId="17B221C8" w14:textId="77777777" w:rsidR="005E2839" w:rsidRPr="007327B9" w:rsidRDefault="005E2839" w:rsidP="005E2839">
            <w:pPr>
              <w:spacing w:after="0" w:line="240" w:lineRule="auto"/>
              <w:rPr>
                <w:rFonts w:ascii="Times New Roman" w:eastAsia="Times New Roman" w:hAnsi="Times New Roman" w:cs="Times New Roman"/>
                <w:bCs/>
                <w:sz w:val="24"/>
                <w:szCs w:val="24"/>
              </w:rPr>
            </w:pPr>
          </w:p>
        </w:tc>
        <w:tc>
          <w:tcPr>
            <w:tcW w:w="5718" w:type="dxa"/>
            <w:gridSpan w:val="5"/>
          </w:tcPr>
          <w:p w14:paraId="27C6AD08" w14:textId="77777777" w:rsidR="005E2839" w:rsidRPr="007327B9" w:rsidRDefault="005E2839" w:rsidP="005E2839">
            <w:pPr>
              <w:spacing w:after="0" w:line="240" w:lineRule="auto"/>
              <w:ind w:left="27"/>
              <w:rPr>
                <w:rFonts w:ascii="Times New Roman" w:eastAsia="Times New Roman" w:hAnsi="Times New Roman" w:cs="Times New Roman"/>
                <w:bCs/>
                <w:sz w:val="24"/>
                <w:szCs w:val="24"/>
              </w:rPr>
            </w:pPr>
          </w:p>
        </w:tc>
      </w:tr>
      <w:tr w:rsidR="005E2839" w:rsidRPr="007327B9" w14:paraId="605D18B0" w14:textId="77777777" w:rsidTr="005E2839">
        <w:trPr>
          <w:trHeight w:hRule="exact" w:val="227"/>
          <w:jc w:val="center"/>
        </w:trPr>
        <w:tc>
          <w:tcPr>
            <w:tcW w:w="345" w:type="dxa"/>
          </w:tcPr>
          <w:p w14:paraId="7C58F4E1" w14:textId="77777777" w:rsidR="005E2839" w:rsidRPr="007327B9" w:rsidRDefault="005E2839" w:rsidP="005E2839">
            <w:pPr>
              <w:spacing w:after="0" w:line="240" w:lineRule="auto"/>
              <w:jc w:val="center"/>
              <w:rPr>
                <w:rFonts w:ascii="Times New Roman" w:eastAsia="Times New Roman" w:hAnsi="Times New Roman" w:cs="Times New Roman"/>
                <w:bCs/>
                <w:sz w:val="20"/>
                <w:szCs w:val="20"/>
              </w:rPr>
            </w:pPr>
          </w:p>
        </w:tc>
        <w:tc>
          <w:tcPr>
            <w:tcW w:w="3576" w:type="dxa"/>
            <w:gridSpan w:val="5"/>
          </w:tcPr>
          <w:p w14:paraId="7BB763CE" w14:textId="77777777" w:rsidR="005E2839" w:rsidRPr="007327B9" w:rsidRDefault="005E2839" w:rsidP="005E2839">
            <w:pPr>
              <w:spacing w:after="0" w:line="240" w:lineRule="auto"/>
              <w:jc w:val="center"/>
              <w:rPr>
                <w:rFonts w:ascii="Times New Roman" w:eastAsia="Times New Roman" w:hAnsi="Times New Roman" w:cs="Times New Roman"/>
                <w:bCs/>
                <w:sz w:val="16"/>
                <w:szCs w:val="16"/>
              </w:rPr>
            </w:pPr>
          </w:p>
        </w:tc>
        <w:tc>
          <w:tcPr>
            <w:tcW w:w="5718" w:type="dxa"/>
            <w:gridSpan w:val="5"/>
          </w:tcPr>
          <w:p w14:paraId="457CD0A5" w14:textId="77777777" w:rsidR="005E2839" w:rsidRPr="007327B9" w:rsidRDefault="005E2839" w:rsidP="005E2839">
            <w:pPr>
              <w:spacing w:after="0" w:line="240" w:lineRule="auto"/>
              <w:rPr>
                <w:rFonts w:ascii="Times New Roman" w:eastAsia="Times New Roman" w:hAnsi="Times New Roman" w:cs="Times New Roman"/>
                <w:bCs/>
                <w:sz w:val="20"/>
                <w:szCs w:val="20"/>
              </w:rPr>
            </w:pPr>
          </w:p>
        </w:tc>
      </w:tr>
      <w:tr w:rsidR="005E2839" w:rsidRPr="007327B9" w14:paraId="26F4B0E6" w14:textId="77777777" w:rsidTr="005E2839">
        <w:trPr>
          <w:jc w:val="center"/>
        </w:trPr>
        <w:tc>
          <w:tcPr>
            <w:tcW w:w="4341" w:type="dxa"/>
            <w:gridSpan w:val="7"/>
          </w:tcPr>
          <w:p w14:paraId="6E891477" w14:textId="77777777" w:rsidR="005E2839" w:rsidRPr="007327B9" w:rsidRDefault="005E2839" w:rsidP="005E2839">
            <w:pPr>
              <w:spacing w:after="0" w:line="240" w:lineRule="auto"/>
              <w:rPr>
                <w:rFonts w:ascii="Times New Roman" w:eastAsia="Times New Roman" w:hAnsi="Times New Roman" w:cs="Times New Roman"/>
              </w:rPr>
            </w:pPr>
            <w:r w:rsidRPr="007327B9">
              <w:rPr>
                <w:rFonts w:ascii="Times New Roman" w:eastAsia="Times New Roman" w:hAnsi="Times New Roman" w:cs="Times New Roman"/>
              </w:rPr>
              <w:t>Наименование должности работника структурного подразделения</w:t>
            </w:r>
          </w:p>
        </w:tc>
        <w:tc>
          <w:tcPr>
            <w:tcW w:w="2660" w:type="dxa"/>
            <w:tcBorders>
              <w:bottom w:val="single" w:sz="4" w:space="0" w:color="auto"/>
            </w:tcBorders>
          </w:tcPr>
          <w:p w14:paraId="1BE31517" w14:textId="77777777" w:rsidR="005E2839" w:rsidRPr="007327B9" w:rsidRDefault="005E2839" w:rsidP="005E2839">
            <w:pPr>
              <w:spacing w:after="0" w:line="240" w:lineRule="auto"/>
              <w:jc w:val="both"/>
              <w:rPr>
                <w:rFonts w:ascii="Times New Roman" w:eastAsia="Times New Roman" w:hAnsi="Times New Roman" w:cs="Times New Roman"/>
              </w:rPr>
            </w:pPr>
          </w:p>
        </w:tc>
        <w:tc>
          <w:tcPr>
            <w:tcW w:w="280" w:type="dxa"/>
            <w:gridSpan w:val="2"/>
          </w:tcPr>
          <w:p w14:paraId="71ACD092" w14:textId="77777777" w:rsidR="005E2839" w:rsidRPr="007327B9" w:rsidRDefault="005E2839" w:rsidP="005E2839">
            <w:pPr>
              <w:spacing w:after="0" w:line="240" w:lineRule="auto"/>
              <w:jc w:val="both"/>
              <w:rPr>
                <w:rFonts w:ascii="Times New Roman" w:eastAsia="Times New Roman" w:hAnsi="Times New Roman" w:cs="Times New Roman"/>
              </w:rPr>
            </w:pPr>
          </w:p>
        </w:tc>
        <w:tc>
          <w:tcPr>
            <w:tcW w:w="2358" w:type="dxa"/>
            <w:tcBorders>
              <w:bottom w:val="single" w:sz="4" w:space="0" w:color="auto"/>
            </w:tcBorders>
          </w:tcPr>
          <w:p w14:paraId="0DCA5A3E" w14:textId="77777777" w:rsidR="005E2839" w:rsidRPr="007327B9" w:rsidRDefault="005E2839" w:rsidP="005E2839">
            <w:pPr>
              <w:spacing w:after="0" w:line="240" w:lineRule="auto"/>
              <w:jc w:val="both"/>
              <w:rPr>
                <w:rFonts w:ascii="Times New Roman" w:eastAsia="Times New Roman" w:hAnsi="Times New Roman" w:cs="Times New Roman"/>
              </w:rPr>
            </w:pPr>
          </w:p>
        </w:tc>
      </w:tr>
      <w:tr w:rsidR="005E2839" w:rsidRPr="007327B9" w14:paraId="23EE07F5" w14:textId="77777777" w:rsidTr="005E2839">
        <w:trPr>
          <w:trHeight w:hRule="exact" w:val="227"/>
          <w:jc w:val="center"/>
        </w:trPr>
        <w:tc>
          <w:tcPr>
            <w:tcW w:w="4341" w:type="dxa"/>
            <w:gridSpan w:val="7"/>
          </w:tcPr>
          <w:p w14:paraId="1433401F" w14:textId="77777777" w:rsidR="005E2839" w:rsidRPr="007327B9" w:rsidRDefault="005E2839" w:rsidP="005E2839">
            <w:pPr>
              <w:spacing w:after="0" w:line="240" w:lineRule="auto"/>
              <w:jc w:val="right"/>
              <w:rPr>
                <w:rFonts w:ascii="Times New Roman" w:eastAsia="Times New Roman" w:hAnsi="Times New Roman" w:cs="Times New Roman"/>
                <w:sz w:val="20"/>
                <w:szCs w:val="20"/>
              </w:rPr>
            </w:pPr>
          </w:p>
        </w:tc>
        <w:tc>
          <w:tcPr>
            <w:tcW w:w="2660" w:type="dxa"/>
            <w:tcBorders>
              <w:top w:val="single" w:sz="4" w:space="0" w:color="auto"/>
            </w:tcBorders>
          </w:tcPr>
          <w:p w14:paraId="0D2FB391" w14:textId="77777777" w:rsidR="005E2839" w:rsidRPr="007327B9" w:rsidRDefault="005E2839" w:rsidP="005E2839">
            <w:pPr>
              <w:spacing w:after="0" w:line="240" w:lineRule="auto"/>
              <w:jc w:val="center"/>
              <w:rPr>
                <w:rFonts w:ascii="Times New Roman" w:eastAsia="Times New Roman" w:hAnsi="Times New Roman" w:cs="Times New Roman"/>
                <w:sz w:val="16"/>
                <w:szCs w:val="16"/>
              </w:rPr>
            </w:pPr>
            <w:r w:rsidRPr="007327B9">
              <w:rPr>
                <w:rFonts w:ascii="Times New Roman" w:eastAsia="Times New Roman" w:hAnsi="Times New Roman" w:cs="Times New Roman"/>
                <w:sz w:val="16"/>
                <w:szCs w:val="16"/>
              </w:rPr>
              <w:t>(подпись)</w:t>
            </w:r>
          </w:p>
        </w:tc>
        <w:tc>
          <w:tcPr>
            <w:tcW w:w="280" w:type="dxa"/>
            <w:gridSpan w:val="2"/>
          </w:tcPr>
          <w:p w14:paraId="7A086E08" w14:textId="77777777" w:rsidR="005E2839" w:rsidRPr="007327B9" w:rsidRDefault="005E2839" w:rsidP="005E2839">
            <w:pPr>
              <w:spacing w:after="0" w:line="240" w:lineRule="auto"/>
              <w:jc w:val="both"/>
              <w:rPr>
                <w:rFonts w:ascii="Times New Roman" w:eastAsia="Times New Roman" w:hAnsi="Times New Roman" w:cs="Times New Roman"/>
                <w:sz w:val="16"/>
                <w:szCs w:val="16"/>
              </w:rPr>
            </w:pPr>
          </w:p>
        </w:tc>
        <w:tc>
          <w:tcPr>
            <w:tcW w:w="2358" w:type="dxa"/>
            <w:tcBorders>
              <w:top w:val="single" w:sz="4" w:space="0" w:color="auto"/>
            </w:tcBorders>
          </w:tcPr>
          <w:p w14:paraId="30721721" w14:textId="77777777" w:rsidR="005E2839" w:rsidRPr="007327B9" w:rsidRDefault="005E2839" w:rsidP="005E2839">
            <w:pPr>
              <w:spacing w:after="0" w:line="240" w:lineRule="auto"/>
              <w:jc w:val="center"/>
              <w:rPr>
                <w:rFonts w:ascii="Times New Roman" w:eastAsia="Times New Roman" w:hAnsi="Times New Roman" w:cs="Times New Roman"/>
                <w:sz w:val="16"/>
                <w:szCs w:val="16"/>
              </w:rPr>
            </w:pPr>
            <w:r w:rsidRPr="007327B9">
              <w:rPr>
                <w:rFonts w:ascii="Times New Roman" w:eastAsia="Times New Roman" w:hAnsi="Times New Roman" w:cs="Times New Roman"/>
                <w:sz w:val="16"/>
                <w:szCs w:val="16"/>
              </w:rPr>
              <w:t>(расшифровка)</w:t>
            </w:r>
          </w:p>
        </w:tc>
      </w:tr>
      <w:tr w:rsidR="005E2839" w:rsidRPr="007327B9" w14:paraId="4109919F" w14:textId="77777777" w:rsidTr="005E2839">
        <w:trPr>
          <w:trHeight w:hRule="exact" w:val="284"/>
          <w:jc w:val="center"/>
        </w:trPr>
        <w:tc>
          <w:tcPr>
            <w:tcW w:w="1697" w:type="dxa"/>
            <w:gridSpan w:val="4"/>
            <w:vAlign w:val="center"/>
          </w:tcPr>
          <w:p w14:paraId="7DB419F7" w14:textId="77777777" w:rsidR="005E2839" w:rsidRPr="007327B9" w:rsidRDefault="005E2839" w:rsidP="005E2839">
            <w:pPr>
              <w:tabs>
                <w:tab w:val="center" w:pos="4677"/>
                <w:tab w:val="right" w:pos="9355"/>
              </w:tabs>
              <w:spacing w:after="0" w:line="240" w:lineRule="auto"/>
              <w:rPr>
                <w:rFonts w:ascii="Times New Roman" w:eastAsia="Times New Roman" w:hAnsi="Times New Roman" w:cs="Times New Roman"/>
              </w:rPr>
            </w:pPr>
            <w:r w:rsidRPr="007327B9">
              <w:rPr>
                <w:rFonts w:ascii="Times New Roman" w:eastAsia="Times New Roman" w:hAnsi="Times New Roman" w:cs="Times New Roman"/>
              </w:rPr>
              <w:t>Дата</w:t>
            </w:r>
          </w:p>
        </w:tc>
        <w:tc>
          <w:tcPr>
            <w:tcW w:w="823" w:type="dxa"/>
          </w:tcPr>
          <w:p w14:paraId="01552261" w14:textId="77777777" w:rsidR="005E2839" w:rsidRPr="007327B9" w:rsidRDefault="005E2839" w:rsidP="005E2839">
            <w:pPr>
              <w:tabs>
                <w:tab w:val="center" w:pos="4677"/>
                <w:tab w:val="right" w:pos="9355"/>
              </w:tabs>
              <w:spacing w:after="0" w:line="240" w:lineRule="auto"/>
              <w:rPr>
                <w:rFonts w:ascii="Times New Roman" w:eastAsia="Times New Roman" w:hAnsi="Times New Roman" w:cs="Times New Roman"/>
              </w:rPr>
            </w:pPr>
          </w:p>
        </w:tc>
        <w:tc>
          <w:tcPr>
            <w:tcW w:w="7119" w:type="dxa"/>
            <w:gridSpan w:val="6"/>
            <w:tcBorders>
              <w:left w:val="nil"/>
            </w:tcBorders>
          </w:tcPr>
          <w:p w14:paraId="3A148A47" w14:textId="77777777" w:rsidR="005E2839" w:rsidRPr="007327B9" w:rsidRDefault="005E2839" w:rsidP="005E2839">
            <w:pPr>
              <w:tabs>
                <w:tab w:val="center" w:pos="4677"/>
                <w:tab w:val="right" w:pos="9355"/>
              </w:tabs>
              <w:spacing w:after="0" w:line="240" w:lineRule="auto"/>
              <w:rPr>
                <w:rFonts w:ascii="Times New Roman" w:eastAsia="Times New Roman" w:hAnsi="Times New Roman" w:cs="Times New Roman"/>
              </w:rPr>
            </w:pPr>
          </w:p>
        </w:tc>
      </w:tr>
    </w:tbl>
    <w:p w14:paraId="27245F2C" w14:textId="77777777" w:rsidR="005E2839" w:rsidRPr="007327B9" w:rsidRDefault="005E2839" w:rsidP="005E2839">
      <w:pPr>
        <w:tabs>
          <w:tab w:val="center" w:pos="4677"/>
          <w:tab w:val="right" w:pos="9355"/>
        </w:tabs>
        <w:spacing w:after="0" w:line="240" w:lineRule="auto"/>
        <w:rPr>
          <w:rFonts w:ascii="Times New Roman" w:eastAsia="Times New Roman" w:hAnsi="Times New Roman" w:cs="Times New Roman"/>
        </w:rPr>
      </w:pPr>
    </w:p>
    <w:p w14:paraId="3963EFBB" w14:textId="77777777" w:rsidR="005E2839" w:rsidRPr="007327B9" w:rsidRDefault="005E2839" w:rsidP="005E2839">
      <w:pPr>
        <w:tabs>
          <w:tab w:val="center" w:pos="4677"/>
          <w:tab w:val="right" w:pos="9355"/>
        </w:tabs>
        <w:spacing w:after="0" w:line="240" w:lineRule="auto"/>
        <w:rPr>
          <w:rFonts w:ascii="Times New Roman" w:eastAsia="Times New Roman" w:hAnsi="Times New Roman" w:cs="Times New Roman"/>
        </w:rPr>
      </w:pPr>
    </w:p>
    <w:tbl>
      <w:tblPr>
        <w:tblW w:w="9639" w:type="dxa"/>
        <w:jc w:val="center"/>
        <w:tblCellMar>
          <w:left w:w="57" w:type="dxa"/>
          <w:right w:w="57" w:type="dxa"/>
        </w:tblCellMar>
        <w:tblLook w:val="01E0" w:firstRow="1" w:lastRow="1" w:firstColumn="1" w:lastColumn="1" w:noHBand="0" w:noVBand="0"/>
      </w:tblPr>
      <w:tblGrid>
        <w:gridCol w:w="345"/>
        <w:gridCol w:w="839"/>
        <w:gridCol w:w="8"/>
        <w:gridCol w:w="2729"/>
        <w:gridCol w:w="3389"/>
        <w:gridCol w:w="2329"/>
      </w:tblGrid>
      <w:tr w:rsidR="005E2839" w:rsidRPr="007327B9" w14:paraId="3B96DEDE" w14:textId="77777777" w:rsidTr="005E2839">
        <w:trPr>
          <w:trHeight w:hRule="exact" w:val="284"/>
          <w:jc w:val="center"/>
        </w:trPr>
        <w:tc>
          <w:tcPr>
            <w:tcW w:w="1192" w:type="dxa"/>
            <w:gridSpan w:val="3"/>
          </w:tcPr>
          <w:p w14:paraId="49F09D1E" w14:textId="77777777" w:rsidR="005E2839" w:rsidRPr="007327B9" w:rsidRDefault="005E2839" w:rsidP="005E2839">
            <w:pPr>
              <w:spacing w:after="0"/>
              <w:rPr>
                <w:rFonts w:ascii="Times New Roman" w:eastAsia="Times New Roman" w:hAnsi="Times New Roman" w:cs="Times New Roman"/>
              </w:rPr>
            </w:pPr>
            <w:r w:rsidRPr="007327B9">
              <w:rPr>
                <w:rFonts w:ascii="Times New Roman" w:eastAsia="Times New Roman" w:hAnsi="Times New Roman" w:cs="Times New Roman"/>
              </w:rPr>
              <w:t>Принял</w:t>
            </w:r>
          </w:p>
        </w:tc>
        <w:tc>
          <w:tcPr>
            <w:tcW w:w="6118" w:type="dxa"/>
            <w:gridSpan w:val="2"/>
            <w:tcBorders>
              <w:bottom w:val="single" w:sz="4" w:space="0" w:color="auto"/>
            </w:tcBorders>
          </w:tcPr>
          <w:p w14:paraId="2EC86CFA" w14:textId="77777777" w:rsidR="005E2839" w:rsidRPr="007327B9" w:rsidRDefault="005E2839" w:rsidP="005E2839">
            <w:pPr>
              <w:spacing w:after="0"/>
              <w:rPr>
                <w:rFonts w:ascii="Times New Roman" w:eastAsia="Times New Roman" w:hAnsi="Times New Roman" w:cs="Times New Roman"/>
              </w:rPr>
            </w:pPr>
          </w:p>
        </w:tc>
        <w:tc>
          <w:tcPr>
            <w:tcW w:w="2329" w:type="dxa"/>
          </w:tcPr>
          <w:p w14:paraId="5A098DEF" w14:textId="77777777" w:rsidR="005E2839" w:rsidRPr="007327B9" w:rsidRDefault="005E2839" w:rsidP="005E2839">
            <w:pPr>
              <w:spacing w:after="0"/>
              <w:rPr>
                <w:rFonts w:ascii="Times New Roman" w:eastAsia="Times New Roman" w:hAnsi="Times New Roman" w:cs="Times New Roman"/>
              </w:rPr>
            </w:pPr>
            <w:r w:rsidRPr="007327B9">
              <w:rPr>
                <w:rFonts w:ascii="Times New Roman" w:eastAsia="Times New Roman" w:hAnsi="Times New Roman" w:cs="Times New Roman"/>
              </w:rPr>
              <w:t>ед. хр.</w:t>
            </w:r>
          </w:p>
        </w:tc>
      </w:tr>
      <w:tr w:rsidR="005E2839" w:rsidRPr="007327B9" w14:paraId="0E27BAE0" w14:textId="77777777" w:rsidTr="005E2839">
        <w:trPr>
          <w:trHeight w:hRule="exact" w:val="227"/>
          <w:jc w:val="center"/>
        </w:trPr>
        <w:tc>
          <w:tcPr>
            <w:tcW w:w="1184" w:type="dxa"/>
            <w:gridSpan w:val="2"/>
          </w:tcPr>
          <w:p w14:paraId="25F0CAB5" w14:textId="77777777" w:rsidR="005E2839" w:rsidRPr="007327B9" w:rsidRDefault="005E2839" w:rsidP="005E2839">
            <w:pPr>
              <w:spacing w:after="0"/>
              <w:jc w:val="center"/>
              <w:rPr>
                <w:rFonts w:ascii="Times New Roman" w:eastAsia="Times New Roman" w:hAnsi="Times New Roman" w:cs="Times New Roman"/>
              </w:rPr>
            </w:pPr>
          </w:p>
        </w:tc>
        <w:tc>
          <w:tcPr>
            <w:tcW w:w="6126" w:type="dxa"/>
            <w:gridSpan w:val="3"/>
          </w:tcPr>
          <w:p w14:paraId="219D565A" w14:textId="77777777" w:rsidR="005E2839" w:rsidRPr="007327B9" w:rsidRDefault="005E2839" w:rsidP="005E2839">
            <w:pPr>
              <w:spacing w:after="0"/>
              <w:jc w:val="center"/>
              <w:rPr>
                <w:rFonts w:ascii="Times New Roman" w:eastAsia="Times New Roman" w:hAnsi="Times New Roman" w:cs="Times New Roman"/>
                <w:sz w:val="16"/>
                <w:szCs w:val="16"/>
              </w:rPr>
            </w:pPr>
            <w:r w:rsidRPr="007327B9">
              <w:rPr>
                <w:rFonts w:ascii="Times New Roman" w:eastAsia="Times New Roman" w:hAnsi="Times New Roman" w:cs="Times New Roman"/>
                <w:sz w:val="16"/>
                <w:szCs w:val="16"/>
              </w:rPr>
              <w:t>(цифрами и прописью)</w:t>
            </w:r>
          </w:p>
        </w:tc>
        <w:tc>
          <w:tcPr>
            <w:tcW w:w="2329" w:type="dxa"/>
          </w:tcPr>
          <w:p w14:paraId="2C0670F2" w14:textId="77777777" w:rsidR="005E2839" w:rsidRPr="007327B9" w:rsidRDefault="005E2839" w:rsidP="005E2839">
            <w:pPr>
              <w:spacing w:after="0"/>
              <w:jc w:val="center"/>
              <w:rPr>
                <w:rFonts w:ascii="Times New Roman" w:eastAsia="Times New Roman" w:hAnsi="Times New Roman" w:cs="Times New Roman"/>
              </w:rPr>
            </w:pPr>
          </w:p>
        </w:tc>
      </w:tr>
      <w:tr w:rsidR="005E2839" w:rsidRPr="007327B9" w14:paraId="48D35042" w14:textId="77777777" w:rsidTr="005E2839">
        <w:trPr>
          <w:trHeight w:hRule="exact" w:val="227"/>
          <w:jc w:val="center"/>
        </w:trPr>
        <w:tc>
          <w:tcPr>
            <w:tcW w:w="345" w:type="dxa"/>
          </w:tcPr>
          <w:p w14:paraId="2538D761" w14:textId="77777777" w:rsidR="005E2839" w:rsidRPr="007327B9" w:rsidRDefault="005E2839" w:rsidP="005E2839">
            <w:pPr>
              <w:spacing w:after="0" w:line="240" w:lineRule="auto"/>
              <w:jc w:val="center"/>
              <w:rPr>
                <w:rFonts w:ascii="Times New Roman" w:eastAsia="Times New Roman" w:hAnsi="Times New Roman" w:cs="Times New Roman"/>
                <w:bCs/>
                <w:sz w:val="20"/>
                <w:szCs w:val="20"/>
              </w:rPr>
            </w:pPr>
          </w:p>
        </w:tc>
        <w:tc>
          <w:tcPr>
            <w:tcW w:w="3576" w:type="dxa"/>
            <w:gridSpan w:val="3"/>
          </w:tcPr>
          <w:p w14:paraId="10AB59F7" w14:textId="77777777" w:rsidR="005E2839" w:rsidRDefault="005E2839" w:rsidP="005E2839">
            <w:pPr>
              <w:spacing w:after="0" w:line="240" w:lineRule="auto"/>
              <w:jc w:val="center"/>
              <w:rPr>
                <w:rFonts w:ascii="Times New Roman" w:eastAsia="Times New Roman" w:hAnsi="Times New Roman" w:cs="Times New Roman"/>
                <w:bCs/>
                <w:sz w:val="16"/>
                <w:szCs w:val="16"/>
              </w:rPr>
            </w:pPr>
          </w:p>
          <w:p w14:paraId="18A71546" w14:textId="77777777" w:rsidR="005E2839" w:rsidRPr="007327B9" w:rsidRDefault="005E2839" w:rsidP="005E2839">
            <w:pPr>
              <w:spacing w:after="0" w:line="240" w:lineRule="auto"/>
              <w:jc w:val="center"/>
              <w:rPr>
                <w:rFonts w:ascii="Times New Roman" w:eastAsia="Times New Roman" w:hAnsi="Times New Roman" w:cs="Times New Roman"/>
                <w:bCs/>
                <w:sz w:val="16"/>
                <w:szCs w:val="16"/>
              </w:rPr>
            </w:pPr>
          </w:p>
        </w:tc>
        <w:tc>
          <w:tcPr>
            <w:tcW w:w="5718" w:type="dxa"/>
            <w:gridSpan w:val="2"/>
          </w:tcPr>
          <w:p w14:paraId="5CE7EF47" w14:textId="77777777" w:rsidR="005E2839" w:rsidRPr="007327B9" w:rsidRDefault="005E2839" w:rsidP="005E2839">
            <w:pPr>
              <w:spacing w:after="0" w:line="240" w:lineRule="auto"/>
              <w:rPr>
                <w:rFonts w:ascii="Times New Roman" w:eastAsia="Times New Roman" w:hAnsi="Times New Roman" w:cs="Times New Roman"/>
                <w:bCs/>
                <w:sz w:val="20"/>
                <w:szCs w:val="20"/>
              </w:rPr>
            </w:pPr>
          </w:p>
        </w:tc>
      </w:tr>
    </w:tbl>
    <w:p w14:paraId="6DBAC92B" w14:textId="77777777" w:rsidR="005E2839" w:rsidRPr="007327B9" w:rsidRDefault="005E2839" w:rsidP="005E2839">
      <w:pPr>
        <w:spacing w:after="0"/>
        <w:rPr>
          <w:rFonts w:ascii="Times New Roman" w:eastAsia="Times New Roman" w:hAnsi="Times New Roman" w:cs="Times New Roman"/>
        </w:rPr>
      </w:pPr>
    </w:p>
    <w:tbl>
      <w:tblPr>
        <w:tblW w:w="9639" w:type="dxa"/>
        <w:jc w:val="center"/>
        <w:tblCellMar>
          <w:left w:w="57" w:type="dxa"/>
          <w:right w:w="57" w:type="dxa"/>
        </w:tblCellMar>
        <w:tblLook w:val="01E0" w:firstRow="1" w:lastRow="1" w:firstColumn="1" w:lastColumn="1" w:noHBand="0" w:noVBand="0"/>
      </w:tblPr>
      <w:tblGrid>
        <w:gridCol w:w="1697"/>
        <w:gridCol w:w="823"/>
        <w:gridCol w:w="1821"/>
        <w:gridCol w:w="2660"/>
        <w:gridCol w:w="280"/>
        <w:gridCol w:w="2358"/>
      </w:tblGrid>
      <w:tr w:rsidR="005E2839" w:rsidRPr="007327B9" w14:paraId="0EBBC74C" w14:textId="77777777" w:rsidTr="005E2839">
        <w:trPr>
          <w:jc w:val="center"/>
        </w:trPr>
        <w:tc>
          <w:tcPr>
            <w:tcW w:w="4341" w:type="dxa"/>
            <w:gridSpan w:val="3"/>
          </w:tcPr>
          <w:p w14:paraId="31C4649E" w14:textId="77777777" w:rsidR="005E2839" w:rsidRPr="007327B9" w:rsidRDefault="005E2839" w:rsidP="005E2839">
            <w:pPr>
              <w:spacing w:after="0"/>
              <w:rPr>
                <w:rFonts w:ascii="Times New Roman" w:eastAsia="Times New Roman" w:hAnsi="Times New Roman" w:cs="Times New Roman"/>
              </w:rPr>
            </w:pPr>
            <w:r w:rsidRPr="007327B9">
              <w:rPr>
                <w:rFonts w:ascii="Times New Roman" w:eastAsia="Times New Roman" w:hAnsi="Times New Roman" w:cs="Times New Roman"/>
              </w:rPr>
              <w:t>Заведующий архивом</w:t>
            </w:r>
          </w:p>
        </w:tc>
        <w:tc>
          <w:tcPr>
            <w:tcW w:w="2660" w:type="dxa"/>
            <w:tcBorders>
              <w:bottom w:val="single" w:sz="4" w:space="0" w:color="auto"/>
            </w:tcBorders>
          </w:tcPr>
          <w:p w14:paraId="5654CDC0" w14:textId="77777777" w:rsidR="005E2839" w:rsidRPr="007327B9" w:rsidRDefault="005E2839" w:rsidP="005E2839">
            <w:pPr>
              <w:spacing w:after="0"/>
              <w:jc w:val="both"/>
              <w:rPr>
                <w:rFonts w:ascii="Times New Roman" w:eastAsia="Times New Roman" w:hAnsi="Times New Roman" w:cs="Times New Roman"/>
              </w:rPr>
            </w:pPr>
          </w:p>
        </w:tc>
        <w:tc>
          <w:tcPr>
            <w:tcW w:w="280" w:type="dxa"/>
          </w:tcPr>
          <w:p w14:paraId="0E661C1D" w14:textId="77777777" w:rsidR="005E2839" w:rsidRPr="007327B9" w:rsidRDefault="005E2839" w:rsidP="005E2839">
            <w:pPr>
              <w:spacing w:after="0"/>
              <w:jc w:val="both"/>
              <w:rPr>
                <w:rFonts w:ascii="Times New Roman" w:eastAsia="Times New Roman" w:hAnsi="Times New Roman" w:cs="Times New Roman"/>
              </w:rPr>
            </w:pPr>
          </w:p>
        </w:tc>
        <w:tc>
          <w:tcPr>
            <w:tcW w:w="2358" w:type="dxa"/>
            <w:tcBorders>
              <w:bottom w:val="single" w:sz="4" w:space="0" w:color="auto"/>
            </w:tcBorders>
          </w:tcPr>
          <w:p w14:paraId="7E514472" w14:textId="77777777" w:rsidR="005E2839" w:rsidRPr="007327B9" w:rsidRDefault="005E2839" w:rsidP="005E2839">
            <w:pPr>
              <w:spacing w:after="0"/>
              <w:jc w:val="both"/>
              <w:rPr>
                <w:rFonts w:ascii="Times New Roman" w:eastAsia="Times New Roman" w:hAnsi="Times New Roman" w:cs="Times New Roman"/>
              </w:rPr>
            </w:pPr>
          </w:p>
        </w:tc>
      </w:tr>
      <w:tr w:rsidR="005E2839" w:rsidRPr="007327B9" w14:paraId="4C478A2E" w14:textId="77777777" w:rsidTr="005E2839">
        <w:trPr>
          <w:trHeight w:hRule="exact" w:val="227"/>
          <w:jc w:val="center"/>
        </w:trPr>
        <w:tc>
          <w:tcPr>
            <w:tcW w:w="4341" w:type="dxa"/>
            <w:gridSpan w:val="3"/>
          </w:tcPr>
          <w:p w14:paraId="54D96814" w14:textId="77777777" w:rsidR="005E2839" w:rsidRPr="007327B9" w:rsidRDefault="005E2839" w:rsidP="005E2839">
            <w:pPr>
              <w:spacing w:after="0"/>
              <w:jc w:val="right"/>
              <w:rPr>
                <w:rFonts w:ascii="Times New Roman" w:eastAsia="Times New Roman" w:hAnsi="Times New Roman" w:cs="Times New Roman"/>
                <w:sz w:val="20"/>
                <w:szCs w:val="20"/>
              </w:rPr>
            </w:pPr>
          </w:p>
        </w:tc>
        <w:tc>
          <w:tcPr>
            <w:tcW w:w="2660" w:type="dxa"/>
            <w:tcBorders>
              <w:top w:val="single" w:sz="4" w:space="0" w:color="auto"/>
            </w:tcBorders>
          </w:tcPr>
          <w:p w14:paraId="337AAD52" w14:textId="77777777" w:rsidR="005E2839" w:rsidRPr="007327B9" w:rsidRDefault="005E2839" w:rsidP="005E2839">
            <w:pPr>
              <w:spacing w:after="0"/>
              <w:jc w:val="center"/>
              <w:rPr>
                <w:rFonts w:ascii="Times New Roman" w:eastAsia="Times New Roman" w:hAnsi="Times New Roman" w:cs="Times New Roman"/>
                <w:sz w:val="16"/>
                <w:szCs w:val="16"/>
              </w:rPr>
            </w:pPr>
            <w:r w:rsidRPr="007327B9">
              <w:rPr>
                <w:rFonts w:ascii="Times New Roman" w:eastAsia="Times New Roman" w:hAnsi="Times New Roman" w:cs="Times New Roman"/>
                <w:sz w:val="16"/>
                <w:szCs w:val="16"/>
              </w:rPr>
              <w:t>(подпись)</w:t>
            </w:r>
          </w:p>
        </w:tc>
        <w:tc>
          <w:tcPr>
            <w:tcW w:w="280" w:type="dxa"/>
          </w:tcPr>
          <w:p w14:paraId="0457E567" w14:textId="77777777" w:rsidR="005E2839" w:rsidRPr="007327B9" w:rsidRDefault="005E2839" w:rsidP="005E2839">
            <w:pPr>
              <w:spacing w:after="0"/>
              <w:jc w:val="both"/>
              <w:rPr>
                <w:rFonts w:ascii="Times New Roman" w:eastAsia="Times New Roman" w:hAnsi="Times New Roman" w:cs="Times New Roman"/>
                <w:sz w:val="16"/>
                <w:szCs w:val="16"/>
              </w:rPr>
            </w:pPr>
          </w:p>
        </w:tc>
        <w:tc>
          <w:tcPr>
            <w:tcW w:w="2358" w:type="dxa"/>
            <w:tcBorders>
              <w:top w:val="single" w:sz="4" w:space="0" w:color="auto"/>
            </w:tcBorders>
          </w:tcPr>
          <w:p w14:paraId="3B086640" w14:textId="77777777" w:rsidR="005E2839" w:rsidRPr="007327B9" w:rsidRDefault="005E2839" w:rsidP="005E2839">
            <w:pPr>
              <w:spacing w:after="0"/>
              <w:jc w:val="center"/>
              <w:rPr>
                <w:rFonts w:ascii="Times New Roman" w:eastAsia="Times New Roman" w:hAnsi="Times New Roman" w:cs="Times New Roman"/>
                <w:sz w:val="16"/>
                <w:szCs w:val="16"/>
              </w:rPr>
            </w:pPr>
            <w:r w:rsidRPr="007327B9">
              <w:rPr>
                <w:rFonts w:ascii="Times New Roman" w:eastAsia="Times New Roman" w:hAnsi="Times New Roman" w:cs="Times New Roman"/>
                <w:sz w:val="16"/>
                <w:szCs w:val="16"/>
              </w:rPr>
              <w:t>(расшифровка)</w:t>
            </w:r>
          </w:p>
        </w:tc>
      </w:tr>
      <w:tr w:rsidR="005E2839" w:rsidRPr="007327B9" w14:paraId="105CF69E" w14:textId="77777777" w:rsidTr="005E2839">
        <w:trPr>
          <w:trHeight w:hRule="exact" w:val="284"/>
          <w:jc w:val="center"/>
        </w:trPr>
        <w:tc>
          <w:tcPr>
            <w:tcW w:w="1697" w:type="dxa"/>
          </w:tcPr>
          <w:p w14:paraId="6F8CD3E2" w14:textId="77777777" w:rsidR="005E2839" w:rsidRPr="007327B9" w:rsidRDefault="005E2839" w:rsidP="005E2839">
            <w:pPr>
              <w:tabs>
                <w:tab w:val="center" w:pos="4677"/>
                <w:tab w:val="right" w:pos="9355"/>
              </w:tabs>
              <w:spacing w:after="0" w:line="240" w:lineRule="auto"/>
              <w:rPr>
                <w:rFonts w:ascii="Times New Roman" w:eastAsia="Times New Roman" w:hAnsi="Times New Roman" w:cs="Times New Roman"/>
              </w:rPr>
            </w:pPr>
            <w:r w:rsidRPr="007327B9">
              <w:rPr>
                <w:rFonts w:ascii="Times New Roman" w:eastAsia="Times New Roman" w:hAnsi="Times New Roman" w:cs="Times New Roman"/>
              </w:rPr>
              <w:t>Дата</w:t>
            </w:r>
          </w:p>
          <w:p w14:paraId="08A988C1" w14:textId="77777777" w:rsidR="005E2839" w:rsidRPr="007327B9" w:rsidRDefault="005E2839" w:rsidP="005E2839">
            <w:pPr>
              <w:tabs>
                <w:tab w:val="center" w:pos="4677"/>
                <w:tab w:val="right" w:pos="9355"/>
              </w:tabs>
              <w:spacing w:after="0" w:line="240" w:lineRule="auto"/>
              <w:rPr>
                <w:rFonts w:ascii="Times New Roman" w:eastAsia="Times New Roman" w:hAnsi="Times New Roman" w:cs="Times New Roman"/>
              </w:rPr>
            </w:pPr>
          </w:p>
          <w:p w14:paraId="6AF00D22" w14:textId="77777777" w:rsidR="005E2839" w:rsidRPr="007327B9" w:rsidRDefault="005E2839" w:rsidP="005E2839">
            <w:pPr>
              <w:tabs>
                <w:tab w:val="center" w:pos="4677"/>
                <w:tab w:val="right" w:pos="9355"/>
              </w:tabs>
              <w:spacing w:after="0" w:line="240" w:lineRule="auto"/>
              <w:rPr>
                <w:rFonts w:ascii="Times New Roman" w:eastAsia="Times New Roman" w:hAnsi="Times New Roman" w:cs="Times New Roman"/>
              </w:rPr>
            </w:pPr>
          </w:p>
          <w:p w14:paraId="1634B3F6" w14:textId="77777777" w:rsidR="005E2839" w:rsidRPr="007327B9" w:rsidRDefault="005E2839" w:rsidP="005E2839">
            <w:pPr>
              <w:tabs>
                <w:tab w:val="center" w:pos="4677"/>
                <w:tab w:val="right" w:pos="9355"/>
              </w:tabs>
              <w:spacing w:after="0" w:line="240" w:lineRule="auto"/>
              <w:rPr>
                <w:rFonts w:ascii="Times New Roman" w:eastAsia="Times New Roman" w:hAnsi="Times New Roman" w:cs="Times New Roman"/>
              </w:rPr>
            </w:pPr>
          </w:p>
          <w:p w14:paraId="7EE89957" w14:textId="77777777" w:rsidR="005E2839" w:rsidRPr="007327B9" w:rsidRDefault="005E2839" w:rsidP="005E2839">
            <w:pPr>
              <w:tabs>
                <w:tab w:val="center" w:pos="4677"/>
                <w:tab w:val="right" w:pos="9355"/>
              </w:tabs>
              <w:spacing w:after="0" w:line="240" w:lineRule="auto"/>
              <w:rPr>
                <w:rFonts w:ascii="Times New Roman" w:eastAsia="Times New Roman" w:hAnsi="Times New Roman" w:cs="Times New Roman"/>
              </w:rPr>
            </w:pPr>
          </w:p>
        </w:tc>
        <w:tc>
          <w:tcPr>
            <w:tcW w:w="823" w:type="dxa"/>
          </w:tcPr>
          <w:p w14:paraId="3C4F888E" w14:textId="77777777" w:rsidR="005E2839" w:rsidRPr="007327B9" w:rsidRDefault="005E2839" w:rsidP="005E2839">
            <w:pPr>
              <w:tabs>
                <w:tab w:val="center" w:pos="4677"/>
                <w:tab w:val="right" w:pos="9355"/>
              </w:tabs>
              <w:spacing w:after="0" w:line="240" w:lineRule="auto"/>
              <w:rPr>
                <w:rFonts w:ascii="Times New Roman" w:eastAsia="Times New Roman" w:hAnsi="Times New Roman" w:cs="Times New Roman"/>
              </w:rPr>
            </w:pPr>
          </w:p>
        </w:tc>
        <w:tc>
          <w:tcPr>
            <w:tcW w:w="7119" w:type="dxa"/>
            <w:gridSpan w:val="4"/>
            <w:tcBorders>
              <w:left w:val="nil"/>
            </w:tcBorders>
          </w:tcPr>
          <w:p w14:paraId="5236836E" w14:textId="77777777" w:rsidR="005E2839" w:rsidRPr="007327B9" w:rsidRDefault="005E2839" w:rsidP="005E2839">
            <w:pPr>
              <w:tabs>
                <w:tab w:val="center" w:pos="4677"/>
                <w:tab w:val="right" w:pos="9355"/>
              </w:tabs>
              <w:spacing w:after="0" w:line="240" w:lineRule="auto"/>
              <w:rPr>
                <w:rFonts w:ascii="Times New Roman" w:eastAsia="Times New Roman" w:hAnsi="Times New Roman" w:cs="Times New Roman"/>
              </w:rPr>
            </w:pPr>
          </w:p>
        </w:tc>
      </w:tr>
    </w:tbl>
    <w:p w14:paraId="596DD534" w14:textId="77777777" w:rsidR="005E2839" w:rsidRPr="007327B9" w:rsidRDefault="005E2839" w:rsidP="005E2839">
      <w:pPr>
        <w:spacing w:after="0"/>
        <w:ind w:left="360"/>
        <w:rPr>
          <w:rFonts w:ascii="Times New Roman" w:eastAsia="Times New Roman" w:hAnsi="Times New Roman" w:cs="Times New Roman"/>
          <w:bCs/>
        </w:rPr>
      </w:pPr>
    </w:p>
    <w:p w14:paraId="65990281" w14:textId="77777777" w:rsidR="005E2839" w:rsidRPr="007327B9" w:rsidRDefault="005E2839" w:rsidP="005E2839">
      <w:pPr>
        <w:spacing w:after="0"/>
        <w:ind w:left="360"/>
        <w:rPr>
          <w:rFonts w:ascii="Times New Roman" w:eastAsia="Times New Roman" w:hAnsi="Times New Roman" w:cs="Times New Roman"/>
        </w:rPr>
      </w:pPr>
    </w:p>
    <w:p w14:paraId="3A020E2B" w14:textId="77777777" w:rsidR="005E2839" w:rsidRPr="00FB7AA1" w:rsidRDefault="005E2839" w:rsidP="005E2839">
      <w:pPr>
        <w:spacing w:after="0"/>
        <w:ind w:left="360"/>
        <w:rPr>
          <w:rFonts w:ascii="Times New Roman" w:eastAsia="Times New Roman" w:hAnsi="Times New Roman" w:cs="Times New Roman"/>
        </w:rPr>
      </w:pPr>
      <w:r w:rsidRPr="007327B9">
        <w:rPr>
          <w:rFonts w:ascii="Times New Roman" w:eastAsia="Times New Roman" w:hAnsi="Times New Roman" w:cs="Times New Roman"/>
        </w:rPr>
        <w:t>**Графа «Срок хранения» отсутствует для документов постоянного хранения.</w:t>
      </w:r>
    </w:p>
    <w:p w14:paraId="7BE65265" w14:textId="5D7164E3" w:rsidR="00E552C9" w:rsidRPr="00FB7AA1" w:rsidRDefault="00E552C9">
      <w:pPr>
        <w:rPr>
          <w:rFonts w:ascii="Times New Roman" w:eastAsia="Times New Roman" w:hAnsi="Times New Roman" w:cs="Times New Roman"/>
        </w:rPr>
      </w:pPr>
    </w:p>
    <w:sectPr w:rsidR="00E552C9" w:rsidRPr="00FB7AA1" w:rsidSect="002E7A0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FD69A" w14:textId="77777777" w:rsidR="00BA4381" w:rsidRDefault="00BA4381" w:rsidP="00151DCF">
      <w:pPr>
        <w:spacing w:after="0" w:line="240" w:lineRule="auto"/>
      </w:pPr>
      <w:r>
        <w:separator/>
      </w:r>
    </w:p>
  </w:endnote>
  <w:endnote w:type="continuationSeparator" w:id="0">
    <w:p w14:paraId="72603A4C" w14:textId="77777777" w:rsidR="00BA4381" w:rsidRDefault="00BA4381" w:rsidP="00151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8FFF2" w14:textId="77777777" w:rsidR="002B3E3E" w:rsidRDefault="002B3E3E">
    <w:pPr>
      <w:pStyle w:val="a6"/>
      <w:jc w:val="right"/>
    </w:pPr>
  </w:p>
  <w:p w14:paraId="444FB3A4" w14:textId="77777777" w:rsidR="002B3E3E" w:rsidRDefault="002B3E3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BE05F" w14:textId="77777777" w:rsidR="00BA4381" w:rsidRDefault="00BA4381" w:rsidP="00151DCF">
      <w:pPr>
        <w:spacing w:after="0" w:line="240" w:lineRule="auto"/>
      </w:pPr>
      <w:r>
        <w:separator/>
      </w:r>
    </w:p>
  </w:footnote>
  <w:footnote w:type="continuationSeparator" w:id="0">
    <w:p w14:paraId="1365B22C" w14:textId="77777777" w:rsidR="00BA4381" w:rsidRDefault="00BA4381" w:rsidP="00151D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9030193"/>
      <w:docPartObj>
        <w:docPartGallery w:val="Page Numbers (Top of Page)"/>
        <w:docPartUnique/>
      </w:docPartObj>
    </w:sdtPr>
    <w:sdtEndPr>
      <w:rPr>
        <w:sz w:val="28"/>
        <w:szCs w:val="28"/>
      </w:rPr>
    </w:sdtEndPr>
    <w:sdtContent>
      <w:p w14:paraId="5E5BB880" w14:textId="77777777" w:rsidR="00FB3E3F" w:rsidRPr="00FB3E3F" w:rsidRDefault="00FB3E3F">
        <w:pPr>
          <w:pStyle w:val="a4"/>
          <w:jc w:val="center"/>
          <w:rPr>
            <w:sz w:val="28"/>
            <w:szCs w:val="28"/>
          </w:rPr>
        </w:pPr>
        <w:r w:rsidRPr="00FB3E3F">
          <w:rPr>
            <w:sz w:val="28"/>
            <w:szCs w:val="28"/>
          </w:rPr>
          <w:fldChar w:fldCharType="begin"/>
        </w:r>
        <w:r w:rsidRPr="00FB3E3F">
          <w:rPr>
            <w:sz w:val="28"/>
            <w:szCs w:val="28"/>
          </w:rPr>
          <w:instrText>PAGE   \* MERGEFORMAT</w:instrText>
        </w:r>
        <w:r w:rsidRPr="00FB3E3F">
          <w:rPr>
            <w:sz w:val="28"/>
            <w:szCs w:val="28"/>
          </w:rPr>
          <w:fldChar w:fldCharType="separate"/>
        </w:r>
        <w:r w:rsidR="002D5B14">
          <w:rPr>
            <w:noProof/>
            <w:sz w:val="28"/>
            <w:szCs w:val="28"/>
          </w:rPr>
          <w:t>78</w:t>
        </w:r>
        <w:r w:rsidRPr="00FB3E3F">
          <w:rPr>
            <w:sz w:val="28"/>
            <w:szCs w:val="28"/>
          </w:rPr>
          <w:fldChar w:fldCharType="end"/>
        </w:r>
      </w:p>
    </w:sdtContent>
  </w:sdt>
  <w:p w14:paraId="7FC1FD55" w14:textId="77777777" w:rsidR="002B3E3E" w:rsidRDefault="002B3E3E">
    <w:pPr>
      <w:pStyle w:val="a4"/>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5594"/>
      <w:docPartObj>
        <w:docPartGallery w:val="Page Numbers (Top of Page)"/>
        <w:docPartUnique/>
      </w:docPartObj>
    </w:sdtPr>
    <w:sdtEndPr>
      <w:rPr>
        <w:sz w:val="28"/>
        <w:szCs w:val="28"/>
      </w:rPr>
    </w:sdtEndPr>
    <w:sdtContent>
      <w:p w14:paraId="0C9DFE8C" w14:textId="77777777" w:rsidR="002B3E3E" w:rsidRPr="00D24A3A" w:rsidRDefault="002B3E3E">
        <w:pPr>
          <w:pStyle w:val="a4"/>
          <w:jc w:val="center"/>
          <w:rPr>
            <w:sz w:val="28"/>
            <w:szCs w:val="28"/>
          </w:rPr>
        </w:pPr>
        <w:r w:rsidRPr="00D24A3A">
          <w:rPr>
            <w:sz w:val="28"/>
            <w:szCs w:val="28"/>
          </w:rPr>
          <w:fldChar w:fldCharType="begin"/>
        </w:r>
        <w:r w:rsidRPr="00D24A3A">
          <w:rPr>
            <w:sz w:val="28"/>
            <w:szCs w:val="28"/>
          </w:rPr>
          <w:instrText xml:space="preserve"> PAGE   \* MERGEFORMAT </w:instrText>
        </w:r>
        <w:r w:rsidRPr="00D24A3A">
          <w:rPr>
            <w:sz w:val="28"/>
            <w:szCs w:val="28"/>
          </w:rPr>
          <w:fldChar w:fldCharType="separate"/>
        </w:r>
        <w:r w:rsidR="002D5B14">
          <w:rPr>
            <w:noProof/>
            <w:sz w:val="28"/>
            <w:szCs w:val="28"/>
          </w:rPr>
          <w:t>83</w:t>
        </w:r>
        <w:r w:rsidRPr="00D24A3A">
          <w:rPr>
            <w:noProof/>
            <w:sz w:val="28"/>
            <w:szCs w:val="28"/>
          </w:rPr>
          <w:fldChar w:fldCharType="end"/>
        </w:r>
      </w:p>
    </w:sdtContent>
  </w:sdt>
  <w:p w14:paraId="243AF3E3" w14:textId="77777777" w:rsidR="002B3E3E" w:rsidRDefault="002B3E3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A306D"/>
    <w:multiLevelType w:val="multilevel"/>
    <w:tmpl w:val="D6DE894E"/>
    <w:lvl w:ilvl="0">
      <w:start w:val="1"/>
      <w:numFmt w:val="decimal"/>
      <w:lvlText w:val="%1."/>
      <w:lvlJc w:val="left"/>
      <w:pPr>
        <w:ind w:left="2628" w:hanging="360"/>
      </w:pPr>
      <w:rPr>
        <w:rFonts w:hint="default"/>
      </w:rPr>
    </w:lvl>
    <w:lvl w:ilvl="1">
      <w:start w:val="1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F80696"/>
    <w:multiLevelType w:val="multilevel"/>
    <w:tmpl w:val="B896F968"/>
    <w:lvl w:ilvl="0">
      <w:start w:val="1"/>
      <w:numFmt w:val="bullet"/>
      <w:lvlText w:val=""/>
      <w:lvlJc w:val="left"/>
      <w:pPr>
        <w:ind w:left="2770" w:hanging="360"/>
      </w:pPr>
      <w:rPr>
        <w:rFonts w:ascii="Symbol" w:hAnsi="Symbol" w:hint="default"/>
      </w:rPr>
    </w:lvl>
    <w:lvl w:ilvl="1">
      <w:start w:val="1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861786"/>
    <w:multiLevelType w:val="multilevel"/>
    <w:tmpl w:val="5EA68B20"/>
    <w:lvl w:ilvl="0">
      <w:start w:val="1"/>
      <w:numFmt w:val="decimal"/>
      <w:lvlText w:val="%1."/>
      <w:lvlJc w:val="left"/>
    </w:lvl>
    <w:lvl w:ilvl="1">
      <w:start w:val="1"/>
      <w:numFmt w:val="decimal"/>
      <w:lvlText w:val="%2."/>
      <w:lvlJc w:val="left"/>
    </w:lvl>
    <w:lvl w:ilvl="2">
      <w:start w:val="3"/>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10276DFC"/>
    <w:multiLevelType w:val="multilevel"/>
    <w:tmpl w:val="C0FE6748"/>
    <w:lvl w:ilvl="0">
      <w:start w:val="1"/>
      <w:numFmt w:val="decimal"/>
      <w:lvlText w:val="%1."/>
      <w:lvlJc w:val="left"/>
      <w:pPr>
        <w:ind w:left="2628" w:hanging="360"/>
      </w:pPr>
      <w:rPr>
        <w:rFonts w:hint="default"/>
      </w:rPr>
    </w:lvl>
    <w:lvl w:ilvl="1">
      <w:start w:val="1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lvlText w:val="%4."/>
      <w:lvlJc w:val="righ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2207F8D"/>
    <w:multiLevelType w:val="hybridMultilevel"/>
    <w:tmpl w:val="4E2AFC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3D728C"/>
    <w:multiLevelType w:val="hybridMultilevel"/>
    <w:tmpl w:val="EF4612A6"/>
    <w:lvl w:ilvl="0" w:tplc="0AF6E2D6">
      <w:start w:val="4"/>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1DC30471"/>
    <w:multiLevelType w:val="hybridMultilevel"/>
    <w:tmpl w:val="9EB629C2"/>
    <w:lvl w:ilvl="0" w:tplc="8E9809A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E76295"/>
    <w:multiLevelType w:val="multilevel"/>
    <w:tmpl w:val="5E9AB6EE"/>
    <w:lvl w:ilvl="0">
      <w:start w:val="2"/>
      <w:numFmt w:val="decimal"/>
      <w:lvlText w:val="%1."/>
      <w:lvlJc w:val="left"/>
      <w:pPr>
        <w:ind w:left="495" w:hanging="495"/>
      </w:pPr>
      <w:rPr>
        <w:rFonts w:hint="default"/>
      </w:rPr>
    </w:lvl>
    <w:lvl w:ilvl="1">
      <w:start w:val="1"/>
      <w:numFmt w:val="decimal"/>
      <w:lvlText w:val="%1.%2."/>
      <w:lvlJc w:val="left"/>
      <w:pPr>
        <w:ind w:left="849" w:hanging="49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8" w15:restartNumberingAfterBreak="0">
    <w:nsid w:val="219F1926"/>
    <w:multiLevelType w:val="hybridMultilevel"/>
    <w:tmpl w:val="F7203D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350BAA"/>
    <w:multiLevelType w:val="multilevel"/>
    <w:tmpl w:val="50D69EF0"/>
    <w:lvl w:ilvl="0">
      <w:numFmt w:val="decimalZero"/>
      <w:lvlText w:val="%1"/>
      <w:lvlJc w:val="left"/>
      <w:pPr>
        <w:ind w:left="1410" w:hanging="1410"/>
      </w:pPr>
      <w:rPr>
        <w:rFonts w:hint="default"/>
      </w:rPr>
    </w:lvl>
    <w:lvl w:ilvl="1">
      <w:numFmt w:val="decimalZero"/>
      <w:lvlText w:val="%1.%2.0"/>
      <w:lvlJc w:val="left"/>
      <w:pPr>
        <w:ind w:left="4950" w:hanging="1410"/>
      </w:pPr>
      <w:rPr>
        <w:rFonts w:hint="default"/>
      </w:rPr>
    </w:lvl>
    <w:lvl w:ilvl="2">
      <w:start w:val="1"/>
      <w:numFmt w:val="decimalZero"/>
      <w:lvlText w:val="%1.%2.%3"/>
      <w:lvlJc w:val="left"/>
      <w:pPr>
        <w:ind w:left="8490" w:hanging="1410"/>
      </w:pPr>
      <w:rPr>
        <w:rFonts w:hint="default"/>
      </w:rPr>
    </w:lvl>
    <w:lvl w:ilvl="3">
      <w:start w:val="1"/>
      <w:numFmt w:val="decimal"/>
      <w:lvlText w:val="%1.%2.%3.%4"/>
      <w:lvlJc w:val="left"/>
      <w:pPr>
        <w:ind w:left="12030" w:hanging="1410"/>
      </w:pPr>
      <w:rPr>
        <w:rFonts w:hint="default"/>
      </w:rPr>
    </w:lvl>
    <w:lvl w:ilvl="4">
      <w:start w:val="1"/>
      <w:numFmt w:val="decimal"/>
      <w:lvlText w:val="%1.%2.%3.%4.%5"/>
      <w:lvlJc w:val="left"/>
      <w:pPr>
        <w:ind w:left="15570" w:hanging="1410"/>
      </w:pPr>
      <w:rPr>
        <w:rFonts w:hint="default"/>
      </w:rPr>
    </w:lvl>
    <w:lvl w:ilvl="5">
      <w:start w:val="1"/>
      <w:numFmt w:val="decimal"/>
      <w:lvlText w:val="%1.%2.%3.%4.%5.%6"/>
      <w:lvlJc w:val="left"/>
      <w:pPr>
        <w:ind w:left="19140" w:hanging="1440"/>
      </w:pPr>
      <w:rPr>
        <w:rFonts w:hint="default"/>
      </w:rPr>
    </w:lvl>
    <w:lvl w:ilvl="6">
      <w:start w:val="1"/>
      <w:numFmt w:val="decimal"/>
      <w:lvlText w:val="%1.%2.%3.%4.%5.%6.%7"/>
      <w:lvlJc w:val="left"/>
      <w:pPr>
        <w:ind w:left="22680" w:hanging="1440"/>
      </w:pPr>
      <w:rPr>
        <w:rFonts w:hint="default"/>
      </w:rPr>
    </w:lvl>
    <w:lvl w:ilvl="7">
      <w:start w:val="1"/>
      <w:numFmt w:val="decimal"/>
      <w:lvlText w:val="%1.%2.%3.%4.%5.%6.%7.%8"/>
      <w:lvlJc w:val="left"/>
      <w:pPr>
        <w:ind w:left="26580" w:hanging="1800"/>
      </w:pPr>
      <w:rPr>
        <w:rFonts w:hint="default"/>
      </w:rPr>
    </w:lvl>
    <w:lvl w:ilvl="8">
      <w:start w:val="1"/>
      <w:numFmt w:val="decimal"/>
      <w:lvlText w:val="%1.%2.%3.%4.%5.%6.%7.%8.%9"/>
      <w:lvlJc w:val="left"/>
      <w:pPr>
        <w:ind w:left="30480" w:hanging="2160"/>
      </w:pPr>
      <w:rPr>
        <w:rFonts w:hint="default"/>
      </w:rPr>
    </w:lvl>
  </w:abstractNum>
  <w:abstractNum w:abstractNumId="10" w15:restartNumberingAfterBreak="0">
    <w:nsid w:val="263E57FA"/>
    <w:multiLevelType w:val="multilevel"/>
    <w:tmpl w:val="D6DE894E"/>
    <w:lvl w:ilvl="0">
      <w:start w:val="1"/>
      <w:numFmt w:val="decimal"/>
      <w:lvlText w:val="%1."/>
      <w:lvlJc w:val="left"/>
      <w:pPr>
        <w:ind w:left="720" w:hanging="360"/>
      </w:pPr>
      <w:rPr>
        <w:rFonts w:hint="default"/>
      </w:rPr>
    </w:lvl>
    <w:lvl w:ilvl="1">
      <w:start w:val="1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9222B77"/>
    <w:multiLevelType w:val="hybridMultilevel"/>
    <w:tmpl w:val="5CF8EB52"/>
    <w:lvl w:ilvl="0" w:tplc="A80AF1C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A360A76"/>
    <w:multiLevelType w:val="hybridMultilevel"/>
    <w:tmpl w:val="B0FE784A"/>
    <w:lvl w:ilvl="0" w:tplc="69CACD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2AA951D3"/>
    <w:multiLevelType w:val="hybridMultilevel"/>
    <w:tmpl w:val="1898FC5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4D33F5"/>
    <w:multiLevelType w:val="hybridMultilevel"/>
    <w:tmpl w:val="053C4C64"/>
    <w:lvl w:ilvl="0" w:tplc="6B14563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2FD13243"/>
    <w:multiLevelType w:val="multilevel"/>
    <w:tmpl w:val="D6DE894E"/>
    <w:lvl w:ilvl="0">
      <w:start w:val="1"/>
      <w:numFmt w:val="decimal"/>
      <w:lvlText w:val="%1."/>
      <w:lvlJc w:val="left"/>
      <w:pPr>
        <w:ind w:left="2628" w:hanging="360"/>
      </w:pPr>
      <w:rPr>
        <w:rFonts w:hint="default"/>
      </w:rPr>
    </w:lvl>
    <w:lvl w:ilvl="1">
      <w:start w:val="1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03C30EE"/>
    <w:multiLevelType w:val="multilevel"/>
    <w:tmpl w:val="CECC28B6"/>
    <w:lvl w:ilvl="0">
      <w:start w:val="1"/>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2970885"/>
    <w:multiLevelType w:val="multilevel"/>
    <w:tmpl w:val="5E9AB6EE"/>
    <w:lvl w:ilvl="0">
      <w:start w:val="2"/>
      <w:numFmt w:val="decimal"/>
      <w:lvlText w:val="%1."/>
      <w:lvlJc w:val="left"/>
      <w:pPr>
        <w:ind w:left="495" w:hanging="495"/>
      </w:pPr>
      <w:rPr>
        <w:rFonts w:hint="default"/>
      </w:rPr>
    </w:lvl>
    <w:lvl w:ilvl="1">
      <w:start w:val="1"/>
      <w:numFmt w:val="decimal"/>
      <w:lvlText w:val="%1.%2."/>
      <w:lvlJc w:val="left"/>
      <w:pPr>
        <w:ind w:left="849" w:hanging="495"/>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8" w15:restartNumberingAfterBreak="0">
    <w:nsid w:val="37A730F8"/>
    <w:multiLevelType w:val="multilevel"/>
    <w:tmpl w:val="D6DE894E"/>
    <w:lvl w:ilvl="0">
      <w:start w:val="1"/>
      <w:numFmt w:val="decimal"/>
      <w:lvlText w:val="%1."/>
      <w:lvlJc w:val="left"/>
      <w:pPr>
        <w:ind w:left="720" w:hanging="360"/>
      </w:pPr>
      <w:rPr>
        <w:rFonts w:hint="default"/>
      </w:rPr>
    </w:lvl>
    <w:lvl w:ilvl="1">
      <w:start w:val="1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25322FC"/>
    <w:multiLevelType w:val="multilevel"/>
    <w:tmpl w:val="8912143E"/>
    <w:lvl w:ilvl="0">
      <w:start w:val="1"/>
      <w:numFmt w:val="decimal"/>
      <w:lvlText w:val="%1."/>
      <w:lvlJc w:val="left"/>
      <w:pPr>
        <w:ind w:left="480" w:hanging="480"/>
      </w:pPr>
      <w:rPr>
        <w:rFonts w:hint="default"/>
      </w:rPr>
    </w:lvl>
    <w:lvl w:ilvl="1">
      <w:start w:val="11"/>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0" w15:restartNumberingAfterBreak="0">
    <w:nsid w:val="435E2C7D"/>
    <w:multiLevelType w:val="multilevel"/>
    <w:tmpl w:val="E57C689E"/>
    <w:lvl w:ilvl="0">
      <w:start w:val="1"/>
      <w:numFmt w:val="decimal"/>
      <w:lvlText w:val="%1."/>
      <w:lvlJc w:val="left"/>
      <w:pPr>
        <w:ind w:left="435" w:hanging="435"/>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15:restartNumberingAfterBreak="0">
    <w:nsid w:val="447C0F8B"/>
    <w:multiLevelType w:val="hybridMultilevel"/>
    <w:tmpl w:val="74964370"/>
    <w:lvl w:ilvl="0" w:tplc="10A02BC4">
      <w:start w:val="4"/>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44FA6EC9"/>
    <w:multiLevelType w:val="multilevel"/>
    <w:tmpl w:val="D9E6C508"/>
    <w:lvl w:ilvl="0">
      <w:start w:val="1"/>
      <w:numFmt w:val="upperRoman"/>
      <w:lvlText w:val="%1."/>
      <w:lvlJc w:val="left"/>
      <w:pPr>
        <w:ind w:left="1429" w:hanging="720"/>
      </w:pPr>
      <w:rPr>
        <w:rFonts w:hint="default"/>
        <w:b/>
        <w:sz w:val="22"/>
      </w:rPr>
    </w:lvl>
    <w:lvl w:ilvl="1">
      <w:start w:val="1"/>
      <w:numFmt w:val="decimal"/>
      <w:isLgl/>
      <w:lvlText w:val="%1.%2."/>
      <w:lvlJc w:val="left"/>
      <w:pPr>
        <w:ind w:left="1070" w:hanging="360"/>
      </w:pPr>
      <w:rPr>
        <w:rFonts w:hint="default"/>
        <w:b/>
      </w:rPr>
    </w:lvl>
    <w:lvl w:ilvl="2">
      <w:start w:val="1"/>
      <w:numFmt w:val="decimalZero"/>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23" w15:restartNumberingAfterBreak="0">
    <w:nsid w:val="47764581"/>
    <w:multiLevelType w:val="multilevel"/>
    <w:tmpl w:val="CE8C49CE"/>
    <w:lvl w:ilvl="0">
      <w:start w:val="1"/>
      <w:numFmt w:val="decimal"/>
      <w:lvlText w:val="%1."/>
      <w:lvlJc w:val="left"/>
      <w:pPr>
        <w:ind w:left="2770" w:hanging="360"/>
      </w:pPr>
      <w:rPr>
        <w:rFonts w:hint="default"/>
      </w:rPr>
    </w:lvl>
    <w:lvl w:ilvl="1">
      <w:start w:val="1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86056D6"/>
    <w:multiLevelType w:val="hybridMultilevel"/>
    <w:tmpl w:val="2006C5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B0D64B1"/>
    <w:multiLevelType w:val="multilevel"/>
    <w:tmpl w:val="5E9AB6EE"/>
    <w:lvl w:ilvl="0">
      <w:start w:val="2"/>
      <w:numFmt w:val="decimal"/>
      <w:lvlText w:val="%1."/>
      <w:lvlJc w:val="left"/>
      <w:pPr>
        <w:ind w:left="495" w:hanging="495"/>
      </w:pPr>
      <w:rPr>
        <w:rFonts w:hint="default"/>
      </w:rPr>
    </w:lvl>
    <w:lvl w:ilvl="1">
      <w:start w:val="1"/>
      <w:numFmt w:val="decimal"/>
      <w:lvlText w:val="%1.%2."/>
      <w:lvlJc w:val="left"/>
      <w:pPr>
        <w:ind w:left="849" w:hanging="495"/>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6" w15:restartNumberingAfterBreak="0">
    <w:nsid w:val="4D573BC3"/>
    <w:multiLevelType w:val="hybridMultilevel"/>
    <w:tmpl w:val="644AC5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21C4604"/>
    <w:multiLevelType w:val="hybridMultilevel"/>
    <w:tmpl w:val="CE807E80"/>
    <w:lvl w:ilvl="0" w:tplc="538476BE">
      <w:start w:val="4"/>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15:restartNumberingAfterBreak="0">
    <w:nsid w:val="5C740A2A"/>
    <w:multiLevelType w:val="hybridMultilevel"/>
    <w:tmpl w:val="7ABAC22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1F4266A"/>
    <w:multiLevelType w:val="hybridMultilevel"/>
    <w:tmpl w:val="4FA26168"/>
    <w:lvl w:ilvl="0" w:tplc="0419000F">
      <w:start w:val="2"/>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30" w15:restartNumberingAfterBreak="0">
    <w:nsid w:val="62DB367A"/>
    <w:multiLevelType w:val="hybridMultilevel"/>
    <w:tmpl w:val="EFF4ED98"/>
    <w:lvl w:ilvl="0" w:tplc="288A838C">
      <w:start w:val="2"/>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31" w15:restartNumberingAfterBreak="0">
    <w:nsid w:val="659F495B"/>
    <w:multiLevelType w:val="multilevel"/>
    <w:tmpl w:val="EC2A9274"/>
    <w:lvl w:ilvl="0">
      <w:numFmt w:val="decimalZero"/>
      <w:lvlText w:val="%1"/>
      <w:lvlJc w:val="left"/>
      <w:pPr>
        <w:ind w:left="1425" w:hanging="1425"/>
      </w:pPr>
      <w:rPr>
        <w:rFonts w:hint="default"/>
      </w:rPr>
    </w:lvl>
    <w:lvl w:ilvl="1">
      <w:numFmt w:val="decimalZero"/>
      <w:lvlText w:val="%1.%2.0"/>
      <w:lvlJc w:val="left"/>
      <w:pPr>
        <w:ind w:left="5673" w:hanging="1425"/>
      </w:pPr>
      <w:rPr>
        <w:rFonts w:hint="default"/>
      </w:rPr>
    </w:lvl>
    <w:lvl w:ilvl="2">
      <w:start w:val="1"/>
      <w:numFmt w:val="decimalZero"/>
      <w:lvlText w:val="%1.%2.%3"/>
      <w:lvlJc w:val="left"/>
      <w:pPr>
        <w:ind w:left="9921" w:hanging="1425"/>
      </w:pPr>
      <w:rPr>
        <w:rFonts w:hint="default"/>
      </w:rPr>
    </w:lvl>
    <w:lvl w:ilvl="3">
      <w:start w:val="1"/>
      <w:numFmt w:val="decimal"/>
      <w:lvlText w:val="%1.%2.%3.%4"/>
      <w:lvlJc w:val="left"/>
      <w:pPr>
        <w:ind w:left="14169" w:hanging="1425"/>
      </w:pPr>
      <w:rPr>
        <w:rFonts w:hint="default"/>
      </w:rPr>
    </w:lvl>
    <w:lvl w:ilvl="4">
      <w:start w:val="1"/>
      <w:numFmt w:val="decimal"/>
      <w:lvlText w:val="%1.%2.%3.%4.%5"/>
      <w:lvlJc w:val="left"/>
      <w:pPr>
        <w:ind w:left="18417" w:hanging="1425"/>
      </w:pPr>
      <w:rPr>
        <w:rFonts w:hint="default"/>
      </w:rPr>
    </w:lvl>
    <w:lvl w:ilvl="5">
      <w:start w:val="1"/>
      <w:numFmt w:val="decimal"/>
      <w:lvlText w:val="%1.%2.%3.%4.%5.%6"/>
      <w:lvlJc w:val="left"/>
      <w:pPr>
        <w:ind w:left="22680" w:hanging="1440"/>
      </w:pPr>
      <w:rPr>
        <w:rFonts w:hint="default"/>
      </w:rPr>
    </w:lvl>
    <w:lvl w:ilvl="6">
      <w:start w:val="1"/>
      <w:numFmt w:val="decimal"/>
      <w:lvlText w:val="%1.%2.%3.%4.%5.%6.%7"/>
      <w:lvlJc w:val="left"/>
      <w:pPr>
        <w:ind w:left="26928" w:hanging="1440"/>
      </w:pPr>
      <w:rPr>
        <w:rFonts w:hint="default"/>
      </w:rPr>
    </w:lvl>
    <w:lvl w:ilvl="7">
      <w:start w:val="1"/>
      <w:numFmt w:val="decimal"/>
      <w:lvlText w:val="%1.%2.%3.%4.%5.%6.%7.%8"/>
      <w:lvlJc w:val="left"/>
      <w:pPr>
        <w:ind w:left="31536" w:hanging="1800"/>
      </w:pPr>
      <w:rPr>
        <w:rFonts w:hint="default"/>
      </w:rPr>
    </w:lvl>
    <w:lvl w:ilvl="8">
      <w:start w:val="1"/>
      <w:numFmt w:val="decimal"/>
      <w:lvlText w:val="%1.%2.%3.%4.%5.%6.%7.%8.%9"/>
      <w:lvlJc w:val="left"/>
      <w:pPr>
        <w:ind w:left="-29392" w:hanging="2160"/>
      </w:pPr>
      <w:rPr>
        <w:rFonts w:hint="default"/>
      </w:rPr>
    </w:lvl>
  </w:abstractNum>
  <w:abstractNum w:abstractNumId="32" w15:restartNumberingAfterBreak="0">
    <w:nsid w:val="696931B0"/>
    <w:multiLevelType w:val="hybridMultilevel"/>
    <w:tmpl w:val="DFCE932A"/>
    <w:lvl w:ilvl="0" w:tplc="7F542AC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BE320A5"/>
    <w:multiLevelType w:val="hybridMultilevel"/>
    <w:tmpl w:val="46E0776C"/>
    <w:lvl w:ilvl="0" w:tplc="C3F08816">
      <w:numFmt w:val="bullet"/>
      <w:lvlText w:val=""/>
      <w:lvlJc w:val="left"/>
      <w:pPr>
        <w:ind w:left="720" w:hanging="360"/>
      </w:pPr>
      <w:rPr>
        <w:rFonts w:ascii="Symbol" w:eastAsiaTheme="minorEastAsia"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FF97B36"/>
    <w:multiLevelType w:val="hybridMultilevel"/>
    <w:tmpl w:val="4EBAA5FE"/>
    <w:lvl w:ilvl="0" w:tplc="288A838C">
      <w:start w:val="2"/>
      <w:numFmt w:val="decimal"/>
      <w:lvlText w:val="%1."/>
      <w:lvlJc w:val="left"/>
      <w:pPr>
        <w:ind w:left="5316" w:hanging="360"/>
      </w:pPr>
      <w:rPr>
        <w:rFonts w:hint="default"/>
      </w:rPr>
    </w:lvl>
    <w:lvl w:ilvl="1" w:tplc="04190019">
      <w:start w:val="1"/>
      <w:numFmt w:val="lowerLetter"/>
      <w:lvlText w:val="%2."/>
      <w:lvlJc w:val="left"/>
      <w:pPr>
        <w:ind w:left="4980" w:hanging="360"/>
      </w:pPr>
    </w:lvl>
    <w:lvl w:ilvl="2" w:tplc="0419001B">
      <w:start w:val="1"/>
      <w:numFmt w:val="lowerRoman"/>
      <w:lvlText w:val="%3."/>
      <w:lvlJc w:val="right"/>
      <w:pPr>
        <w:ind w:left="5700" w:hanging="180"/>
      </w:pPr>
    </w:lvl>
    <w:lvl w:ilvl="3" w:tplc="0419000F" w:tentative="1">
      <w:start w:val="1"/>
      <w:numFmt w:val="decimal"/>
      <w:lvlText w:val="%4."/>
      <w:lvlJc w:val="left"/>
      <w:pPr>
        <w:ind w:left="6420" w:hanging="360"/>
      </w:pPr>
    </w:lvl>
    <w:lvl w:ilvl="4" w:tplc="04190019" w:tentative="1">
      <w:start w:val="1"/>
      <w:numFmt w:val="lowerLetter"/>
      <w:lvlText w:val="%5."/>
      <w:lvlJc w:val="left"/>
      <w:pPr>
        <w:ind w:left="7140" w:hanging="360"/>
      </w:pPr>
    </w:lvl>
    <w:lvl w:ilvl="5" w:tplc="0419001B" w:tentative="1">
      <w:start w:val="1"/>
      <w:numFmt w:val="lowerRoman"/>
      <w:lvlText w:val="%6."/>
      <w:lvlJc w:val="right"/>
      <w:pPr>
        <w:ind w:left="7860" w:hanging="180"/>
      </w:pPr>
    </w:lvl>
    <w:lvl w:ilvl="6" w:tplc="0419000F" w:tentative="1">
      <w:start w:val="1"/>
      <w:numFmt w:val="decimal"/>
      <w:lvlText w:val="%7."/>
      <w:lvlJc w:val="left"/>
      <w:pPr>
        <w:ind w:left="8580" w:hanging="360"/>
      </w:pPr>
    </w:lvl>
    <w:lvl w:ilvl="7" w:tplc="04190019" w:tentative="1">
      <w:start w:val="1"/>
      <w:numFmt w:val="lowerLetter"/>
      <w:lvlText w:val="%8."/>
      <w:lvlJc w:val="left"/>
      <w:pPr>
        <w:ind w:left="9300" w:hanging="360"/>
      </w:pPr>
    </w:lvl>
    <w:lvl w:ilvl="8" w:tplc="0419001B" w:tentative="1">
      <w:start w:val="1"/>
      <w:numFmt w:val="lowerRoman"/>
      <w:lvlText w:val="%9."/>
      <w:lvlJc w:val="right"/>
      <w:pPr>
        <w:ind w:left="10020" w:hanging="180"/>
      </w:pPr>
    </w:lvl>
  </w:abstractNum>
  <w:abstractNum w:abstractNumId="35" w15:restartNumberingAfterBreak="0">
    <w:nsid w:val="719C4D22"/>
    <w:multiLevelType w:val="multilevel"/>
    <w:tmpl w:val="17322D52"/>
    <w:lvl w:ilvl="0">
      <w:start w:val="3"/>
      <w:numFmt w:val="decimal"/>
      <w:lvlText w:val="%1."/>
      <w:lvlJc w:val="left"/>
      <w:pPr>
        <w:ind w:left="2628" w:hanging="360"/>
      </w:pPr>
      <w:rPr>
        <w:rFonts w:hint="default"/>
      </w:rPr>
    </w:lvl>
    <w:lvl w:ilvl="1">
      <w:start w:val="1"/>
      <w:numFmt w:val="lowerLetter"/>
      <w:lvlText w:val="%2."/>
      <w:lvlJc w:val="left"/>
      <w:pPr>
        <w:ind w:left="3348" w:hanging="360"/>
      </w:pPr>
    </w:lvl>
    <w:lvl w:ilvl="2">
      <w:start w:val="1"/>
      <w:numFmt w:val="lowerRoman"/>
      <w:lvlText w:val="%3."/>
      <w:lvlJc w:val="right"/>
      <w:pPr>
        <w:ind w:left="4068" w:hanging="180"/>
      </w:pPr>
    </w:lvl>
    <w:lvl w:ilvl="3">
      <w:start w:val="1"/>
      <w:numFmt w:val="decimal"/>
      <w:lvlText w:val="%4."/>
      <w:lvlJc w:val="left"/>
      <w:pPr>
        <w:ind w:left="4788" w:hanging="360"/>
      </w:pPr>
    </w:lvl>
    <w:lvl w:ilvl="4">
      <w:start w:val="1"/>
      <w:numFmt w:val="lowerLetter"/>
      <w:lvlText w:val="%5."/>
      <w:lvlJc w:val="left"/>
      <w:pPr>
        <w:ind w:left="5508" w:hanging="360"/>
      </w:pPr>
    </w:lvl>
    <w:lvl w:ilvl="5">
      <w:start w:val="1"/>
      <w:numFmt w:val="lowerRoman"/>
      <w:lvlText w:val="%6."/>
      <w:lvlJc w:val="right"/>
      <w:pPr>
        <w:ind w:left="6228" w:hanging="180"/>
      </w:pPr>
    </w:lvl>
    <w:lvl w:ilvl="6">
      <w:start w:val="1"/>
      <w:numFmt w:val="decimal"/>
      <w:lvlText w:val="%7."/>
      <w:lvlJc w:val="left"/>
      <w:pPr>
        <w:ind w:left="6948" w:hanging="360"/>
      </w:pPr>
    </w:lvl>
    <w:lvl w:ilvl="7">
      <w:start w:val="1"/>
      <w:numFmt w:val="lowerLetter"/>
      <w:lvlText w:val="%8."/>
      <w:lvlJc w:val="left"/>
      <w:pPr>
        <w:ind w:left="7668" w:hanging="360"/>
      </w:pPr>
    </w:lvl>
    <w:lvl w:ilvl="8">
      <w:start w:val="1"/>
      <w:numFmt w:val="lowerRoman"/>
      <w:lvlText w:val="%9."/>
      <w:lvlJc w:val="right"/>
      <w:pPr>
        <w:ind w:left="8388" w:hanging="180"/>
      </w:pPr>
    </w:lvl>
  </w:abstractNum>
  <w:abstractNum w:abstractNumId="36" w15:restartNumberingAfterBreak="0">
    <w:nsid w:val="74511B61"/>
    <w:multiLevelType w:val="hybridMultilevel"/>
    <w:tmpl w:val="9EB629C2"/>
    <w:lvl w:ilvl="0" w:tplc="8E9809A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5E22A34"/>
    <w:multiLevelType w:val="hybridMultilevel"/>
    <w:tmpl w:val="B532D9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64C04D1"/>
    <w:multiLevelType w:val="hybridMultilevel"/>
    <w:tmpl w:val="075EEBB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86B6441"/>
    <w:multiLevelType w:val="multilevel"/>
    <w:tmpl w:val="D6DE894E"/>
    <w:lvl w:ilvl="0">
      <w:start w:val="1"/>
      <w:numFmt w:val="decimal"/>
      <w:lvlText w:val="%1."/>
      <w:lvlJc w:val="left"/>
      <w:pPr>
        <w:ind w:left="2628" w:hanging="360"/>
      </w:pPr>
      <w:rPr>
        <w:rFonts w:hint="default"/>
      </w:rPr>
    </w:lvl>
    <w:lvl w:ilvl="1">
      <w:start w:val="11"/>
      <w:numFmt w:val="decimal"/>
      <w:isLgl/>
      <w:lvlText w:val="%1.%2"/>
      <w:lvlJc w:val="left"/>
      <w:pPr>
        <w:ind w:left="496" w:hanging="4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796" w:hanging="72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156" w:hanging="108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516" w:hanging="1440"/>
      </w:pPr>
      <w:rPr>
        <w:rFonts w:hint="default"/>
      </w:rPr>
    </w:lvl>
    <w:lvl w:ilvl="8">
      <w:start w:val="1"/>
      <w:numFmt w:val="decimal"/>
      <w:isLgl/>
      <w:lvlText w:val="%1.%2.%3.%4.%5.%6.%7.%8.%9"/>
      <w:lvlJc w:val="left"/>
      <w:pPr>
        <w:ind w:left="1876" w:hanging="1800"/>
      </w:pPr>
      <w:rPr>
        <w:rFonts w:hint="default"/>
      </w:rPr>
    </w:lvl>
  </w:abstractNum>
  <w:abstractNum w:abstractNumId="40" w15:restartNumberingAfterBreak="0">
    <w:nsid w:val="78D14A63"/>
    <w:multiLevelType w:val="multilevel"/>
    <w:tmpl w:val="FEAE1816"/>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95B673D"/>
    <w:multiLevelType w:val="multilevel"/>
    <w:tmpl w:val="C0FE6748"/>
    <w:lvl w:ilvl="0">
      <w:start w:val="1"/>
      <w:numFmt w:val="decimal"/>
      <w:lvlText w:val="%1."/>
      <w:lvlJc w:val="left"/>
      <w:pPr>
        <w:ind w:left="2628" w:hanging="360"/>
      </w:pPr>
      <w:rPr>
        <w:rFonts w:hint="default"/>
      </w:rPr>
    </w:lvl>
    <w:lvl w:ilvl="1">
      <w:start w:val="1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lvlText w:val="%4."/>
      <w:lvlJc w:val="righ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C883D53"/>
    <w:multiLevelType w:val="multilevel"/>
    <w:tmpl w:val="D6DE894E"/>
    <w:lvl w:ilvl="0">
      <w:start w:val="1"/>
      <w:numFmt w:val="decimal"/>
      <w:lvlText w:val="%1."/>
      <w:lvlJc w:val="left"/>
      <w:pPr>
        <w:ind w:left="2770" w:hanging="360"/>
      </w:pPr>
      <w:rPr>
        <w:rFonts w:hint="default"/>
      </w:rPr>
    </w:lvl>
    <w:lvl w:ilvl="1">
      <w:start w:val="1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EAF64E4"/>
    <w:multiLevelType w:val="hybridMultilevel"/>
    <w:tmpl w:val="A1BE62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8"/>
  </w:num>
  <w:num w:numId="2">
    <w:abstractNumId w:val="26"/>
  </w:num>
  <w:num w:numId="3">
    <w:abstractNumId w:val="37"/>
  </w:num>
  <w:num w:numId="4">
    <w:abstractNumId w:val="24"/>
  </w:num>
  <w:num w:numId="5">
    <w:abstractNumId w:val="15"/>
  </w:num>
  <w:num w:numId="6">
    <w:abstractNumId w:val="22"/>
  </w:num>
  <w:num w:numId="7">
    <w:abstractNumId w:val="19"/>
  </w:num>
  <w:num w:numId="8">
    <w:abstractNumId w:val="40"/>
  </w:num>
  <w:num w:numId="9">
    <w:abstractNumId w:val="16"/>
  </w:num>
  <w:num w:numId="10">
    <w:abstractNumId w:val="17"/>
  </w:num>
  <w:num w:numId="11">
    <w:abstractNumId w:val="25"/>
  </w:num>
  <w:num w:numId="12">
    <w:abstractNumId w:val="7"/>
  </w:num>
  <w:num w:numId="13">
    <w:abstractNumId w:val="4"/>
  </w:num>
  <w:num w:numId="14">
    <w:abstractNumId w:val="6"/>
  </w:num>
  <w:num w:numId="15">
    <w:abstractNumId w:val="32"/>
  </w:num>
  <w:num w:numId="16">
    <w:abstractNumId w:val="33"/>
  </w:num>
  <w:num w:numId="17">
    <w:abstractNumId w:val="8"/>
  </w:num>
  <w:num w:numId="18">
    <w:abstractNumId w:val="20"/>
  </w:num>
  <w:num w:numId="19">
    <w:abstractNumId w:val="42"/>
  </w:num>
  <w:num w:numId="20">
    <w:abstractNumId w:val="1"/>
  </w:num>
  <w:num w:numId="21">
    <w:abstractNumId w:val="13"/>
  </w:num>
  <w:num w:numId="22">
    <w:abstractNumId w:val="39"/>
  </w:num>
  <w:num w:numId="23">
    <w:abstractNumId w:val="10"/>
  </w:num>
  <w:num w:numId="24">
    <w:abstractNumId w:val="35"/>
  </w:num>
  <w:num w:numId="25">
    <w:abstractNumId w:val="18"/>
  </w:num>
  <w:num w:numId="26">
    <w:abstractNumId w:val="23"/>
  </w:num>
  <w:num w:numId="27">
    <w:abstractNumId w:val="0"/>
  </w:num>
  <w:num w:numId="28">
    <w:abstractNumId w:val="41"/>
  </w:num>
  <w:num w:numId="29">
    <w:abstractNumId w:val="3"/>
  </w:num>
  <w:num w:numId="30">
    <w:abstractNumId w:val="41"/>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43"/>
  </w:num>
  <w:num w:numId="34">
    <w:abstractNumId w:val="31"/>
  </w:num>
  <w:num w:numId="35">
    <w:abstractNumId w:val="9"/>
  </w:num>
  <w:num w:numId="36">
    <w:abstractNumId w:val="29"/>
  </w:num>
  <w:num w:numId="37">
    <w:abstractNumId w:val="30"/>
  </w:num>
  <w:num w:numId="38">
    <w:abstractNumId w:val="34"/>
  </w:num>
  <w:num w:numId="39">
    <w:abstractNumId w:val="28"/>
  </w:num>
  <w:num w:numId="40">
    <w:abstractNumId w:val="14"/>
  </w:num>
  <w:num w:numId="41">
    <w:abstractNumId w:val="36"/>
  </w:num>
  <w:num w:numId="42">
    <w:abstractNumId w:val="5"/>
  </w:num>
  <w:num w:numId="43">
    <w:abstractNumId w:val="21"/>
  </w:num>
  <w:num w:numId="44">
    <w:abstractNumId w:val="27"/>
  </w:num>
  <w:num w:numId="45">
    <w:abstractNumId w:val="2"/>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75F"/>
    <w:rsid w:val="000017A3"/>
    <w:rsid w:val="00002652"/>
    <w:rsid w:val="00010149"/>
    <w:rsid w:val="00010E70"/>
    <w:rsid w:val="00011E1D"/>
    <w:rsid w:val="00012E91"/>
    <w:rsid w:val="000139D2"/>
    <w:rsid w:val="00013C65"/>
    <w:rsid w:val="000146DF"/>
    <w:rsid w:val="000155BA"/>
    <w:rsid w:val="00015EBD"/>
    <w:rsid w:val="00016B65"/>
    <w:rsid w:val="0001737D"/>
    <w:rsid w:val="000200D9"/>
    <w:rsid w:val="00020579"/>
    <w:rsid w:val="00020726"/>
    <w:rsid w:val="00020B48"/>
    <w:rsid w:val="00020B7D"/>
    <w:rsid w:val="00021631"/>
    <w:rsid w:val="000219A3"/>
    <w:rsid w:val="0002330E"/>
    <w:rsid w:val="00023A8A"/>
    <w:rsid w:val="00024CB7"/>
    <w:rsid w:val="00025D6C"/>
    <w:rsid w:val="000263BF"/>
    <w:rsid w:val="00026D27"/>
    <w:rsid w:val="0002722B"/>
    <w:rsid w:val="0003037E"/>
    <w:rsid w:val="00030555"/>
    <w:rsid w:val="000310D2"/>
    <w:rsid w:val="00031324"/>
    <w:rsid w:val="000318C2"/>
    <w:rsid w:val="00033E3F"/>
    <w:rsid w:val="0003426A"/>
    <w:rsid w:val="00034527"/>
    <w:rsid w:val="00034C28"/>
    <w:rsid w:val="00036973"/>
    <w:rsid w:val="00037CD8"/>
    <w:rsid w:val="00043571"/>
    <w:rsid w:val="000441D6"/>
    <w:rsid w:val="0004666F"/>
    <w:rsid w:val="00050A59"/>
    <w:rsid w:val="0005147B"/>
    <w:rsid w:val="000534CA"/>
    <w:rsid w:val="00053E50"/>
    <w:rsid w:val="00057082"/>
    <w:rsid w:val="00057E05"/>
    <w:rsid w:val="00063CA7"/>
    <w:rsid w:val="0006538D"/>
    <w:rsid w:val="00065C83"/>
    <w:rsid w:val="00067344"/>
    <w:rsid w:val="0006741C"/>
    <w:rsid w:val="000706E1"/>
    <w:rsid w:val="0007095D"/>
    <w:rsid w:val="00070C94"/>
    <w:rsid w:val="000718DF"/>
    <w:rsid w:val="00071968"/>
    <w:rsid w:val="0007275F"/>
    <w:rsid w:val="00073185"/>
    <w:rsid w:val="00073B23"/>
    <w:rsid w:val="000747AC"/>
    <w:rsid w:val="0007646B"/>
    <w:rsid w:val="00077186"/>
    <w:rsid w:val="00077D03"/>
    <w:rsid w:val="0008033D"/>
    <w:rsid w:val="0008039A"/>
    <w:rsid w:val="00082060"/>
    <w:rsid w:val="0008234F"/>
    <w:rsid w:val="00086666"/>
    <w:rsid w:val="00087358"/>
    <w:rsid w:val="0009008F"/>
    <w:rsid w:val="00093A68"/>
    <w:rsid w:val="00094BD6"/>
    <w:rsid w:val="00095403"/>
    <w:rsid w:val="00096F16"/>
    <w:rsid w:val="000970AC"/>
    <w:rsid w:val="000A0942"/>
    <w:rsid w:val="000A0D0A"/>
    <w:rsid w:val="000A0EFD"/>
    <w:rsid w:val="000A2EB2"/>
    <w:rsid w:val="000A3365"/>
    <w:rsid w:val="000A3DF8"/>
    <w:rsid w:val="000A4AD1"/>
    <w:rsid w:val="000A5930"/>
    <w:rsid w:val="000A5C5A"/>
    <w:rsid w:val="000A676A"/>
    <w:rsid w:val="000B0FE1"/>
    <w:rsid w:val="000B3969"/>
    <w:rsid w:val="000B3C4D"/>
    <w:rsid w:val="000B4095"/>
    <w:rsid w:val="000B7197"/>
    <w:rsid w:val="000B7FD6"/>
    <w:rsid w:val="000C08E5"/>
    <w:rsid w:val="000C0905"/>
    <w:rsid w:val="000C20C9"/>
    <w:rsid w:val="000C400A"/>
    <w:rsid w:val="000C427A"/>
    <w:rsid w:val="000C56B7"/>
    <w:rsid w:val="000C6581"/>
    <w:rsid w:val="000D0018"/>
    <w:rsid w:val="000D0D7A"/>
    <w:rsid w:val="000D132E"/>
    <w:rsid w:val="000D156B"/>
    <w:rsid w:val="000D2B81"/>
    <w:rsid w:val="000D3E1C"/>
    <w:rsid w:val="000D7B92"/>
    <w:rsid w:val="000E04A2"/>
    <w:rsid w:val="000E1F79"/>
    <w:rsid w:val="000E273E"/>
    <w:rsid w:val="000E3BF0"/>
    <w:rsid w:val="000E57B8"/>
    <w:rsid w:val="000E5E36"/>
    <w:rsid w:val="000E6339"/>
    <w:rsid w:val="000E7BD2"/>
    <w:rsid w:val="000F2E0C"/>
    <w:rsid w:val="000F306E"/>
    <w:rsid w:val="000F533F"/>
    <w:rsid w:val="000F7A3E"/>
    <w:rsid w:val="00101D94"/>
    <w:rsid w:val="0010209C"/>
    <w:rsid w:val="001039CA"/>
    <w:rsid w:val="0010519B"/>
    <w:rsid w:val="00105D83"/>
    <w:rsid w:val="00106228"/>
    <w:rsid w:val="00106558"/>
    <w:rsid w:val="00106AD8"/>
    <w:rsid w:val="00107788"/>
    <w:rsid w:val="00107983"/>
    <w:rsid w:val="0010799E"/>
    <w:rsid w:val="001109B9"/>
    <w:rsid w:val="00112CDB"/>
    <w:rsid w:val="00114221"/>
    <w:rsid w:val="00115A9D"/>
    <w:rsid w:val="00116AFC"/>
    <w:rsid w:val="00116B20"/>
    <w:rsid w:val="00120B47"/>
    <w:rsid w:val="00120C8F"/>
    <w:rsid w:val="00123D9D"/>
    <w:rsid w:val="00125C5A"/>
    <w:rsid w:val="00126FA3"/>
    <w:rsid w:val="00130728"/>
    <w:rsid w:val="0013199C"/>
    <w:rsid w:val="001328E2"/>
    <w:rsid w:val="00132D19"/>
    <w:rsid w:val="00135018"/>
    <w:rsid w:val="00137325"/>
    <w:rsid w:val="00137ECC"/>
    <w:rsid w:val="001406B9"/>
    <w:rsid w:val="001417B4"/>
    <w:rsid w:val="001426FF"/>
    <w:rsid w:val="00143594"/>
    <w:rsid w:val="00144D12"/>
    <w:rsid w:val="00145607"/>
    <w:rsid w:val="00145613"/>
    <w:rsid w:val="00146171"/>
    <w:rsid w:val="0014770C"/>
    <w:rsid w:val="00147B7E"/>
    <w:rsid w:val="001502AA"/>
    <w:rsid w:val="001508B3"/>
    <w:rsid w:val="00151DCF"/>
    <w:rsid w:val="00152967"/>
    <w:rsid w:val="00152C07"/>
    <w:rsid w:val="00156F0B"/>
    <w:rsid w:val="001575F4"/>
    <w:rsid w:val="00157906"/>
    <w:rsid w:val="00157E5C"/>
    <w:rsid w:val="00160801"/>
    <w:rsid w:val="00160F27"/>
    <w:rsid w:val="00161A67"/>
    <w:rsid w:val="00162679"/>
    <w:rsid w:val="0016360C"/>
    <w:rsid w:val="00164175"/>
    <w:rsid w:val="001641A2"/>
    <w:rsid w:val="001643E7"/>
    <w:rsid w:val="00164DE3"/>
    <w:rsid w:val="00164E23"/>
    <w:rsid w:val="00166341"/>
    <w:rsid w:val="0016694B"/>
    <w:rsid w:val="00166C3F"/>
    <w:rsid w:val="0017342D"/>
    <w:rsid w:val="00174AE1"/>
    <w:rsid w:val="00176C72"/>
    <w:rsid w:val="00180927"/>
    <w:rsid w:val="001810F9"/>
    <w:rsid w:val="00183CD5"/>
    <w:rsid w:val="001841CE"/>
    <w:rsid w:val="00184324"/>
    <w:rsid w:val="00184A99"/>
    <w:rsid w:val="001855A8"/>
    <w:rsid w:val="00185D51"/>
    <w:rsid w:val="00185F3D"/>
    <w:rsid w:val="001860E9"/>
    <w:rsid w:val="0018677A"/>
    <w:rsid w:val="00187394"/>
    <w:rsid w:val="00191487"/>
    <w:rsid w:val="00193498"/>
    <w:rsid w:val="00194356"/>
    <w:rsid w:val="0019539F"/>
    <w:rsid w:val="00197042"/>
    <w:rsid w:val="001973B2"/>
    <w:rsid w:val="001A021D"/>
    <w:rsid w:val="001A622E"/>
    <w:rsid w:val="001A7A5D"/>
    <w:rsid w:val="001B04F8"/>
    <w:rsid w:val="001B0A34"/>
    <w:rsid w:val="001B1FDD"/>
    <w:rsid w:val="001B5C32"/>
    <w:rsid w:val="001B7BF1"/>
    <w:rsid w:val="001C010D"/>
    <w:rsid w:val="001C1B81"/>
    <w:rsid w:val="001C3E76"/>
    <w:rsid w:val="001C5A4C"/>
    <w:rsid w:val="001D0021"/>
    <w:rsid w:val="001D0745"/>
    <w:rsid w:val="001D0C1C"/>
    <w:rsid w:val="001D0EB7"/>
    <w:rsid w:val="001D103D"/>
    <w:rsid w:val="001D2A02"/>
    <w:rsid w:val="001D34BE"/>
    <w:rsid w:val="001D4B00"/>
    <w:rsid w:val="001D6F9F"/>
    <w:rsid w:val="001E0CD2"/>
    <w:rsid w:val="001E1D40"/>
    <w:rsid w:val="001E1E42"/>
    <w:rsid w:val="001E2029"/>
    <w:rsid w:val="001E22BC"/>
    <w:rsid w:val="001E3261"/>
    <w:rsid w:val="001E3E8E"/>
    <w:rsid w:val="001E43D0"/>
    <w:rsid w:val="001E7C79"/>
    <w:rsid w:val="001F024A"/>
    <w:rsid w:val="001F06F0"/>
    <w:rsid w:val="001F1165"/>
    <w:rsid w:val="001F18B0"/>
    <w:rsid w:val="001F190A"/>
    <w:rsid w:val="001F1B60"/>
    <w:rsid w:val="001F1FEF"/>
    <w:rsid w:val="001F5C65"/>
    <w:rsid w:val="001F5FA4"/>
    <w:rsid w:val="001F7ADA"/>
    <w:rsid w:val="002015AF"/>
    <w:rsid w:val="002026CB"/>
    <w:rsid w:val="00202E25"/>
    <w:rsid w:val="00203DD1"/>
    <w:rsid w:val="0020686D"/>
    <w:rsid w:val="00210166"/>
    <w:rsid w:val="002102A9"/>
    <w:rsid w:val="0021203F"/>
    <w:rsid w:val="0021217F"/>
    <w:rsid w:val="00214ED9"/>
    <w:rsid w:val="0021695D"/>
    <w:rsid w:val="002178BC"/>
    <w:rsid w:val="00220608"/>
    <w:rsid w:val="0022086A"/>
    <w:rsid w:val="00220A3A"/>
    <w:rsid w:val="00220D71"/>
    <w:rsid w:val="00220EC1"/>
    <w:rsid w:val="00221393"/>
    <w:rsid w:val="00224E29"/>
    <w:rsid w:val="00225841"/>
    <w:rsid w:val="00225C8D"/>
    <w:rsid w:val="0022735E"/>
    <w:rsid w:val="00227615"/>
    <w:rsid w:val="00227A17"/>
    <w:rsid w:val="0023053C"/>
    <w:rsid w:val="00231711"/>
    <w:rsid w:val="00231A1C"/>
    <w:rsid w:val="0023202D"/>
    <w:rsid w:val="00232DC0"/>
    <w:rsid w:val="0023312D"/>
    <w:rsid w:val="00233B60"/>
    <w:rsid w:val="002343D7"/>
    <w:rsid w:val="002345B3"/>
    <w:rsid w:val="0023496F"/>
    <w:rsid w:val="00235840"/>
    <w:rsid w:val="002379F2"/>
    <w:rsid w:val="00241A01"/>
    <w:rsid w:val="00245E4C"/>
    <w:rsid w:val="00246619"/>
    <w:rsid w:val="002472FE"/>
    <w:rsid w:val="002478FD"/>
    <w:rsid w:val="00247AAF"/>
    <w:rsid w:val="00251ECC"/>
    <w:rsid w:val="0025296D"/>
    <w:rsid w:val="0025306F"/>
    <w:rsid w:val="00253A07"/>
    <w:rsid w:val="00255452"/>
    <w:rsid w:val="00256961"/>
    <w:rsid w:val="0025714A"/>
    <w:rsid w:val="0026077D"/>
    <w:rsid w:val="00260EBE"/>
    <w:rsid w:val="002627A5"/>
    <w:rsid w:val="002629A2"/>
    <w:rsid w:val="00262EB0"/>
    <w:rsid w:val="00263FB7"/>
    <w:rsid w:val="002652C0"/>
    <w:rsid w:val="0026653A"/>
    <w:rsid w:val="0026726F"/>
    <w:rsid w:val="0027052A"/>
    <w:rsid w:val="00272F9B"/>
    <w:rsid w:val="00276CFC"/>
    <w:rsid w:val="00277A6F"/>
    <w:rsid w:val="00280316"/>
    <w:rsid w:val="00281CAC"/>
    <w:rsid w:val="00281FA1"/>
    <w:rsid w:val="0028349D"/>
    <w:rsid w:val="002857C1"/>
    <w:rsid w:val="0028651D"/>
    <w:rsid w:val="00287BBF"/>
    <w:rsid w:val="00290003"/>
    <w:rsid w:val="002912A8"/>
    <w:rsid w:val="00293351"/>
    <w:rsid w:val="00293A36"/>
    <w:rsid w:val="00293F8A"/>
    <w:rsid w:val="00294D06"/>
    <w:rsid w:val="002974FB"/>
    <w:rsid w:val="002A0629"/>
    <w:rsid w:val="002A3A53"/>
    <w:rsid w:val="002A45AB"/>
    <w:rsid w:val="002A4819"/>
    <w:rsid w:val="002A57EF"/>
    <w:rsid w:val="002A599D"/>
    <w:rsid w:val="002B050D"/>
    <w:rsid w:val="002B25DB"/>
    <w:rsid w:val="002B3E3E"/>
    <w:rsid w:val="002B4153"/>
    <w:rsid w:val="002B46D5"/>
    <w:rsid w:val="002B529C"/>
    <w:rsid w:val="002B5412"/>
    <w:rsid w:val="002B5523"/>
    <w:rsid w:val="002B5569"/>
    <w:rsid w:val="002B642E"/>
    <w:rsid w:val="002C0C52"/>
    <w:rsid w:val="002C1DF3"/>
    <w:rsid w:val="002C4526"/>
    <w:rsid w:val="002C5E71"/>
    <w:rsid w:val="002D008B"/>
    <w:rsid w:val="002D032C"/>
    <w:rsid w:val="002D1C16"/>
    <w:rsid w:val="002D1F80"/>
    <w:rsid w:val="002D39F2"/>
    <w:rsid w:val="002D3A71"/>
    <w:rsid w:val="002D5B14"/>
    <w:rsid w:val="002D6C64"/>
    <w:rsid w:val="002E1B6F"/>
    <w:rsid w:val="002E3666"/>
    <w:rsid w:val="002E5139"/>
    <w:rsid w:val="002E54AD"/>
    <w:rsid w:val="002E5665"/>
    <w:rsid w:val="002E5799"/>
    <w:rsid w:val="002E5E56"/>
    <w:rsid w:val="002E6A49"/>
    <w:rsid w:val="002E7901"/>
    <w:rsid w:val="002E7A05"/>
    <w:rsid w:val="002F0301"/>
    <w:rsid w:val="002F33B2"/>
    <w:rsid w:val="002F413C"/>
    <w:rsid w:val="002F4372"/>
    <w:rsid w:val="002F788C"/>
    <w:rsid w:val="003015C2"/>
    <w:rsid w:val="00303D89"/>
    <w:rsid w:val="00303F7C"/>
    <w:rsid w:val="003040F0"/>
    <w:rsid w:val="003043D2"/>
    <w:rsid w:val="00304A0A"/>
    <w:rsid w:val="00304D10"/>
    <w:rsid w:val="00305E03"/>
    <w:rsid w:val="00306B0D"/>
    <w:rsid w:val="0031062F"/>
    <w:rsid w:val="003108B6"/>
    <w:rsid w:val="003121E9"/>
    <w:rsid w:val="00314247"/>
    <w:rsid w:val="00315C3B"/>
    <w:rsid w:val="00315CB5"/>
    <w:rsid w:val="0031614F"/>
    <w:rsid w:val="00316B02"/>
    <w:rsid w:val="00317349"/>
    <w:rsid w:val="00320695"/>
    <w:rsid w:val="00321D14"/>
    <w:rsid w:val="00322619"/>
    <w:rsid w:val="0032293B"/>
    <w:rsid w:val="00323580"/>
    <w:rsid w:val="00324B19"/>
    <w:rsid w:val="00325506"/>
    <w:rsid w:val="003256BF"/>
    <w:rsid w:val="00326B6E"/>
    <w:rsid w:val="00327B8D"/>
    <w:rsid w:val="0033247C"/>
    <w:rsid w:val="003324D6"/>
    <w:rsid w:val="003359E8"/>
    <w:rsid w:val="00340741"/>
    <w:rsid w:val="00341048"/>
    <w:rsid w:val="00341EB6"/>
    <w:rsid w:val="00343B9E"/>
    <w:rsid w:val="00343BCE"/>
    <w:rsid w:val="00344CAB"/>
    <w:rsid w:val="00346CE5"/>
    <w:rsid w:val="0035100D"/>
    <w:rsid w:val="003510DE"/>
    <w:rsid w:val="00351215"/>
    <w:rsid w:val="00351BE7"/>
    <w:rsid w:val="00351C78"/>
    <w:rsid w:val="0035202A"/>
    <w:rsid w:val="003522B3"/>
    <w:rsid w:val="003528E6"/>
    <w:rsid w:val="00352C57"/>
    <w:rsid w:val="00354EEA"/>
    <w:rsid w:val="003552C1"/>
    <w:rsid w:val="003560CC"/>
    <w:rsid w:val="00356533"/>
    <w:rsid w:val="00357E74"/>
    <w:rsid w:val="00360CAE"/>
    <w:rsid w:val="00362956"/>
    <w:rsid w:val="003630F7"/>
    <w:rsid w:val="003632FB"/>
    <w:rsid w:val="0036366D"/>
    <w:rsid w:val="00363D54"/>
    <w:rsid w:val="00364077"/>
    <w:rsid w:val="00364C2D"/>
    <w:rsid w:val="00364F92"/>
    <w:rsid w:val="0036555A"/>
    <w:rsid w:val="00365DB7"/>
    <w:rsid w:val="00366591"/>
    <w:rsid w:val="00367D4A"/>
    <w:rsid w:val="0037037A"/>
    <w:rsid w:val="00370825"/>
    <w:rsid w:val="00370FD1"/>
    <w:rsid w:val="00371FE3"/>
    <w:rsid w:val="00373AE9"/>
    <w:rsid w:val="0037619D"/>
    <w:rsid w:val="00377C1B"/>
    <w:rsid w:val="003806C6"/>
    <w:rsid w:val="003819C4"/>
    <w:rsid w:val="0038293D"/>
    <w:rsid w:val="00384BEE"/>
    <w:rsid w:val="003914A5"/>
    <w:rsid w:val="00391577"/>
    <w:rsid w:val="00393C5F"/>
    <w:rsid w:val="00396ABE"/>
    <w:rsid w:val="00396DE2"/>
    <w:rsid w:val="00397B31"/>
    <w:rsid w:val="003A1E23"/>
    <w:rsid w:val="003A3FF0"/>
    <w:rsid w:val="003A4A6B"/>
    <w:rsid w:val="003A698B"/>
    <w:rsid w:val="003A71CF"/>
    <w:rsid w:val="003B0008"/>
    <w:rsid w:val="003B018E"/>
    <w:rsid w:val="003B027F"/>
    <w:rsid w:val="003B1C82"/>
    <w:rsid w:val="003B22F3"/>
    <w:rsid w:val="003B4F2D"/>
    <w:rsid w:val="003B61C0"/>
    <w:rsid w:val="003B64FE"/>
    <w:rsid w:val="003B66D4"/>
    <w:rsid w:val="003C05B1"/>
    <w:rsid w:val="003C07CF"/>
    <w:rsid w:val="003C1107"/>
    <w:rsid w:val="003C3396"/>
    <w:rsid w:val="003C49DF"/>
    <w:rsid w:val="003C5A0C"/>
    <w:rsid w:val="003C78AD"/>
    <w:rsid w:val="003D07D0"/>
    <w:rsid w:val="003D24E7"/>
    <w:rsid w:val="003D2CF2"/>
    <w:rsid w:val="003D32D3"/>
    <w:rsid w:val="003D3631"/>
    <w:rsid w:val="003D414B"/>
    <w:rsid w:val="003D4287"/>
    <w:rsid w:val="003D6CD3"/>
    <w:rsid w:val="003D7409"/>
    <w:rsid w:val="003D7846"/>
    <w:rsid w:val="003E021D"/>
    <w:rsid w:val="003E033C"/>
    <w:rsid w:val="003E15D4"/>
    <w:rsid w:val="003E32BB"/>
    <w:rsid w:val="003E4451"/>
    <w:rsid w:val="003E4C6B"/>
    <w:rsid w:val="003E5B6A"/>
    <w:rsid w:val="003E5FA9"/>
    <w:rsid w:val="003E68F7"/>
    <w:rsid w:val="003F137A"/>
    <w:rsid w:val="003F3B33"/>
    <w:rsid w:val="003F3FB7"/>
    <w:rsid w:val="003F4636"/>
    <w:rsid w:val="0040085F"/>
    <w:rsid w:val="00400DEB"/>
    <w:rsid w:val="00400EF9"/>
    <w:rsid w:val="00401489"/>
    <w:rsid w:val="00401606"/>
    <w:rsid w:val="00401C27"/>
    <w:rsid w:val="0040201E"/>
    <w:rsid w:val="00403224"/>
    <w:rsid w:val="00403B3B"/>
    <w:rsid w:val="00403F30"/>
    <w:rsid w:val="00403F31"/>
    <w:rsid w:val="00404548"/>
    <w:rsid w:val="00404B83"/>
    <w:rsid w:val="00405802"/>
    <w:rsid w:val="0040599D"/>
    <w:rsid w:val="00406CDA"/>
    <w:rsid w:val="00407EDC"/>
    <w:rsid w:val="00410CFA"/>
    <w:rsid w:val="00411781"/>
    <w:rsid w:val="00413EF9"/>
    <w:rsid w:val="00415C87"/>
    <w:rsid w:val="00416E96"/>
    <w:rsid w:val="00417E62"/>
    <w:rsid w:val="00421CF2"/>
    <w:rsid w:val="00421D84"/>
    <w:rsid w:val="00423142"/>
    <w:rsid w:val="004256EE"/>
    <w:rsid w:val="00426065"/>
    <w:rsid w:val="004279A1"/>
    <w:rsid w:val="00427D54"/>
    <w:rsid w:val="00430338"/>
    <w:rsid w:val="00430A35"/>
    <w:rsid w:val="00432CA0"/>
    <w:rsid w:val="00436275"/>
    <w:rsid w:val="00437179"/>
    <w:rsid w:val="00440AE3"/>
    <w:rsid w:val="0044113D"/>
    <w:rsid w:val="004427A6"/>
    <w:rsid w:val="004433BB"/>
    <w:rsid w:val="00447D75"/>
    <w:rsid w:val="004504F2"/>
    <w:rsid w:val="00450ACC"/>
    <w:rsid w:val="0045140C"/>
    <w:rsid w:val="0045335E"/>
    <w:rsid w:val="004534D3"/>
    <w:rsid w:val="0045496B"/>
    <w:rsid w:val="00454B87"/>
    <w:rsid w:val="004558A3"/>
    <w:rsid w:val="00456D59"/>
    <w:rsid w:val="004570C4"/>
    <w:rsid w:val="004579D5"/>
    <w:rsid w:val="00462991"/>
    <w:rsid w:val="004638F5"/>
    <w:rsid w:val="00465EC8"/>
    <w:rsid w:val="00466B67"/>
    <w:rsid w:val="00466C75"/>
    <w:rsid w:val="004678A3"/>
    <w:rsid w:val="00467AD8"/>
    <w:rsid w:val="00467CF1"/>
    <w:rsid w:val="00471C73"/>
    <w:rsid w:val="004728FF"/>
    <w:rsid w:val="00472922"/>
    <w:rsid w:val="004730BB"/>
    <w:rsid w:val="00473625"/>
    <w:rsid w:val="00474055"/>
    <w:rsid w:val="004749D6"/>
    <w:rsid w:val="00474E3B"/>
    <w:rsid w:val="004776C2"/>
    <w:rsid w:val="00480491"/>
    <w:rsid w:val="004813CC"/>
    <w:rsid w:val="00482561"/>
    <w:rsid w:val="00483A7B"/>
    <w:rsid w:val="00484075"/>
    <w:rsid w:val="00484D69"/>
    <w:rsid w:val="0048540B"/>
    <w:rsid w:val="00485E94"/>
    <w:rsid w:val="004860DF"/>
    <w:rsid w:val="004872FF"/>
    <w:rsid w:val="004876A9"/>
    <w:rsid w:val="004900E8"/>
    <w:rsid w:val="00491337"/>
    <w:rsid w:val="00491F93"/>
    <w:rsid w:val="00493ECE"/>
    <w:rsid w:val="00495252"/>
    <w:rsid w:val="00495C2D"/>
    <w:rsid w:val="004A26B6"/>
    <w:rsid w:val="004A36CC"/>
    <w:rsid w:val="004A3CF5"/>
    <w:rsid w:val="004A46F4"/>
    <w:rsid w:val="004A4925"/>
    <w:rsid w:val="004A66CC"/>
    <w:rsid w:val="004A78C4"/>
    <w:rsid w:val="004B050E"/>
    <w:rsid w:val="004B05FC"/>
    <w:rsid w:val="004B1534"/>
    <w:rsid w:val="004B2AA0"/>
    <w:rsid w:val="004B2B06"/>
    <w:rsid w:val="004B3A35"/>
    <w:rsid w:val="004B606A"/>
    <w:rsid w:val="004B7355"/>
    <w:rsid w:val="004C10DA"/>
    <w:rsid w:val="004C2A33"/>
    <w:rsid w:val="004C627C"/>
    <w:rsid w:val="004C6374"/>
    <w:rsid w:val="004C6495"/>
    <w:rsid w:val="004C66FF"/>
    <w:rsid w:val="004C7F30"/>
    <w:rsid w:val="004D04B6"/>
    <w:rsid w:val="004D260B"/>
    <w:rsid w:val="004D2B4F"/>
    <w:rsid w:val="004D3BDB"/>
    <w:rsid w:val="004D44CE"/>
    <w:rsid w:val="004D5598"/>
    <w:rsid w:val="004E0462"/>
    <w:rsid w:val="004E069D"/>
    <w:rsid w:val="004E11C9"/>
    <w:rsid w:val="004E15A7"/>
    <w:rsid w:val="004E1A94"/>
    <w:rsid w:val="004E1F74"/>
    <w:rsid w:val="004E2456"/>
    <w:rsid w:val="004E2702"/>
    <w:rsid w:val="004E2B2F"/>
    <w:rsid w:val="004E2DF4"/>
    <w:rsid w:val="004E40D3"/>
    <w:rsid w:val="004E42AD"/>
    <w:rsid w:val="004E565B"/>
    <w:rsid w:val="004E5684"/>
    <w:rsid w:val="004E64CD"/>
    <w:rsid w:val="004F0362"/>
    <w:rsid w:val="004F0988"/>
    <w:rsid w:val="004F20CC"/>
    <w:rsid w:val="004F320F"/>
    <w:rsid w:val="004F494D"/>
    <w:rsid w:val="004F4A6B"/>
    <w:rsid w:val="004F5DE0"/>
    <w:rsid w:val="004F6C6E"/>
    <w:rsid w:val="00500A79"/>
    <w:rsid w:val="00501446"/>
    <w:rsid w:val="00503228"/>
    <w:rsid w:val="0050519F"/>
    <w:rsid w:val="0050543D"/>
    <w:rsid w:val="0050552C"/>
    <w:rsid w:val="00507565"/>
    <w:rsid w:val="0051054E"/>
    <w:rsid w:val="00510A0B"/>
    <w:rsid w:val="005127CE"/>
    <w:rsid w:val="005135F7"/>
    <w:rsid w:val="00513EF6"/>
    <w:rsid w:val="00513FAE"/>
    <w:rsid w:val="00514B0B"/>
    <w:rsid w:val="00514BEA"/>
    <w:rsid w:val="00515465"/>
    <w:rsid w:val="00515A09"/>
    <w:rsid w:val="00516560"/>
    <w:rsid w:val="00517870"/>
    <w:rsid w:val="00517A5E"/>
    <w:rsid w:val="00520C23"/>
    <w:rsid w:val="00520ECF"/>
    <w:rsid w:val="00523510"/>
    <w:rsid w:val="00526DE3"/>
    <w:rsid w:val="0052793D"/>
    <w:rsid w:val="00530145"/>
    <w:rsid w:val="0053231C"/>
    <w:rsid w:val="005347CB"/>
    <w:rsid w:val="005349C1"/>
    <w:rsid w:val="00534A11"/>
    <w:rsid w:val="00535770"/>
    <w:rsid w:val="005358EA"/>
    <w:rsid w:val="0053662A"/>
    <w:rsid w:val="0053665F"/>
    <w:rsid w:val="00536FD2"/>
    <w:rsid w:val="005373ED"/>
    <w:rsid w:val="00537CC4"/>
    <w:rsid w:val="005430CA"/>
    <w:rsid w:val="00544844"/>
    <w:rsid w:val="005450E1"/>
    <w:rsid w:val="0054530E"/>
    <w:rsid w:val="00545D9C"/>
    <w:rsid w:val="00547441"/>
    <w:rsid w:val="005529A4"/>
    <w:rsid w:val="00555954"/>
    <w:rsid w:val="00555D20"/>
    <w:rsid w:val="0055625E"/>
    <w:rsid w:val="0055663F"/>
    <w:rsid w:val="0055669D"/>
    <w:rsid w:val="00556AEF"/>
    <w:rsid w:val="00560B53"/>
    <w:rsid w:val="005645BE"/>
    <w:rsid w:val="0056507E"/>
    <w:rsid w:val="005665B6"/>
    <w:rsid w:val="00566908"/>
    <w:rsid w:val="0057080A"/>
    <w:rsid w:val="00570883"/>
    <w:rsid w:val="00570928"/>
    <w:rsid w:val="00570BCD"/>
    <w:rsid w:val="0057111D"/>
    <w:rsid w:val="005724AF"/>
    <w:rsid w:val="0057259F"/>
    <w:rsid w:val="00574D4C"/>
    <w:rsid w:val="005754AD"/>
    <w:rsid w:val="00576A2B"/>
    <w:rsid w:val="0057784D"/>
    <w:rsid w:val="005801B1"/>
    <w:rsid w:val="00580DDC"/>
    <w:rsid w:val="00582AB8"/>
    <w:rsid w:val="00582BDB"/>
    <w:rsid w:val="00582E87"/>
    <w:rsid w:val="00583027"/>
    <w:rsid w:val="005846B2"/>
    <w:rsid w:val="005922FD"/>
    <w:rsid w:val="00592666"/>
    <w:rsid w:val="00592C98"/>
    <w:rsid w:val="005947DC"/>
    <w:rsid w:val="00595351"/>
    <w:rsid w:val="005957D0"/>
    <w:rsid w:val="005A02AE"/>
    <w:rsid w:val="005A033D"/>
    <w:rsid w:val="005A04BE"/>
    <w:rsid w:val="005A2C94"/>
    <w:rsid w:val="005A5441"/>
    <w:rsid w:val="005A63C9"/>
    <w:rsid w:val="005A655E"/>
    <w:rsid w:val="005A7805"/>
    <w:rsid w:val="005B1C66"/>
    <w:rsid w:val="005B5EF0"/>
    <w:rsid w:val="005B6879"/>
    <w:rsid w:val="005C362A"/>
    <w:rsid w:val="005C382C"/>
    <w:rsid w:val="005C39BF"/>
    <w:rsid w:val="005C3C9C"/>
    <w:rsid w:val="005C50DA"/>
    <w:rsid w:val="005C6713"/>
    <w:rsid w:val="005C7DD8"/>
    <w:rsid w:val="005D41C1"/>
    <w:rsid w:val="005D611E"/>
    <w:rsid w:val="005D64B3"/>
    <w:rsid w:val="005E0111"/>
    <w:rsid w:val="005E1196"/>
    <w:rsid w:val="005E2839"/>
    <w:rsid w:val="005E3734"/>
    <w:rsid w:val="005E4DB8"/>
    <w:rsid w:val="005E6513"/>
    <w:rsid w:val="005E6812"/>
    <w:rsid w:val="005E6FE0"/>
    <w:rsid w:val="005F0D40"/>
    <w:rsid w:val="005F5240"/>
    <w:rsid w:val="005F5734"/>
    <w:rsid w:val="005F79C4"/>
    <w:rsid w:val="00600548"/>
    <w:rsid w:val="00603E79"/>
    <w:rsid w:val="006052A7"/>
    <w:rsid w:val="0060551C"/>
    <w:rsid w:val="006064FF"/>
    <w:rsid w:val="00607FA8"/>
    <w:rsid w:val="00610108"/>
    <w:rsid w:val="00610B52"/>
    <w:rsid w:val="006118C2"/>
    <w:rsid w:val="00612AE7"/>
    <w:rsid w:val="00612DC0"/>
    <w:rsid w:val="00613D29"/>
    <w:rsid w:val="00614097"/>
    <w:rsid w:val="00614F26"/>
    <w:rsid w:val="00615AF3"/>
    <w:rsid w:val="00616485"/>
    <w:rsid w:val="00617CD0"/>
    <w:rsid w:val="006207D3"/>
    <w:rsid w:val="00620EB5"/>
    <w:rsid w:val="00621614"/>
    <w:rsid w:val="006224B1"/>
    <w:rsid w:val="00622C4A"/>
    <w:rsid w:val="00626770"/>
    <w:rsid w:val="00626A89"/>
    <w:rsid w:val="00626C97"/>
    <w:rsid w:val="006279D1"/>
    <w:rsid w:val="00627F3F"/>
    <w:rsid w:val="00627FAD"/>
    <w:rsid w:val="006306FC"/>
    <w:rsid w:val="00630A92"/>
    <w:rsid w:val="006320F2"/>
    <w:rsid w:val="0063299D"/>
    <w:rsid w:val="00632AA9"/>
    <w:rsid w:val="00633E91"/>
    <w:rsid w:val="0063470E"/>
    <w:rsid w:val="00634B7D"/>
    <w:rsid w:val="00634F26"/>
    <w:rsid w:val="00635073"/>
    <w:rsid w:val="006351DB"/>
    <w:rsid w:val="006357C6"/>
    <w:rsid w:val="00635EE2"/>
    <w:rsid w:val="00640211"/>
    <w:rsid w:val="00641796"/>
    <w:rsid w:val="00641EBA"/>
    <w:rsid w:val="0064270F"/>
    <w:rsid w:val="00643A21"/>
    <w:rsid w:val="0064475B"/>
    <w:rsid w:val="006460B6"/>
    <w:rsid w:val="00650C9D"/>
    <w:rsid w:val="00650EF9"/>
    <w:rsid w:val="00650FCF"/>
    <w:rsid w:val="0065132B"/>
    <w:rsid w:val="00652148"/>
    <w:rsid w:val="00652343"/>
    <w:rsid w:val="0065388B"/>
    <w:rsid w:val="00653ABA"/>
    <w:rsid w:val="00653BB7"/>
    <w:rsid w:val="0065402F"/>
    <w:rsid w:val="00654A2A"/>
    <w:rsid w:val="00654DF4"/>
    <w:rsid w:val="00655B6B"/>
    <w:rsid w:val="00655C86"/>
    <w:rsid w:val="006569DB"/>
    <w:rsid w:val="006578B2"/>
    <w:rsid w:val="006607AD"/>
    <w:rsid w:val="00660C0C"/>
    <w:rsid w:val="00660DAF"/>
    <w:rsid w:val="00660F22"/>
    <w:rsid w:val="00661149"/>
    <w:rsid w:val="00662BCA"/>
    <w:rsid w:val="00663EA1"/>
    <w:rsid w:val="00663FB3"/>
    <w:rsid w:val="00664115"/>
    <w:rsid w:val="00664AC7"/>
    <w:rsid w:val="0066507D"/>
    <w:rsid w:val="00665A83"/>
    <w:rsid w:val="00667654"/>
    <w:rsid w:val="00667661"/>
    <w:rsid w:val="00673464"/>
    <w:rsid w:val="006742A0"/>
    <w:rsid w:val="00674791"/>
    <w:rsid w:val="006752E0"/>
    <w:rsid w:val="0067585E"/>
    <w:rsid w:val="00680262"/>
    <w:rsid w:val="00681128"/>
    <w:rsid w:val="0068172F"/>
    <w:rsid w:val="006846EC"/>
    <w:rsid w:val="0068569A"/>
    <w:rsid w:val="00686049"/>
    <w:rsid w:val="00687EDD"/>
    <w:rsid w:val="00690668"/>
    <w:rsid w:val="0069098B"/>
    <w:rsid w:val="00690B80"/>
    <w:rsid w:val="00692206"/>
    <w:rsid w:val="006950EE"/>
    <w:rsid w:val="00695789"/>
    <w:rsid w:val="00695A0D"/>
    <w:rsid w:val="0069618E"/>
    <w:rsid w:val="006962F6"/>
    <w:rsid w:val="00696635"/>
    <w:rsid w:val="00696749"/>
    <w:rsid w:val="006A2256"/>
    <w:rsid w:val="006A2DA9"/>
    <w:rsid w:val="006A49FA"/>
    <w:rsid w:val="006A5878"/>
    <w:rsid w:val="006A5C14"/>
    <w:rsid w:val="006A6DCC"/>
    <w:rsid w:val="006A6F89"/>
    <w:rsid w:val="006A7D16"/>
    <w:rsid w:val="006B05F5"/>
    <w:rsid w:val="006B0E80"/>
    <w:rsid w:val="006B42DA"/>
    <w:rsid w:val="006B522E"/>
    <w:rsid w:val="006B6237"/>
    <w:rsid w:val="006B62FC"/>
    <w:rsid w:val="006B679B"/>
    <w:rsid w:val="006B78F1"/>
    <w:rsid w:val="006B78FE"/>
    <w:rsid w:val="006C05F1"/>
    <w:rsid w:val="006C1F6D"/>
    <w:rsid w:val="006C26BD"/>
    <w:rsid w:val="006C2908"/>
    <w:rsid w:val="006C2F65"/>
    <w:rsid w:val="006C3901"/>
    <w:rsid w:val="006C4675"/>
    <w:rsid w:val="006C4D60"/>
    <w:rsid w:val="006C57D8"/>
    <w:rsid w:val="006C723B"/>
    <w:rsid w:val="006D162D"/>
    <w:rsid w:val="006D2B31"/>
    <w:rsid w:val="006D2CF4"/>
    <w:rsid w:val="006D4076"/>
    <w:rsid w:val="006D60E8"/>
    <w:rsid w:val="006D6B5C"/>
    <w:rsid w:val="006D7465"/>
    <w:rsid w:val="006D7492"/>
    <w:rsid w:val="006E0C49"/>
    <w:rsid w:val="006E23FC"/>
    <w:rsid w:val="006E279C"/>
    <w:rsid w:val="006E3E59"/>
    <w:rsid w:val="006E3F5E"/>
    <w:rsid w:val="006F0476"/>
    <w:rsid w:val="006F1407"/>
    <w:rsid w:val="006F1818"/>
    <w:rsid w:val="006F2E47"/>
    <w:rsid w:val="006F4A5B"/>
    <w:rsid w:val="006F76EB"/>
    <w:rsid w:val="006F79D9"/>
    <w:rsid w:val="0070005C"/>
    <w:rsid w:val="00700084"/>
    <w:rsid w:val="00700409"/>
    <w:rsid w:val="00701593"/>
    <w:rsid w:val="00702681"/>
    <w:rsid w:val="0070304A"/>
    <w:rsid w:val="00703B5A"/>
    <w:rsid w:val="00703C84"/>
    <w:rsid w:val="00707918"/>
    <w:rsid w:val="007108C3"/>
    <w:rsid w:val="00710AD1"/>
    <w:rsid w:val="00711676"/>
    <w:rsid w:val="0071351C"/>
    <w:rsid w:val="00714A85"/>
    <w:rsid w:val="00714EA3"/>
    <w:rsid w:val="00715C8F"/>
    <w:rsid w:val="007160BE"/>
    <w:rsid w:val="00716662"/>
    <w:rsid w:val="00716A2B"/>
    <w:rsid w:val="00722156"/>
    <w:rsid w:val="00723770"/>
    <w:rsid w:val="00723C36"/>
    <w:rsid w:val="007242A5"/>
    <w:rsid w:val="0072490E"/>
    <w:rsid w:val="00724A92"/>
    <w:rsid w:val="00724ECC"/>
    <w:rsid w:val="00725994"/>
    <w:rsid w:val="00725C04"/>
    <w:rsid w:val="00727B72"/>
    <w:rsid w:val="00727FD2"/>
    <w:rsid w:val="00732DF6"/>
    <w:rsid w:val="007331DD"/>
    <w:rsid w:val="00733FB5"/>
    <w:rsid w:val="00734B47"/>
    <w:rsid w:val="00734D8A"/>
    <w:rsid w:val="00736294"/>
    <w:rsid w:val="00736837"/>
    <w:rsid w:val="00740008"/>
    <w:rsid w:val="007417D6"/>
    <w:rsid w:val="00742551"/>
    <w:rsid w:val="007434AC"/>
    <w:rsid w:val="00745488"/>
    <w:rsid w:val="00745BE3"/>
    <w:rsid w:val="00746A80"/>
    <w:rsid w:val="0075107D"/>
    <w:rsid w:val="0075192D"/>
    <w:rsid w:val="00752A2A"/>
    <w:rsid w:val="00752A7A"/>
    <w:rsid w:val="00752D31"/>
    <w:rsid w:val="00753AFD"/>
    <w:rsid w:val="00755869"/>
    <w:rsid w:val="00756BE4"/>
    <w:rsid w:val="0075759A"/>
    <w:rsid w:val="007575EC"/>
    <w:rsid w:val="00757985"/>
    <w:rsid w:val="007616AD"/>
    <w:rsid w:val="0076288E"/>
    <w:rsid w:val="00765BBE"/>
    <w:rsid w:val="00766469"/>
    <w:rsid w:val="00767330"/>
    <w:rsid w:val="00767E2A"/>
    <w:rsid w:val="007703AC"/>
    <w:rsid w:val="00770BF2"/>
    <w:rsid w:val="00770D7E"/>
    <w:rsid w:val="00770FB6"/>
    <w:rsid w:val="00772057"/>
    <w:rsid w:val="007732D6"/>
    <w:rsid w:val="00774232"/>
    <w:rsid w:val="0077433F"/>
    <w:rsid w:val="00774BCE"/>
    <w:rsid w:val="00775762"/>
    <w:rsid w:val="007765EC"/>
    <w:rsid w:val="007774DE"/>
    <w:rsid w:val="007804A0"/>
    <w:rsid w:val="007804B2"/>
    <w:rsid w:val="00780B22"/>
    <w:rsid w:val="00781056"/>
    <w:rsid w:val="00781877"/>
    <w:rsid w:val="00781E03"/>
    <w:rsid w:val="00782555"/>
    <w:rsid w:val="0078320D"/>
    <w:rsid w:val="00784305"/>
    <w:rsid w:val="00784905"/>
    <w:rsid w:val="0078492F"/>
    <w:rsid w:val="00784CD7"/>
    <w:rsid w:val="0078622E"/>
    <w:rsid w:val="00786FF1"/>
    <w:rsid w:val="0078797F"/>
    <w:rsid w:val="007901E1"/>
    <w:rsid w:val="00792635"/>
    <w:rsid w:val="007927B4"/>
    <w:rsid w:val="0079327C"/>
    <w:rsid w:val="00794122"/>
    <w:rsid w:val="0079763D"/>
    <w:rsid w:val="007A278F"/>
    <w:rsid w:val="007A2CEE"/>
    <w:rsid w:val="007A3373"/>
    <w:rsid w:val="007A3989"/>
    <w:rsid w:val="007A3D7D"/>
    <w:rsid w:val="007A6A9C"/>
    <w:rsid w:val="007A7543"/>
    <w:rsid w:val="007A767B"/>
    <w:rsid w:val="007B182F"/>
    <w:rsid w:val="007B24B7"/>
    <w:rsid w:val="007B3087"/>
    <w:rsid w:val="007B33DF"/>
    <w:rsid w:val="007B56B3"/>
    <w:rsid w:val="007B655A"/>
    <w:rsid w:val="007B6779"/>
    <w:rsid w:val="007B7461"/>
    <w:rsid w:val="007B7499"/>
    <w:rsid w:val="007C0426"/>
    <w:rsid w:val="007C043D"/>
    <w:rsid w:val="007C2099"/>
    <w:rsid w:val="007C299D"/>
    <w:rsid w:val="007C3502"/>
    <w:rsid w:val="007C44EB"/>
    <w:rsid w:val="007C5C1C"/>
    <w:rsid w:val="007C6832"/>
    <w:rsid w:val="007C686C"/>
    <w:rsid w:val="007C6EC0"/>
    <w:rsid w:val="007D1677"/>
    <w:rsid w:val="007D23D9"/>
    <w:rsid w:val="007D2B15"/>
    <w:rsid w:val="007D310E"/>
    <w:rsid w:val="007D38B7"/>
    <w:rsid w:val="007D41CF"/>
    <w:rsid w:val="007D45FA"/>
    <w:rsid w:val="007D4FFC"/>
    <w:rsid w:val="007D5895"/>
    <w:rsid w:val="007D5D66"/>
    <w:rsid w:val="007D6400"/>
    <w:rsid w:val="007D6895"/>
    <w:rsid w:val="007D6BC7"/>
    <w:rsid w:val="007E1304"/>
    <w:rsid w:val="007E2465"/>
    <w:rsid w:val="007E3282"/>
    <w:rsid w:val="007E4EE9"/>
    <w:rsid w:val="007E7C6B"/>
    <w:rsid w:val="007E7F22"/>
    <w:rsid w:val="007F0598"/>
    <w:rsid w:val="007F189F"/>
    <w:rsid w:val="007F1A0D"/>
    <w:rsid w:val="007F334C"/>
    <w:rsid w:val="007F3668"/>
    <w:rsid w:val="007F3C2A"/>
    <w:rsid w:val="007F424B"/>
    <w:rsid w:val="007F4C39"/>
    <w:rsid w:val="007F63C6"/>
    <w:rsid w:val="007F7889"/>
    <w:rsid w:val="00800CDA"/>
    <w:rsid w:val="00802A40"/>
    <w:rsid w:val="008030A1"/>
    <w:rsid w:val="008036BB"/>
    <w:rsid w:val="0080387C"/>
    <w:rsid w:val="0080395F"/>
    <w:rsid w:val="00803A8E"/>
    <w:rsid w:val="00805436"/>
    <w:rsid w:val="008077BF"/>
    <w:rsid w:val="008102C5"/>
    <w:rsid w:val="00811A15"/>
    <w:rsid w:val="00813383"/>
    <w:rsid w:val="00814C2C"/>
    <w:rsid w:val="00820E3F"/>
    <w:rsid w:val="00820ECA"/>
    <w:rsid w:val="008228E0"/>
    <w:rsid w:val="00822C44"/>
    <w:rsid w:val="00823217"/>
    <w:rsid w:val="008235E0"/>
    <w:rsid w:val="00823890"/>
    <w:rsid w:val="00823E85"/>
    <w:rsid w:val="00824437"/>
    <w:rsid w:val="008245E5"/>
    <w:rsid w:val="00825800"/>
    <w:rsid w:val="00826349"/>
    <w:rsid w:val="0083143A"/>
    <w:rsid w:val="00833794"/>
    <w:rsid w:val="00833795"/>
    <w:rsid w:val="008344EA"/>
    <w:rsid w:val="008346CB"/>
    <w:rsid w:val="00834F5F"/>
    <w:rsid w:val="008353E2"/>
    <w:rsid w:val="0083724B"/>
    <w:rsid w:val="00840C86"/>
    <w:rsid w:val="00841C17"/>
    <w:rsid w:val="00844551"/>
    <w:rsid w:val="00845282"/>
    <w:rsid w:val="008469A5"/>
    <w:rsid w:val="008472AD"/>
    <w:rsid w:val="0085215A"/>
    <w:rsid w:val="00857DBC"/>
    <w:rsid w:val="008625C3"/>
    <w:rsid w:val="00863D09"/>
    <w:rsid w:val="00865A5C"/>
    <w:rsid w:val="00867CB0"/>
    <w:rsid w:val="0087571D"/>
    <w:rsid w:val="00875A26"/>
    <w:rsid w:val="00876AD7"/>
    <w:rsid w:val="00876D36"/>
    <w:rsid w:val="00876D60"/>
    <w:rsid w:val="0088005F"/>
    <w:rsid w:val="00880DF9"/>
    <w:rsid w:val="00881925"/>
    <w:rsid w:val="00882628"/>
    <w:rsid w:val="00883485"/>
    <w:rsid w:val="00883760"/>
    <w:rsid w:val="00883A52"/>
    <w:rsid w:val="00883FD7"/>
    <w:rsid w:val="008864BF"/>
    <w:rsid w:val="00886CC1"/>
    <w:rsid w:val="00886F28"/>
    <w:rsid w:val="00887D67"/>
    <w:rsid w:val="00890351"/>
    <w:rsid w:val="00891958"/>
    <w:rsid w:val="00895176"/>
    <w:rsid w:val="0089615A"/>
    <w:rsid w:val="00897A4E"/>
    <w:rsid w:val="008A1DAB"/>
    <w:rsid w:val="008A235F"/>
    <w:rsid w:val="008A3C64"/>
    <w:rsid w:val="008A435D"/>
    <w:rsid w:val="008A490A"/>
    <w:rsid w:val="008A61D8"/>
    <w:rsid w:val="008A7C2B"/>
    <w:rsid w:val="008B039D"/>
    <w:rsid w:val="008B057B"/>
    <w:rsid w:val="008B074C"/>
    <w:rsid w:val="008B5A8C"/>
    <w:rsid w:val="008B6E3A"/>
    <w:rsid w:val="008B7F0A"/>
    <w:rsid w:val="008C0A6D"/>
    <w:rsid w:val="008C40B2"/>
    <w:rsid w:val="008C576E"/>
    <w:rsid w:val="008C6881"/>
    <w:rsid w:val="008C6D9D"/>
    <w:rsid w:val="008C7821"/>
    <w:rsid w:val="008C7F6D"/>
    <w:rsid w:val="008D22E3"/>
    <w:rsid w:val="008D4C05"/>
    <w:rsid w:val="008D5B99"/>
    <w:rsid w:val="008D63A8"/>
    <w:rsid w:val="008D73DA"/>
    <w:rsid w:val="008E1215"/>
    <w:rsid w:val="008E14B6"/>
    <w:rsid w:val="008E2B2E"/>
    <w:rsid w:val="008E3216"/>
    <w:rsid w:val="008E3F1C"/>
    <w:rsid w:val="008E5724"/>
    <w:rsid w:val="008E61DC"/>
    <w:rsid w:val="008F02CA"/>
    <w:rsid w:val="008F120A"/>
    <w:rsid w:val="008F18F5"/>
    <w:rsid w:val="008F2E56"/>
    <w:rsid w:val="008F3725"/>
    <w:rsid w:val="008F3E0E"/>
    <w:rsid w:val="008F49BE"/>
    <w:rsid w:val="008F4F7C"/>
    <w:rsid w:val="008F5F7F"/>
    <w:rsid w:val="008F6683"/>
    <w:rsid w:val="00900918"/>
    <w:rsid w:val="0090366A"/>
    <w:rsid w:val="0090487A"/>
    <w:rsid w:val="00906015"/>
    <w:rsid w:val="009067DD"/>
    <w:rsid w:val="00910A19"/>
    <w:rsid w:val="00911C0A"/>
    <w:rsid w:val="00912B14"/>
    <w:rsid w:val="00912ED8"/>
    <w:rsid w:val="00914C0E"/>
    <w:rsid w:val="00914E93"/>
    <w:rsid w:val="00914F91"/>
    <w:rsid w:val="00915333"/>
    <w:rsid w:val="00915FCC"/>
    <w:rsid w:val="009169EF"/>
    <w:rsid w:val="00917175"/>
    <w:rsid w:val="00917632"/>
    <w:rsid w:val="00920CCF"/>
    <w:rsid w:val="00922D55"/>
    <w:rsid w:val="00926A36"/>
    <w:rsid w:val="00926ED5"/>
    <w:rsid w:val="00927C9B"/>
    <w:rsid w:val="00932165"/>
    <w:rsid w:val="009357F9"/>
    <w:rsid w:val="00935C6A"/>
    <w:rsid w:val="009360D7"/>
    <w:rsid w:val="00937E83"/>
    <w:rsid w:val="0094075F"/>
    <w:rsid w:val="00940C41"/>
    <w:rsid w:val="00941DB9"/>
    <w:rsid w:val="0094260C"/>
    <w:rsid w:val="00944186"/>
    <w:rsid w:val="0094670A"/>
    <w:rsid w:val="009471D8"/>
    <w:rsid w:val="00950ECE"/>
    <w:rsid w:val="0095231E"/>
    <w:rsid w:val="00956D4F"/>
    <w:rsid w:val="0095706B"/>
    <w:rsid w:val="00957E58"/>
    <w:rsid w:val="00960E15"/>
    <w:rsid w:val="00961683"/>
    <w:rsid w:val="00965959"/>
    <w:rsid w:val="00967DC6"/>
    <w:rsid w:val="00974625"/>
    <w:rsid w:val="00974CB2"/>
    <w:rsid w:val="0097503C"/>
    <w:rsid w:val="00976B6E"/>
    <w:rsid w:val="009770D0"/>
    <w:rsid w:val="00980164"/>
    <w:rsid w:val="00981F24"/>
    <w:rsid w:val="00985070"/>
    <w:rsid w:val="00985699"/>
    <w:rsid w:val="00987D15"/>
    <w:rsid w:val="00991E4E"/>
    <w:rsid w:val="0099231C"/>
    <w:rsid w:val="00993AE2"/>
    <w:rsid w:val="00994BAE"/>
    <w:rsid w:val="00997432"/>
    <w:rsid w:val="009A1E12"/>
    <w:rsid w:val="009A1F93"/>
    <w:rsid w:val="009A2F3F"/>
    <w:rsid w:val="009A33BC"/>
    <w:rsid w:val="009A3E73"/>
    <w:rsid w:val="009A46F7"/>
    <w:rsid w:val="009A4AEA"/>
    <w:rsid w:val="009A643F"/>
    <w:rsid w:val="009A6738"/>
    <w:rsid w:val="009B015F"/>
    <w:rsid w:val="009B05D9"/>
    <w:rsid w:val="009B0C25"/>
    <w:rsid w:val="009B13A6"/>
    <w:rsid w:val="009B1808"/>
    <w:rsid w:val="009B1F02"/>
    <w:rsid w:val="009B2909"/>
    <w:rsid w:val="009B2A0B"/>
    <w:rsid w:val="009B2CD5"/>
    <w:rsid w:val="009B4843"/>
    <w:rsid w:val="009B57C9"/>
    <w:rsid w:val="009B7B9F"/>
    <w:rsid w:val="009C0231"/>
    <w:rsid w:val="009C0419"/>
    <w:rsid w:val="009C2CA7"/>
    <w:rsid w:val="009C3050"/>
    <w:rsid w:val="009C3732"/>
    <w:rsid w:val="009C37E3"/>
    <w:rsid w:val="009C3941"/>
    <w:rsid w:val="009C3CAA"/>
    <w:rsid w:val="009C4340"/>
    <w:rsid w:val="009C4E2E"/>
    <w:rsid w:val="009C7239"/>
    <w:rsid w:val="009D118E"/>
    <w:rsid w:val="009D13E6"/>
    <w:rsid w:val="009D1B07"/>
    <w:rsid w:val="009D1DFF"/>
    <w:rsid w:val="009D5CA2"/>
    <w:rsid w:val="009D79B2"/>
    <w:rsid w:val="009E0D5A"/>
    <w:rsid w:val="009E36F9"/>
    <w:rsid w:val="009E3C45"/>
    <w:rsid w:val="009E3E57"/>
    <w:rsid w:val="009E46F9"/>
    <w:rsid w:val="009E7121"/>
    <w:rsid w:val="009E7E68"/>
    <w:rsid w:val="009F0609"/>
    <w:rsid w:val="009F1AB5"/>
    <w:rsid w:val="009F220A"/>
    <w:rsid w:val="009F29EC"/>
    <w:rsid w:val="009F3FDD"/>
    <w:rsid w:val="009F5270"/>
    <w:rsid w:val="009F6599"/>
    <w:rsid w:val="009F7DC3"/>
    <w:rsid w:val="009F7DDC"/>
    <w:rsid w:val="00A009F8"/>
    <w:rsid w:val="00A017C8"/>
    <w:rsid w:val="00A01876"/>
    <w:rsid w:val="00A01A78"/>
    <w:rsid w:val="00A037A5"/>
    <w:rsid w:val="00A03E7B"/>
    <w:rsid w:val="00A05D95"/>
    <w:rsid w:val="00A079FF"/>
    <w:rsid w:val="00A07B45"/>
    <w:rsid w:val="00A11508"/>
    <w:rsid w:val="00A1397E"/>
    <w:rsid w:val="00A1403C"/>
    <w:rsid w:val="00A14B75"/>
    <w:rsid w:val="00A15F7C"/>
    <w:rsid w:val="00A16C9F"/>
    <w:rsid w:val="00A23080"/>
    <w:rsid w:val="00A2328F"/>
    <w:rsid w:val="00A25068"/>
    <w:rsid w:val="00A252BE"/>
    <w:rsid w:val="00A254F7"/>
    <w:rsid w:val="00A25A48"/>
    <w:rsid w:val="00A25C64"/>
    <w:rsid w:val="00A25F71"/>
    <w:rsid w:val="00A26319"/>
    <w:rsid w:val="00A264AA"/>
    <w:rsid w:val="00A300A3"/>
    <w:rsid w:val="00A31443"/>
    <w:rsid w:val="00A316BD"/>
    <w:rsid w:val="00A3543E"/>
    <w:rsid w:val="00A356BC"/>
    <w:rsid w:val="00A36B16"/>
    <w:rsid w:val="00A40A82"/>
    <w:rsid w:val="00A4147E"/>
    <w:rsid w:val="00A41F7A"/>
    <w:rsid w:val="00A42E1E"/>
    <w:rsid w:val="00A4372C"/>
    <w:rsid w:val="00A43D64"/>
    <w:rsid w:val="00A45429"/>
    <w:rsid w:val="00A47C99"/>
    <w:rsid w:val="00A5095D"/>
    <w:rsid w:val="00A50F90"/>
    <w:rsid w:val="00A51D82"/>
    <w:rsid w:val="00A52176"/>
    <w:rsid w:val="00A52FDC"/>
    <w:rsid w:val="00A53494"/>
    <w:rsid w:val="00A53945"/>
    <w:rsid w:val="00A5518B"/>
    <w:rsid w:val="00A56610"/>
    <w:rsid w:val="00A5700A"/>
    <w:rsid w:val="00A57C5F"/>
    <w:rsid w:val="00A61A1C"/>
    <w:rsid w:val="00A62485"/>
    <w:rsid w:val="00A624CD"/>
    <w:rsid w:val="00A64014"/>
    <w:rsid w:val="00A6544F"/>
    <w:rsid w:val="00A658C8"/>
    <w:rsid w:val="00A65C4C"/>
    <w:rsid w:val="00A66090"/>
    <w:rsid w:val="00A66672"/>
    <w:rsid w:val="00A66EE9"/>
    <w:rsid w:val="00A67B43"/>
    <w:rsid w:val="00A7030B"/>
    <w:rsid w:val="00A71680"/>
    <w:rsid w:val="00A74A76"/>
    <w:rsid w:val="00A756DF"/>
    <w:rsid w:val="00A76380"/>
    <w:rsid w:val="00A7759D"/>
    <w:rsid w:val="00A80286"/>
    <w:rsid w:val="00A803AA"/>
    <w:rsid w:val="00A80CC4"/>
    <w:rsid w:val="00A81C39"/>
    <w:rsid w:val="00A835F8"/>
    <w:rsid w:val="00A836DB"/>
    <w:rsid w:val="00A84629"/>
    <w:rsid w:val="00A84DBC"/>
    <w:rsid w:val="00A85175"/>
    <w:rsid w:val="00A854CF"/>
    <w:rsid w:val="00A85956"/>
    <w:rsid w:val="00A860DC"/>
    <w:rsid w:val="00A86AFA"/>
    <w:rsid w:val="00A9101B"/>
    <w:rsid w:val="00A910A6"/>
    <w:rsid w:val="00A913C0"/>
    <w:rsid w:val="00A93AFD"/>
    <w:rsid w:val="00A9623B"/>
    <w:rsid w:val="00A963B9"/>
    <w:rsid w:val="00A96931"/>
    <w:rsid w:val="00A96A60"/>
    <w:rsid w:val="00A97981"/>
    <w:rsid w:val="00AA0670"/>
    <w:rsid w:val="00AA42B6"/>
    <w:rsid w:val="00AA5018"/>
    <w:rsid w:val="00AA52BA"/>
    <w:rsid w:val="00AB0383"/>
    <w:rsid w:val="00AB0EB7"/>
    <w:rsid w:val="00AB331B"/>
    <w:rsid w:val="00AB36C1"/>
    <w:rsid w:val="00AB427A"/>
    <w:rsid w:val="00AB4BC3"/>
    <w:rsid w:val="00AB564E"/>
    <w:rsid w:val="00AB5D30"/>
    <w:rsid w:val="00AB66CF"/>
    <w:rsid w:val="00AC09F8"/>
    <w:rsid w:val="00AC1E9B"/>
    <w:rsid w:val="00AC2750"/>
    <w:rsid w:val="00AC28C7"/>
    <w:rsid w:val="00AC43CF"/>
    <w:rsid w:val="00AC591B"/>
    <w:rsid w:val="00AC642F"/>
    <w:rsid w:val="00AC6BFB"/>
    <w:rsid w:val="00AC72B5"/>
    <w:rsid w:val="00AC74E8"/>
    <w:rsid w:val="00AD04CD"/>
    <w:rsid w:val="00AD2BC0"/>
    <w:rsid w:val="00AD357C"/>
    <w:rsid w:val="00AD424A"/>
    <w:rsid w:val="00AD6760"/>
    <w:rsid w:val="00AD6C13"/>
    <w:rsid w:val="00AD715A"/>
    <w:rsid w:val="00AD7220"/>
    <w:rsid w:val="00AD758D"/>
    <w:rsid w:val="00AD7621"/>
    <w:rsid w:val="00AE5002"/>
    <w:rsid w:val="00AE570A"/>
    <w:rsid w:val="00AE5EE8"/>
    <w:rsid w:val="00AE6405"/>
    <w:rsid w:val="00AE752B"/>
    <w:rsid w:val="00AF0BF4"/>
    <w:rsid w:val="00AF257A"/>
    <w:rsid w:val="00AF6DF4"/>
    <w:rsid w:val="00B00589"/>
    <w:rsid w:val="00B022F8"/>
    <w:rsid w:val="00B03936"/>
    <w:rsid w:val="00B03C64"/>
    <w:rsid w:val="00B03EEB"/>
    <w:rsid w:val="00B05F6D"/>
    <w:rsid w:val="00B105C2"/>
    <w:rsid w:val="00B1068A"/>
    <w:rsid w:val="00B10843"/>
    <w:rsid w:val="00B11049"/>
    <w:rsid w:val="00B11428"/>
    <w:rsid w:val="00B14842"/>
    <w:rsid w:val="00B1488D"/>
    <w:rsid w:val="00B14C9D"/>
    <w:rsid w:val="00B14E2F"/>
    <w:rsid w:val="00B16448"/>
    <w:rsid w:val="00B166B1"/>
    <w:rsid w:val="00B20765"/>
    <w:rsid w:val="00B20978"/>
    <w:rsid w:val="00B20BB3"/>
    <w:rsid w:val="00B221E3"/>
    <w:rsid w:val="00B2248C"/>
    <w:rsid w:val="00B24189"/>
    <w:rsid w:val="00B24232"/>
    <w:rsid w:val="00B252C4"/>
    <w:rsid w:val="00B25DC8"/>
    <w:rsid w:val="00B263D7"/>
    <w:rsid w:val="00B271BC"/>
    <w:rsid w:val="00B2739D"/>
    <w:rsid w:val="00B279EC"/>
    <w:rsid w:val="00B31F85"/>
    <w:rsid w:val="00B326B8"/>
    <w:rsid w:val="00B33FFA"/>
    <w:rsid w:val="00B34D43"/>
    <w:rsid w:val="00B373E3"/>
    <w:rsid w:val="00B40DC5"/>
    <w:rsid w:val="00B41FD0"/>
    <w:rsid w:val="00B428D6"/>
    <w:rsid w:val="00B43EFA"/>
    <w:rsid w:val="00B45CB1"/>
    <w:rsid w:val="00B4672C"/>
    <w:rsid w:val="00B47621"/>
    <w:rsid w:val="00B51472"/>
    <w:rsid w:val="00B52F76"/>
    <w:rsid w:val="00B530AA"/>
    <w:rsid w:val="00B5381C"/>
    <w:rsid w:val="00B57FC4"/>
    <w:rsid w:val="00B606B8"/>
    <w:rsid w:val="00B60F0D"/>
    <w:rsid w:val="00B62D25"/>
    <w:rsid w:val="00B6309E"/>
    <w:rsid w:val="00B65E5D"/>
    <w:rsid w:val="00B6622F"/>
    <w:rsid w:val="00B66DBB"/>
    <w:rsid w:val="00B66F8D"/>
    <w:rsid w:val="00B67D00"/>
    <w:rsid w:val="00B70642"/>
    <w:rsid w:val="00B70F98"/>
    <w:rsid w:val="00B71D53"/>
    <w:rsid w:val="00B7207D"/>
    <w:rsid w:val="00B722B9"/>
    <w:rsid w:val="00B731CD"/>
    <w:rsid w:val="00B73B84"/>
    <w:rsid w:val="00B75C27"/>
    <w:rsid w:val="00B76A52"/>
    <w:rsid w:val="00B771CC"/>
    <w:rsid w:val="00B802FA"/>
    <w:rsid w:val="00B81FCB"/>
    <w:rsid w:val="00B83021"/>
    <w:rsid w:val="00B83C8A"/>
    <w:rsid w:val="00B85321"/>
    <w:rsid w:val="00B877FD"/>
    <w:rsid w:val="00B8794F"/>
    <w:rsid w:val="00B87C97"/>
    <w:rsid w:val="00B90269"/>
    <w:rsid w:val="00B91C95"/>
    <w:rsid w:val="00B925A3"/>
    <w:rsid w:val="00B92779"/>
    <w:rsid w:val="00BA072B"/>
    <w:rsid w:val="00BA2D51"/>
    <w:rsid w:val="00BA2D73"/>
    <w:rsid w:val="00BA4381"/>
    <w:rsid w:val="00BA625B"/>
    <w:rsid w:val="00BA7634"/>
    <w:rsid w:val="00BB022B"/>
    <w:rsid w:val="00BB099F"/>
    <w:rsid w:val="00BB1BEF"/>
    <w:rsid w:val="00BB369C"/>
    <w:rsid w:val="00BB6029"/>
    <w:rsid w:val="00BB6E31"/>
    <w:rsid w:val="00BB7547"/>
    <w:rsid w:val="00BC01BC"/>
    <w:rsid w:val="00BC08D8"/>
    <w:rsid w:val="00BC1421"/>
    <w:rsid w:val="00BC2592"/>
    <w:rsid w:val="00BC40FB"/>
    <w:rsid w:val="00BC4B5B"/>
    <w:rsid w:val="00BC64AC"/>
    <w:rsid w:val="00BC67C6"/>
    <w:rsid w:val="00BC6DFC"/>
    <w:rsid w:val="00BC774D"/>
    <w:rsid w:val="00BD0D63"/>
    <w:rsid w:val="00BD1157"/>
    <w:rsid w:val="00BD2573"/>
    <w:rsid w:val="00BD45E0"/>
    <w:rsid w:val="00BD6977"/>
    <w:rsid w:val="00BD7D93"/>
    <w:rsid w:val="00BE139F"/>
    <w:rsid w:val="00BE1EF6"/>
    <w:rsid w:val="00BE3101"/>
    <w:rsid w:val="00BE419E"/>
    <w:rsid w:val="00BE4824"/>
    <w:rsid w:val="00BE5009"/>
    <w:rsid w:val="00BE50EA"/>
    <w:rsid w:val="00BE62A6"/>
    <w:rsid w:val="00BE76BB"/>
    <w:rsid w:val="00BF001C"/>
    <w:rsid w:val="00BF01CC"/>
    <w:rsid w:val="00BF0B55"/>
    <w:rsid w:val="00BF3DA8"/>
    <w:rsid w:val="00BF4E81"/>
    <w:rsid w:val="00BF5D5B"/>
    <w:rsid w:val="00BF709A"/>
    <w:rsid w:val="00BF792D"/>
    <w:rsid w:val="00C00BFA"/>
    <w:rsid w:val="00C01D2B"/>
    <w:rsid w:val="00C05C20"/>
    <w:rsid w:val="00C065DE"/>
    <w:rsid w:val="00C0688A"/>
    <w:rsid w:val="00C07321"/>
    <w:rsid w:val="00C078A2"/>
    <w:rsid w:val="00C07D38"/>
    <w:rsid w:val="00C07DEF"/>
    <w:rsid w:val="00C10424"/>
    <w:rsid w:val="00C169CD"/>
    <w:rsid w:val="00C20927"/>
    <w:rsid w:val="00C227C7"/>
    <w:rsid w:val="00C22F2B"/>
    <w:rsid w:val="00C26F0A"/>
    <w:rsid w:val="00C3035B"/>
    <w:rsid w:val="00C326EC"/>
    <w:rsid w:val="00C32F1F"/>
    <w:rsid w:val="00C335F8"/>
    <w:rsid w:val="00C34AAC"/>
    <w:rsid w:val="00C34BC6"/>
    <w:rsid w:val="00C363AA"/>
    <w:rsid w:val="00C4155D"/>
    <w:rsid w:val="00C43644"/>
    <w:rsid w:val="00C47A0A"/>
    <w:rsid w:val="00C5023F"/>
    <w:rsid w:val="00C504D3"/>
    <w:rsid w:val="00C509A2"/>
    <w:rsid w:val="00C51FE7"/>
    <w:rsid w:val="00C55360"/>
    <w:rsid w:val="00C56681"/>
    <w:rsid w:val="00C57643"/>
    <w:rsid w:val="00C57BD6"/>
    <w:rsid w:val="00C6132E"/>
    <w:rsid w:val="00C63154"/>
    <w:rsid w:val="00C6441B"/>
    <w:rsid w:val="00C65FF3"/>
    <w:rsid w:val="00C67578"/>
    <w:rsid w:val="00C701E7"/>
    <w:rsid w:val="00C70A88"/>
    <w:rsid w:val="00C714E8"/>
    <w:rsid w:val="00C71675"/>
    <w:rsid w:val="00C71937"/>
    <w:rsid w:val="00C720C5"/>
    <w:rsid w:val="00C74240"/>
    <w:rsid w:val="00C75B04"/>
    <w:rsid w:val="00C75E70"/>
    <w:rsid w:val="00C766EC"/>
    <w:rsid w:val="00C7773A"/>
    <w:rsid w:val="00C82398"/>
    <w:rsid w:val="00C82CA4"/>
    <w:rsid w:val="00C843E5"/>
    <w:rsid w:val="00C8785D"/>
    <w:rsid w:val="00C90597"/>
    <w:rsid w:val="00C905BF"/>
    <w:rsid w:val="00C90907"/>
    <w:rsid w:val="00C90FDE"/>
    <w:rsid w:val="00C91458"/>
    <w:rsid w:val="00C91D2B"/>
    <w:rsid w:val="00C925FF"/>
    <w:rsid w:val="00C93107"/>
    <w:rsid w:val="00C93D96"/>
    <w:rsid w:val="00C94312"/>
    <w:rsid w:val="00C95B4C"/>
    <w:rsid w:val="00C95C41"/>
    <w:rsid w:val="00C95FE2"/>
    <w:rsid w:val="00C967CA"/>
    <w:rsid w:val="00CA00F6"/>
    <w:rsid w:val="00CA064F"/>
    <w:rsid w:val="00CA0F5E"/>
    <w:rsid w:val="00CA203B"/>
    <w:rsid w:val="00CA274C"/>
    <w:rsid w:val="00CA2ED8"/>
    <w:rsid w:val="00CA3499"/>
    <w:rsid w:val="00CA4DE6"/>
    <w:rsid w:val="00CA4E4A"/>
    <w:rsid w:val="00CA773D"/>
    <w:rsid w:val="00CA7C21"/>
    <w:rsid w:val="00CB09E8"/>
    <w:rsid w:val="00CB1E7C"/>
    <w:rsid w:val="00CB4C29"/>
    <w:rsid w:val="00CB51AB"/>
    <w:rsid w:val="00CB6BA1"/>
    <w:rsid w:val="00CB6FC9"/>
    <w:rsid w:val="00CB73EB"/>
    <w:rsid w:val="00CB7AFB"/>
    <w:rsid w:val="00CC200D"/>
    <w:rsid w:val="00CC2DC2"/>
    <w:rsid w:val="00CC3220"/>
    <w:rsid w:val="00CC738F"/>
    <w:rsid w:val="00CD0089"/>
    <w:rsid w:val="00CD1B70"/>
    <w:rsid w:val="00CD32D5"/>
    <w:rsid w:val="00CD3699"/>
    <w:rsid w:val="00CD6433"/>
    <w:rsid w:val="00CD7C3B"/>
    <w:rsid w:val="00CE0555"/>
    <w:rsid w:val="00CE1334"/>
    <w:rsid w:val="00CE1426"/>
    <w:rsid w:val="00CE1BD8"/>
    <w:rsid w:val="00CE2028"/>
    <w:rsid w:val="00CE3AE5"/>
    <w:rsid w:val="00CE3F24"/>
    <w:rsid w:val="00CE484E"/>
    <w:rsid w:val="00CE4B29"/>
    <w:rsid w:val="00CE50F0"/>
    <w:rsid w:val="00CE5372"/>
    <w:rsid w:val="00CE58F6"/>
    <w:rsid w:val="00CE5C46"/>
    <w:rsid w:val="00CE5C95"/>
    <w:rsid w:val="00CF1E96"/>
    <w:rsid w:val="00CF2D0C"/>
    <w:rsid w:val="00CF2D4B"/>
    <w:rsid w:val="00CF2FB4"/>
    <w:rsid w:val="00CF40B5"/>
    <w:rsid w:val="00CF47ED"/>
    <w:rsid w:val="00CF50CB"/>
    <w:rsid w:val="00CF5249"/>
    <w:rsid w:val="00CF5583"/>
    <w:rsid w:val="00D020C1"/>
    <w:rsid w:val="00D030FF"/>
    <w:rsid w:val="00D03A4D"/>
    <w:rsid w:val="00D0440A"/>
    <w:rsid w:val="00D1168B"/>
    <w:rsid w:val="00D11832"/>
    <w:rsid w:val="00D12881"/>
    <w:rsid w:val="00D12E94"/>
    <w:rsid w:val="00D12F4D"/>
    <w:rsid w:val="00D13F89"/>
    <w:rsid w:val="00D14411"/>
    <w:rsid w:val="00D2024F"/>
    <w:rsid w:val="00D21179"/>
    <w:rsid w:val="00D216CF"/>
    <w:rsid w:val="00D24A3A"/>
    <w:rsid w:val="00D24FC5"/>
    <w:rsid w:val="00D3008F"/>
    <w:rsid w:val="00D3022F"/>
    <w:rsid w:val="00D32330"/>
    <w:rsid w:val="00D32828"/>
    <w:rsid w:val="00D343A8"/>
    <w:rsid w:val="00D35F0B"/>
    <w:rsid w:val="00D3710E"/>
    <w:rsid w:val="00D379BC"/>
    <w:rsid w:val="00D37EE7"/>
    <w:rsid w:val="00D405A1"/>
    <w:rsid w:val="00D40D24"/>
    <w:rsid w:val="00D42464"/>
    <w:rsid w:val="00D4278C"/>
    <w:rsid w:val="00D430FF"/>
    <w:rsid w:val="00D4590A"/>
    <w:rsid w:val="00D47E72"/>
    <w:rsid w:val="00D50B97"/>
    <w:rsid w:val="00D5105B"/>
    <w:rsid w:val="00D51D03"/>
    <w:rsid w:val="00D51F39"/>
    <w:rsid w:val="00D5202A"/>
    <w:rsid w:val="00D52CA8"/>
    <w:rsid w:val="00D54983"/>
    <w:rsid w:val="00D54D1B"/>
    <w:rsid w:val="00D54EE0"/>
    <w:rsid w:val="00D54F08"/>
    <w:rsid w:val="00D54FD1"/>
    <w:rsid w:val="00D564AE"/>
    <w:rsid w:val="00D570F1"/>
    <w:rsid w:val="00D57B93"/>
    <w:rsid w:val="00D63F33"/>
    <w:rsid w:val="00D65220"/>
    <w:rsid w:val="00D65E96"/>
    <w:rsid w:val="00D70FEA"/>
    <w:rsid w:val="00D7603F"/>
    <w:rsid w:val="00D767BF"/>
    <w:rsid w:val="00D77E32"/>
    <w:rsid w:val="00D80420"/>
    <w:rsid w:val="00D809C7"/>
    <w:rsid w:val="00D81B9A"/>
    <w:rsid w:val="00D82B7D"/>
    <w:rsid w:val="00D82EA4"/>
    <w:rsid w:val="00D8314D"/>
    <w:rsid w:val="00D837B1"/>
    <w:rsid w:val="00D850E6"/>
    <w:rsid w:val="00D85800"/>
    <w:rsid w:val="00D859C9"/>
    <w:rsid w:val="00D85FDE"/>
    <w:rsid w:val="00D86A09"/>
    <w:rsid w:val="00D90C38"/>
    <w:rsid w:val="00D90DA6"/>
    <w:rsid w:val="00D916E9"/>
    <w:rsid w:val="00D925A2"/>
    <w:rsid w:val="00D925FD"/>
    <w:rsid w:val="00D93479"/>
    <w:rsid w:val="00D9482E"/>
    <w:rsid w:val="00D94F40"/>
    <w:rsid w:val="00D9525C"/>
    <w:rsid w:val="00D95A77"/>
    <w:rsid w:val="00D95CA3"/>
    <w:rsid w:val="00D97359"/>
    <w:rsid w:val="00DA1855"/>
    <w:rsid w:val="00DA1A75"/>
    <w:rsid w:val="00DA329C"/>
    <w:rsid w:val="00DA394D"/>
    <w:rsid w:val="00DA4333"/>
    <w:rsid w:val="00DA43A1"/>
    <w:rsid w:val="00DA6743"/>
    <w:rsid w:val="00DA75A3"/>
    <w:rsid w:val="00DB1A5D"/>
    <w:rsid w:val="00DB1B3D"/>
    <w:rsid w:val="00DB1EE0"/>
    <w:rsid w:val="00DB2DD5"/>
    <w:rsid w:val="00DB33BB"/>
    <w:rsid w:val="00DB3EA7"/>
    <w:rsid w:val="00DB3FBB"/>
    <w:rsid w:val="00DB4DD0"/>
    <w:rsid w:val="00DB7D0E"/>
    <w:rsid w:val="00DC1771"/>
    <w:rsid w:val="00DC2125"/>
    <w:rsid w:val="00DC4CA4"/>
    <w:rsid w:val="00DC7D5B"/>
    <w:rsid w:val="00DD0095"/>
    <w:rsid w:val="00DD09D7"/>
    <w:rsid w:val="00DD2108"/>
    <w:rsid w:val="00DD2302"/>
    <w:rsid w:val="00DD55AE"/>
    <w:rsid w:val="00DE16CD"/>
    <w:rsid w:val="00DE459E"/>
    <w:rsid w:val="00DE46AD"/>
    <w:rsid w:val="00DE4961"/>
    <w:rsid w:val="00DE5E83"/>
    <w:rsid w:val="00DF02A8"/>
    <w:rsid w:val="00DF187C"/>
    <w:rsid w:val="00DF26CB"/>
    <w:rsid w:val="00DF3A23"/>
    <w:rsid w:val="00DF3DCD"/>
    <w:rsid w:val="00DF4A3D"/>
    <w:rsid w:val="00DF4BBC"/>
    <w:rsid w:val="00DF519D"/>
    <w:rsid w:val="00DF538F"/>
    <w:rsid w:val="00DF5C8F"/>
    <w:rsid w:val="00E01767"/>
    <w:rsid w:val="00E036CB"/>
    <w:rsid w:val="00E03C91"/>
    <w:rsid w:val="00E03E2E"/>
    <w:rsid w:val="00E06673"/>
    <w:rsid w:val="00E1024B"/>
    <w:rsid w:val="00E11195"/>
    <w:rsid w:val="00E12376"/>
    <w:rsid w:val="00E12F1A"/>
    <w:rsid w:val="00E15CD3"/>
    <w:rsid w:val="00E16900"/>
    <w:rsid w:val="00E17040"/>
    <w:rsid w:val="00E17200"/>
    <w:rsid w:val="00E17598"/>
    <w:rsid w:val="00E17B2A"/>
    <w:rsid w:val="00E20443"/>
    <w:rsid w:val="00E20E3D"/>
    <w:rsid w:val="00E229D1"/>
    <w:rsid w:val="00E235E4"/>
    <w:rsid w:val="00E27136"/>
    <w:rsid w:val="00E27A68"/>
    <w:rsid w:val="00E328C2"/>
    <w:rsid w:val="00E33EA5"/>
    <w:rsid w:val="00E37402"/>
    <w:rsid w:val="00E374FB"/>
    <w:rsid w:val="00E37A58"/>
    <w:rsid w:val="00E37DCC"/>
    <w:rsid w:val="00E40904"/>
    <w:rsid w:val="00E4327A"/>
    <w:rsid w:val="00E450A0"/>
    <w:rsid w:val="00E456E9"/>
    <w:rsid w:val="00E45BB3"/>
    <w:rsid w:val="00E45F5A"/>
    <w:rsid w:val="00E468D9"/>
    <w:rsid w:val="00E471F2"/>
    <w:rsid w:val="00E522B1"/>
    <w:rsid w:val="00E52AE9"/>
    <w:rsid w:val="00E53A0A"/>
    <w:rsid w:val="00E53BBC"/>
    <w:rsid w:val="00E54AE0"/>
    <w:rsid w:val="00E552C9"/>
    <w:rsid w:val="00E55A8C"/>
    <w:rsid w:val="00E5731E"/>
    <w:rsid w:val="00E57733"/>
    <w:rsid w:val="00E603CB"/>
    <w:rsid w:val="00E609D6"/>
    <w:rsid w:val="00E60D28"/>
    <w:rsid w:val="00E62B25"/>
    <w:rsid w:val="00E6664B"/>
    <w:rsid w:val="00E702FA"/>
    <w:rsid w:val="00E70B06"/>
    <w:rsid w:val="00E71140"/>
    <w:rsid w:val="00E718FA"/>
    <w:rsid w:val="00E7195D"/>
    <w:rsid w:val="00E71B65"/>
    <w:rsid w:val="00E71EBB"/>
    <w:rsid w:val="00E750FA"/>
    <w:rsid w:val="00E75C2C"/>
    <w:rsid w:val="00E75EEF"/>
    <w:rsid w:val="00E85112"/>
    <w:rsid w:val="00E8525D"/>
    <w:rsid w:val="00E86F76"/>
    <w:rsid w:val="00E87B74"/>
    <w:rsid w:val="00E908BF"/>
    <w:rsid w:val="00E90F8C"/>
    <w:rsid w:val="00E91652"/>
    <w:rsid w:val="00E91975"/>
    <w:rsid w:val="00E92FB5"/>
    <w:rsid w:val="00E9303D"/>
    <w:rsid w:val="00E938E4"/>
    <w:rsid w:val="00E9459C"/>
    <w:rsid w:val="00E94BE9"/>
    <w:rsid w:val="00E95B8A"/>
    <w:rsid w:val="00E970F8"/>
    <w:rsid w:val="00E971F2"/>
    <w:rsid w:val="00E975B3"/>
    <w:rsid w:val="00EA0B26"/>
    <w:rsid w:val="00EA1C51"/>
    <w:rsid w:val="00EA35D4"/>
    <w:rsid w:val="00EA4A5D"/>
    <w:rsid w:val="00EA5D37"/>
    <w:rsid w:val="00EA63D0"/>
    <w:rsid w:val="00EA7CAB"/>
    <w:rsid w:val="00EB05F1"/>
    <w:rsid w:val="00EB0A52"/>
    <w:rsid w:val="00EB1A55"/>
    <w:rsid w:val="00EB3EEE"/>
    <w:rsid w:val="00EB6F88"/>
    <w:rsid w:val="00EB749A"/>
    <w:rsid w:val="00EB77A0"/>
    <w:rsid w:val="00EB7EF8"/>
    <w:rsid w:val="00EC0084"/>
    <w:rsid w:val="00EC593D"/>
    <w:rsid w:val="00ED19D5"/>
    <w:rsid w:val="00ED1D20"/>
    <w:rsid w:val="00ED3B82"/>
    <w:rsid w:val="00ED696F"/>
    <w:rsid w:val="00EE056B"/>
    <w:rsid w:val="00EE0CB7"/>
    <w:rsid w:val="00EE3859"/>
    <w:rsid w:val="00EE3D76"/>
    <w:rsid w:val="00EE657B"/>
    <w:rsid w:val="00EE6BD1"/>
    <w:rsid w:val="00EE7193"/>
    <w:rsid w:val="00EE7F7C"/>
    <w:rsid w:val="00EF0538"/>
    <w:rsid w:val="00EF339B"/>
    <w:rsid w:val="00EF4C4E"/>
    <w:rsid w:val="00EF5011"/>
    <w:rsid w:val="00EF5AD5"/>
    <w:rsid w:val="00EF7601"/>
    <w:rsid w:val="00F006C9"/>
    <w:rsid w:val="00F01BF2"/>
    <w:rsid w:val="00F025AD"/>
    <w:rsid w:val="00F04AF5"/>
    <w:rsid w:val="00F04FD0"/>
    <w:rsid w:val="00F05006"/>
    <w:rsid w:val="00F055A6"/>
    <w:rsid w:val="00F06547"/>
    <w:rsid w:val="00F06770"/>
    <w:rsid w:val="00F06BD8"/>
    <w:rsid w:val="00F07228"/>
    <w:rsid w:val="00F10CDB"/>
    <w:rsid w:val="00F10F7F"/>
    <w:rsid w:val="00F116FE"/>
    <w:rsid w:val="00F1193C"/>
    <w:rsid w:val="00F12373"/>
    <w:rsid w:val="00F16984"/>
    <w:rsid w:val="00F177C1"/>
    <w:rsid w:val="00F20770"/>
    <w:rsid w:val="00F20A02"/>
    <w:rsid w:val="00F21214"/>
    <w:rsid w:val="00F23BDF"/>
    <w:rsid w:val="00F24E1F"/>
    <w:rsid w:val="00F259A2"/>
    <w:rsid w:val="00F260C1"/>
    <w:rsid w:val="00F2621B"/>
    <w:rsid w:val="00F26E33"/>
    <w:rsid w:val="00F3283D"/>
    <w:rsid w:val="00F339E8"/>
    <w:rsid w:val="00F34BCC"/>
    <w:rsid w:val="00F36011"/>
    <w:rsid w:val="00F413ED"/>
    <w:rsid w:val="00F440E2"/>
    <w:rsid w:val="00F450EE"/>
    <w:rsid w:val="00F466A9"/>
    <w:rsid w:val="00F47735"/>
    <w:rsid w:val="00F47759"/>
    <w:rsid w:val="00F51D7B"/>
    <w:rsid w:val="00F53E74"/>
    <w:rsid w:val="00F55FAA"/>
    <w:rsid w:val="00F57CDA"/>
    <w:rsid w:val="00F61622"/>
    <w:rsid w:val="00F61CCE"/>
    <w:rsid w:val="00F6254A"/>
    <w:rsid w:val="00F62DF5"/>
    <w:rsid w:val="00F64A3E"/>
    <w:rsid w:val="00F65412"/>
    <w:rsid w:val="00F65563"/>
    <w:rsid w:val="00F65730"/>
    <w:rsid w:val="00F66B24"/>
    <w:rsid w:val="00F67BE0"/>
    <w:rsid w:val="00F7050C"/>
    <w:rsid w:val="00F70564"/>
    <w:rsid w:val="00F70990"/>
    <w:rsid w:val="00F71883"/>
    <w:rsid w:val="00F71CD7"/>
    <w:rsid w:val="00F72BCC"/>
    <w:rsid w:val="00F7449E"/>
    <w:rsid w:val="00F75592"/>
    <w:rsid w:val="00F75C53"/>
    <w:rsid w:val="00F76279"/>
    <w:rsid w:val="00F77297"/>
    <w:rsid w:val="00F80E94"/>
    <w:rsid w:val="00F8317C"/>
    <w:rsid w:val="00F86299"/>
    <w:rsid w:val="00F86A3D"/>
    <w:rsid w:val="00F87C88"/>
    <w:rsid w:val="00F901AA"/>
    <w:rsid w:val="00F90517"/>
    <w:rsid w:val="00F92C31"/>
    <w:rsid w:val="00F943B9"/>
    <w:rsid w:val="00F9498E"/>
    <w:rsid w:val="00FA1CD0"/>
    <w:rsid w:val="00FA210E"/>
    <w:rsid w:val="00FA28C6"/>
    <w:rsid w:val="00FA2B36"/>
    <w:rsid w:val="00FA3D6E"/>
    <w:rsid w:val="00FA4AE8"/>
    <w:rsid w:val="00FA53E0"/>
    <w:rsid w:val="00FA77E4"/>
    <w:rsid w:val="00FB0D8B"/>
    <w:rsid w:val="00FB0DC1"/>
    <w:rsid w:val="00FB1B86"/>
    <w:rsid w:val="00FB27EF"/>
    <w:rsid w:val="00FB3E3F"/>
    <w:rsid w:val="00FB43A2"/>
    <w:rsid w:val="00FB60D0"/>
    <w:rsid w:val="00FB6E15"/>
    <w:rsid w:val="00FB78A2"/>
    <w:rsid w:val="00FB7AA1"/>
    <w:rsid w:val="00FC0F83"/>
    <w:rsid w:val="00FC19D4"/>
    <w:rsid w:val="00FC1AB1"/>
    <w:rsid w:val="00FC2009"/>
    <w:rsid w:val="00FC500B"/>
    <w:rsid w:val="00FC5010"/>
    <w:rsid w:val="00FC5E60"/>
    <w:rsid w:val="00FD0074"/>
    <w:rsid w:val="00FD0705"/>
    <w:rsid w:val="00FD0BEC"/>
    <w:rsid w:val="00FD0FD0"/>
    <w:rsid w:val="00FD10E9"/>
    <w:rsid w:val="00FD2258"/>
    <w:rsid w:val="00FD290A"/>
    <w:rsid w:val="00FD4441"/>
    <w:rsid w:val="00FD4FEA"/>
    <w:rsid w:val="00FD66BD"/>
    <w:rsid w:val="00FD74DF"/>
    <w:rsid w:val="00FE1F7A"/>
    <w:rsid w:val="00FE2922"/>
    <w:rsid w:val="00FE3551"/>
    <w:rsid w:val="00FE3CB7"/>
    <w:rsid w:val="00FE43EB"/>
    <w:rsid w:val="00FE64DF"/>
    <w:rsid w:val="00FE7F2E"/>
    <w:rsid w:val="00FF0793"/>
    <w:rsid w:val="00FF0890"/>
    <w:rsid w:val="00FF28B4"/>
    <w:rsid w:val="00FF296C"/>
    <w:rsid w:val="00FF49F4"/>
    <w:rsid w:val="00FF7D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A6BF2E"/>
  <w15:docId w15:val="{F11AC1FB-E123-4BEB-94DA-77BE91BCA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872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44EA"/>
    <w:pPr>
      <w:ind w:left="720"/>
      <w:contextualSpacing/>
    </w:pPr>
  </w:style>
  <w:style w:type="paragraph" w:styleId="a4">
    <w:name w:val="header"/>
    <w:basedOn w:val="a"/>
    <w:link w:val="a5"/>
    <w:uiPriority w:val="99"/>
    <w:unhideWhenUsed/>
    <w:rsid w:val="00151DC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51DCF"/>
  </w:style>
  <w:style w:type="paragraph" w:styleId="a6">
    <w:name w:val="footer"/>
    <w:basedOn w:val="a"/>
    <w:link w:val="a7"/>
    <w:uiPriority w:val="99"/>
    <w:unhideWhenUsed/>
    <w:rsid w:val="00151DCF"/>
    <w:pPr>
      <w:tabs>
        <w:tab w:val="center" w:pos="4677"/>
        <w:tab w:val="right" w:pos="9355"/>
      </w:tabs>
      <w:spacing w:after="0" w:line="240" w:lineRule="auto"/>
    </w:pPr>
  </w:style>
  <w:style w:type="character" w:customStyle="1" w:styleId="a7">
    <w:name w:val="Нижний колонтитул Знак"/>
    <w:basedOn w:val="a0"/>
    <w:link w:val="a6"/>
    <w:rsid w:val="00151DCF"/>
  </w:style>
  <w:style w:type="table" w:styleId="a8">
    <w:name w:val="Table Grid"/>
    <w:basedOn w:val="a1"/>
    <w:uiPriority w:val="59"/>
    <w:rsid w:val="00CF40B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No Spacing"/>
    <w:uiPriority w:val="1"/>
    <w:qFormat/>
    <w:rsid w:val="00A52FDC"/>
    <w:pPr>
      <w:spacing w:after="0" w:line="240" w:lineRule="auto"/>
    </w:pPr>
  </w:style>
  <w:style w:type="paragraph" w:styleId="aa">
    <w:name w:val="caption"/>
    <w:basedOn w:val="a"/>
    <w:next w:val="a"/>
    <w:qFormat/>
    <w:rsid w:val="00DB1B3D"/>
    <w:pPr>
      <w:framePr w:w="4320" w:h="965" w:hSpace="187" w:vSpace="187" w:wrap="notBeside" w:vAnchor="page" w:hAnchor="page" w:x="5758" w:y="3457" w:anchorLock="1"/>
      <w:spacing w:after="0" w:line="240" w:lineRule="auto"/>
      <w:jc w:val="center"/>
    </w:pPr>
    <w:rPr>
      <w:rFonts w:ascii="Times New Roman" w:eastAsia="Times New Roman" w:hAnsi="Times New Roman" w:cs="Times New Roman"/>
      <w:b/>
      <w:sz w:val="20"/>
      <w:szCs w:val="20"/>
    </w:rPr>
  </w:style>
  <w:style w:type="paragraph" w:customStyle="1" w:styleId="caaieiaie1">
    <w:name w:val="caaieiaie 1"/>
    <w:basedOn w:val="a"/>
    <w:next w:val="a"/>
    <w:rsid w:val="009B1F02"/>
    <w:pPr>
      <w:keepNext/>
      <w:widowControl w:val="0"/>
      <w:spacing w:after="240" w:line="240" w:lineRule="auto"/>
      <w:ind w:firstLine="425"/>
      <w:jc w:val="center"/>
    </w:pPr>
    <w:rPr>
      <w:rFonts w:ascii="Arial" w:eastAsia="Times New Roman" w:hAnsi="Arial" w:cs="Times New Roman"/>
      <w:b/>
      <w:caps/>
      <w:sz w:val="56"/>
      <w:szCs w:val="20"/>
    </w:rPr>
  </w:style>
  <w:style w:type="paragraph" w:customStyle="1" w:styleId="Niaaaiea">
    <w:name w:val="Niaa??aiea"/>
    <w:basedOn w:val="a"/>
    <w:rsid w:val="009B1F02"/>
    <w:pPr>
      <w:widowControl w:val="0"/>
      <w:tabs>
        <w:tab w:val="decimal" w:leader="dot" w:pos="9072"/>
      </w:tabs>
      <w:spacing w:before="120" w:after="0" w:line="240" w:lineRule="auto"/>
    </w:pPr>
    <w:rPr>
      <w:rFonts w:ascii="Arial" w:eastAsia="Times New Roman" w:hAnsi="Arial" w:cs="Times New Roman"/>
      <w:sz w:val="24"/>
      <w:szCs w:val="20"/>
    </w:rPr>
  </w:style>
  <w:style w:type="paragraph" w:styleId="ab">
    <w:name w:val="Document Map"/>
    <w:basedOn w:val="a"/>
    <w:link w:val="ac"/>
    <w:uiPriority w:val="99"/>
    <w:semiHidden/>
    <w:unhideWhenUsed/>
    <w:rsid w:val="004872FF"/>
    <w:pPr>
      <w:spacing w:after="0" w:line="240" w:lineRule="auto"/>
    </w:pPr>
    <w:rPr>
      <w:rFonts w:ascii="Tahoma" w:hAnsi="Tahoma" w:cs="Tahoma"/>
      <w:sz w:val="16"/>
      <w:szCs w:val="16"/>
    </w:rPr>
  </w:style>
  <w:style w:type="character" w:customStyle="1" w:styleId="ac">
    <w:name w:val="Схема документа Знак"/>
    <w:basedOn w:val="a0"/>
    <w:link w:val="ab"/>
    <w:uiPriority w:val="99"/>
    <w:semiHidden/>
    <w:rsid w:val="004872FF"/>
    <w:rPr>
      <w:rFonts w:ascii="Tahoma" w:hAnsi="Tahoma" w:cs="Tahoma"/>
      <w:sz w:val="16"/>
      <w:szCs w:val="16"/>
    </w:rPr>
  </w:style>
  <w:style w:type="character" w:customStyle="1" w:styleId="10">
    <w:name w:val="Заголовок 1 Знак"/>
    <w:basedOn w:val="a0"/>
    <w:link w:val="1"/>
    <w:uiPriority w:val="9"/>
    <w:rsid w:val="004872FF"/>
    <w:rPr>
      <w:rFonts w:asciiTheme="majorHAnsi" w:eastAsiaTheme="majorEastAsia" w:hAnsiTheme="majorHAnsi" w:cstheme="majorBidi"/>
      <w:b/>
      <w:bCs/>
      <w:color w:val="365F91" w:themeColor="accent1" w:themeShade="BF"/>
      <w:sz w:val="28"/>
      <w:szCs w:val="28"/>
    </w:rPr>
  </w:style>
  <w:style w:type="paragraph" w:styleId="ad">
    <w:name w:val="Balloon Text"/>
    <w:basedOn w:val="a"/>
    <w:link w:val="ae"/>
    <w:uiPriority w:val="99"/>
    <w:semiHidden/>
    <w:unhideWhenUsed/>
    <w:rsid w:val="00220D7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220D71"/>
    <w:rPr>
      <w:rFonts w:ascii="Tahoma" w:hAnsi="Tahoma" w:cs="Tahoma"/>
      <w:sz w:val="16"/>
      <w:szCs w:val="16"/>
    </w:rPr>
  </w:style>
  <w:style w:type="paragraph" w:styleId="af">
    <w:name w:val="Plain Text"/>
    <w:basedOn w:val="a"/>
    <w:link w:val="af0"/>
    <w:uiPriority w:val="99"/>
    <w:unhideWhenUsed/>
    <w:rsid w:val="00680262"/>
    <w:pPr>
      <w:spacing w:after="0" w:line="240" w:lineRule="auto"/>
    </w:pPr>
    <w:rPr>
      <w:rFonts w:ascii="Consolas" w:eastAsia="Calibri" w:hAnsi="Consolas" w:cs="Times New Roman"/>
      <w:sz w:val="21"/>
      <w:szCs w:val="21"/>
      <w:lang w:eastAsia="en-US"/>
    </w:rPr>
  </w:style>
  <w:style w:type="character" w:customStyle="1" w:styleId="af0">
    <w:name w:val="Текст Знак"/>
    <w:basedOn w:val="a0"/>
    <w:link w:val="af"/>
    <w:uiPriority w:val="99"/>
    <w:rsid w:val="00680262"/>
    <w:rPr>
      <w:rFonts w:ascii="Consolas" w:eastAsia="Calibri" w:hAnsi="Consolas" w:cs="Times New Roman"/>
      <w:sz w:val="21"/>
      <w:szCs w:val="21"/>
      <w:lang w:eastAsia="en-US"/>
    </w:rPr>
  </w:style>
  <w:style w:type="paragraph" w:styleId="3">
    <w:name w:val="Body Text Indent 3"/>
    <w:basedOn w:val="a"/>
    <w:link w:val="30"/>
    <w:rsid w:val="00CA274C"/>
    <w:pPr>
      <w:shd w:val="clear" w:color="auto" w:fill="FFFFFF"/>
      <w:spacing w:after="0" w:line="240" w:lineRule="auto"/>
      <w:ind w:firstLine="709"/>
      <w:jc w:val="both"/>
    </w:pPr>
    <w:rPr>
      <w:rFonts w:ascii="Times New Roman" w:eastAsia="Times New Roman" w:hAnsi="Times New Roman" w:cs="Times New Roman"/>
      <w:b/>
      <w:bCs/>
      <w:i/>
      <w:iCs/>
      <w:color w:val="000000"/>
      <w:sz w:val="26"/>
      <w:szCs w:val="26"/>
    </w:rPr>
  </w:style>
  <w:style w:type="character" w:customStyle="1" w:styleId="30">
    <w:name w:val="Основной текст с отступом 3 Знак"/>
    <w:basedOn w:val="a0"/>
    <w:link w:val="3"/>
    <w:rsid w:val="00CA274C"/>
    <w:rPr>
      <w:rFonts w:ascii="Times New Roman" w:eastAsia="Times New Roman" w:hAnsi="Times New Roman" w:cs="Times New Roman"/>
      <w:b/>
      <w:bCs/>
      <w:i/>
      <w:iCs/>
      <w:color w:val="000000"/>
      <w:sz w:val="26"/>
      <w:szCs w:val="26"/>
      <w:shd w:val="clear" w:color="auto" w:fill="FFFFFF"/>
    </w:rPr>
  </w:style>
  <w:style w:type="paragraph" w:styleId="af1">
    <w:name w:val="Body Text Indent"/>
    <w:basedOn w:val="a"/>
    <w:link w:val="af2"/>
    <w:uiPriority w:val="99"/>
    <w:unhideWhenUsed/>
    <w:rsid w:val="00E17598"/>
    <w:pPr>
      <w:spacing w:after="120"/>
      <w:ind w:left="283"/>
    </w:pPr>
  </w:style>
  <w:style w:type="character" w:customStyle="1" w:styleId="af2">
    <w:name w:val="Основной текст с отступом Знак"/>
    <w:basedOn w:val="a0"/>
    <w:link w:val="af1"/>
    <w:uiPriority w:val="99"/>
    <w:rsid w:val="00E17598"/>
  </w:style>
  <w:style w:type="paragraph" w:styleId="2">
    <w:name w:val="Body Text Indent 2"/>
    <w:basedOn w:val="a"/>
    <w:link w:val="20"/>
    <w:uiPriority w:val="99"/>
    <w:unhideWhenUsed/>
    <w:rsid w:val="00B65E5D"/>
    <w:pPr>
      <w:spacing w:after="120" w:line="480" w:lineRule="auto"/>
      <w:ind w:left="283"/>
    </w:pPr>
  </w:style>
  <w:style w:type="character" w:customStyle="1" w:styleId="20">
    <w:name w:val="Основной текст с отступом 2 Знак"/>
    <w:basedOn w:val="a0"/>
    <w:link w:val="2"/>
    <w:uiPriority w:val="99"/>
    <w:rsid w:val="00B65E5D"/>
  </w:style>
  <w:style w:type="paragraph" w:customStyle="1" w:styleId="Standard">
    <w:name w:val="Standard"/>
    <w:rsid w:val="00AB427A"/>
    <w:pPr>
      <w:widowControl w:val="0"/>
      <w:suppressAutoHyphens/>
      <w:autoSpaceDN w:val="0"/>
      <w:spacing w:after="0" w:line="240" w:lineRule="auto"/>
      <w:textAlignment w:val="baseline"/>
    </w:pPr>
    <w:rPr>
      <w:rFonts w:ascii="Times New Roman" w:eastAsia="Arial Unicode MS" w:hAnsi="Times New Roman" w:cs="Mangal"/>
      <w:kern w:val="3"/>
      <w:sz w:val="21"/>
      <w:szCs w:val="24"/>
      <w:lang w:eastAsia="zh-CN" w:bidi="hi-IN"/>
    </w:rPr>
  </w:style>
  <w:style w:type="paragraph" w:customStyle="1" w:styleId="ConsPlusNormal">
    <w:name w:val="ConsPlusNormal"/>
    <w:rsid w:val="007D5895"/>
    <w:pPr>
      <w:widowControl w:val="0"/>
      <w:autoSpaceDE w:val="0"/>
      <w:autoSpaceDN w:val="0"/>
      <w:adjustRightInd w:val="0"/>
      <w:spacing w:after="0" w:line="240" w:lineRule="auto"/>
    </w:pPr>
    <w:rPr>
      <w:rFonts w:ascii="Arial" w:hAnsi="Arial" w:cs="Arial"/>
      <w:sz w:val="20"/>
      <w:szCs w:val="20"/>
    </w:rPr>
  </w:style>
  <w:style w:type="character" w:styleId="af3">
    <w:name w:val="Hyperlink"/>
    <w:basedOn w:val="a0"/>
    <w:uiPriority w:val="99"/>
    <w:unhideWhenUsed/>
    <w:rsid w:val="00BE50EA"/>
    <w:rPr>
      <w:color w:val="0000FF" w:themeColor="hyperlink"/>
      <w:u w:val="single"/>
    </w:rPr>
  </w:style>
  <w:style w:type="paragraph" w:customStyle="1" w:styleId="ConsPlusNonformat">
    <w:name w:val="ConsPlusNonformat"/>
    <w:uiPriority w:val="99"/>
    <w:rsid w:val="00FD4FEA"/>
    <w:pPr>
      <w:widowControl w:val="0"/>
      <w:autoSpaceDE w:val="0"/>
      <w:autoSpaceDN w:val="0"/>
      <w:adjustRightInd w:val="0"/>
      <w:spacing w:after="0" w:line="240" w:lineRule="auto"/>
    </w:pPr>
    <w:rPr>
      <w:rFonts w:ascii="Courier New" w:hAnsi="Courier New" w:cs="Courier New"/>
      <w:sz w:val="20"/>
      <w:szCs w:val="20"/>
    </w:rPr>
  </w:style>
  <w:style w:type="paragraph" w:styleId="af4">
    <w:name w:val="footnote text"/>
    <w:basedOn w:val="a"/>
    <w:link w:val="af5"/>
    <w:semiHidden/>
    <w:rsid w:val="00FD4FEA"/>
    <w:pPr>
      <w:spacing w:after="0" w:line="240" w:lineRule="auto"/>
    </w:pPr>
    <w:rPr>
      <w:rFonts w:ascii="Times New Roman" w:eastAsia="Times New Roman" w:hAnsi="Times New Roman" w:cs="Times New Roman"/>
      <w:bCs/>
      <w:sz w:val="20"/>
      <w:szCs w:val="20"/>
    </w:rPr>
  </w:style>
  <w:style w:type="character" w:customStyle="1" w:styleId="af5">
    <w:name w:val="Текст сноски Знак"/>
    <w:basedOn w:val="a0"/>
    <w:link w:val="af4"/>
    <w:semiHidden/>
    <w:rsid w:val="00FD4FEA"/>
    <w:rPr>
      <w:rFonts w:ascii="Times New Roman" w:eastAsia="Times New Roman" w:hAnsi="Times New Roman" w:cs="Times New Roman"/>
      <w:bCs/>
      <w:sz w:val="20"/>
      <w:szCs w:val="20"/>
    </w:rPr>
  </w:style>
  <w:style w:type="paragraph" w:customStyle="1" w:styleId="af6">
    <w:name w:val="Нормальный (таблица)"/>
    <w:basedOn w:val="a"/>
    <w:next w:val="a"/>
    <w:uiPriority w:val="99"/>
    <w:rsid w:val="007B655A"/>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f7">
    <w:name w:val="Таблицы (моноширинный)"/>
    <w:basedOn w:val="a"/>
    <w:next w:val="a"/>
    <w:uiPriority w:val="99"/>
    <w:rsid w:val="007B655A"/>
    <w:pPr>
      <w:widowControl w:val="0"/>
      <w:autoSpaceDE w:val="0"/>
      <w:autoSpaceDN w:val="0"/>
      <w:adjustRightInd w:val="0"/>
      <w:spacing w:after="0" w:line="240" w:lineRule="auto"/>
    </w:pPr>
    <w:rPr>
      <w:rFonts w:ascii="Courier New" w:hAnsi="Courier New" w:cs="Courier New"/>
      <w:sz w:val="24"/>
      <w:szCs w:val="24"/>
    </w:rPr>
  </w:style>
  <w:style w:type="paragraph" w:customStyle="1" w:styleId="af8">
    <w:name w:val="Прижатый влево"/>
    <w:basedOn w:val="a"/>
    <w:next w:val="a"/>
    <w:uiPriority w:val="99"/>
    <w:rsid w:val="007B655A"/>
    <w:pPr>
      <w:widowControl w:val="0"/>
      <w:autoSpaceDE w:val="0"/>
      <w:autoSpaceDN w:val="0"/>
      <w:adjustRightInd w:val="0"/>
      <w:spacing w:after="0" w:line="240" w:lineRule="auto"/>
    </w:pPr>
    <w:rPr>
      <w:rFonts w:ascii="Times New Roman CYR" w:hAnsi="Times New Roman CYR" w:cs="Times New Roman CYR"/>
      <w:sz w:val="24"/>
      <w:szCs w:val="24"/>
    </w:rPr>
  </w:style>
  <w:style w:type="character" w:customStyle="1" w:styleId="af9">
    <w:name w:val="Гипертекстовая ссылка"/>
    <w:basedOn w:val="a0"/>
    <w:uiPriority w:val="99"/>
    <w:rsid w:val="00520ECF"/>
    <w:rPr>
      <w:rFonts w:cs="Times New Roman"/>
      <w:color w:val="106BBE"/>
    </w:rPr>
  </w:style>
  <w:style w:type="character" w:customStyle="1" w:styleId="afa">
    <w:name w:val="Цветовое выделение"/>
    <w:uiPriority w:val="99"/>
    <w:rsid w:val="002F4372"/>
    <w:rPr>
      <w:b/>
      <w:color w:val="26282F"/>
    </w:rPr>
  </w:style>
  <w:style w:type="character" w:styleId="afb">
    <w:name w:val="annotation reference"/>
    <w:basedOn w:val="a0"/>
    <w:uiPriority w:val="99"/>
    <w:semiHidden/>
    <w:unhideWhenUsed/>
    <w:rsid w:val="00BE3101"/>
    <w:rPr>
      <w:sz w:val="16"/>
      <w:szCs w:val="16"/>
    </w:rPr>
  </w:style>
  <w:style w:type="paragraph" w:styleId="afc">
    <w:name w:val="annotation text"/>
    <w:basedOn w:val="a"/>
    <w:link w:val="afd"/>
    <w:uiPriority w:val="99"/>
    <w:semiHidden/>
    <w:unhideWhenUsed/>
    <w:rsid w:val="00BE3101"/>
    <w:pPr>
      <w:spacing w:line="240" w:lineRule="auto"/>
    </w:pPr>
    <w:rPr>
      <w:sz w:val="20"/>
      <w:szCs w:val="20"/>
    </w:rPr>
  </w:style>
  <w:style w:type="character" w:customStyle="1" w:styleId="afd">
    <w:name w:val="Текст примечания Знак"/>
    <w:basedOn w:val="a0"/>
    <w:link w:val="afc"/>
    <w:uiPriority w:val="99"/>
    <w:semiHidden/>
    <w:rsid w:val="00BE3101"/>
    <w:rPr>
      <w:sz w:val="20"/>
      <w:szCs w:val="20"/>
    </w:rPr>
  </w:style>
  <w:style w:type="paragraph" w:styleId="afe">
    <w:name w:val="annotation subject"/>
    <w:basedOn w:val="afc"/>
    <w:next w:val="afc"/>
    <w:link w:val="aff"/>
    <w:uiPriority w:val="99"/>
    <w:semiHidden/>
    <w:unhideWhenUsed/>
    <w:rsid w:val="00BE3101"/>
    <w:rPr>
      <w:b/>
      <w:bCs/>
    </w:rPr>
  </w:style>
  <w:style w:type="character" w:customStyle="1" w:styleId="aff">
    <w:name w:val="Тема примечания Знак"/>
    <w:basedOn w:val="afd"/>
    <w:link w:val="afe"/>
    <w:uiPriority w:val="99"/>
    <w:semiHidden/>
    <w:rsid w:val="00BE3101"/>
    <w:rPr>
      <w:b/>
      <w:bCs/>
      <w:sz w:val="20"/>
      <w:szCs w:val="20"/>
    </w:rPr>
  </w:style>
  <w:style w:type="table" w:styleId="31">
    <w:name w:val="Plain Table 3"/>
    <w:basedOn w:val="a1"/>
    <w:uiPriority w:val="43"/>
    <w:rsid w:val="001328E2"/>
    <w:pPr>
      <w:spacing w:after="0" w:line="240" w:lineRule="auto"/>
    </w:pPr>
    <w:rPr>
      <w:rFonts w:eastAsiaTheme="minorHAns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aff0">
    <w:name w:val="FollowedHyperlink"/>
    <w:basedOn w:val="a0"/>
    <w:uiPriority w:val="99"/>
    <w:semiHidden/>
    <w:unhideWhenUsed/>
    <w:rsid w:val="001328E2"/>
    <w:rPr>
      <w:color w:val="800080"/>
      <w:u w:val="single"/>
    </w:rPr>
  </w:style>
  <w:style w:type="paragraph" w:customStyle="1" w:styleId="font5">
    <w:name w:val="font5"/>
    <w:basedOn w:val="a"/>
    <w:rsid w:val="001328E2"/>
    <w:pPr>
      <w:spacing w:before="100" w:beforeAutospacing="1" w:after="100" w:afterAutospacing="1" w:line="240" w:lineRule="auto"/>
    </w:pPr>
    <w:rPr>
      <w:rFonts w:ascii="Times New Roman" w:eastAsia="Times New Roman" w:hAnsi="Times New Roman" w:cs="Times New Roman"/>
      <w:b/>
      <w:bCs/>
      <w:sz w:val="32"/>
      <w:szCs w:val="32"/>
    </w:rPr>
  </w:style>
  <w:style w:type="paragraph" w:customStyle="1" w:styleId="font6">
    <w:name w:val="font6"/>
    <w:basedOn w:val="a"/>
    <w:rsid w:val="001328E2"/>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7">
    <w:name w:val="font7"/>
    <w:basedOn w:val="a"/>
    <w:rsid w:val="001328E2"/>
    <w:pPr>
      <w:spacing w:before="100" w:beforeAutospacing="1" w:after="100" w:afterAutospacing="1" w:line="240" w:lineRule="auto"/>
    </w:pPr>
    <w:rPr>
      <w:rFonts w:ascii="Times New Roman" w:eastAsia="Times New Roman" w:hAnsi="Times New Roman" w:cs="Times New Roman"/>
      <w:b/>
      <w:bCs/>
      <w:color w:val="FF0000"/>
      <w:sz w:val="32"/>
      <w:szCs w:val="32"/>
    </w:rPr>
  </w:style>
  <w:style w:type="paragraph" w:customStyle="1" w:styleId="font8">
    <w:name w:val="font8"/>
    <w:basedOn w:val="a"/>
    <w:rsid w:val="001328E2"/>
    <w:pPr>
      <w:spacing w:before="100" w:beforeAutospacing="1" w:after="100" w:afterAutospacing="1" w:line="240" w:lineRule="auto"/>
    </w:pPr>
    <w:rPr>
      <w:rFonts w:ascii="Tahoma" w:eastAsia="Times New Roman" w:hAnsi="Tahoma" w:cs="Tahoma"/>
      <w:b/>
      <w:bCs/>
      <w:color w:val="000000"/>
      <w:sz w:val="28"/>
      <w:szCs w:val="28"/>
    </w:rPr>
  </w:style>
  <w:style w:type="paragraph" w:customStyle="1" w:styleId="font9">
    <w:name w:val="font9"/>
    <w:basedOn w:val="a"/>
    <w:rsid w:val="001328E2"/>
    <w:pPr>
      <w:spacing w:before="100" w:beforeAutospacing="1" w:after="100" w:afterAutospacing="1" w:line="240" w:lineRule="auto"/>
    </w:pPr>
    <w:rPr>
      <w:rFonts w:ascii="Tahoma" w:eastAsia="Times New Roman" w:hAnsi="Tahoma" w:cs="Tahoma"/>
      <w:color w:val="000000"/>
      <w:sz w:val="28"/>
      <w:szCs w:val="28"/>
    </w:rPr>
  </w:style>
  <w:style w:type="paragraph" w:customStyle="1" w:styleId="xl564">
    <w:name w:val="xl564"/>
    <w:basedOn w:val="a"/>
    <w:rsid w:val="001328E2"/>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565">
    <w:name w:val="xl565"/>
    <w:basedOn w:val="a"/>
    <w:rsid w:val="001328E2"/>
    <w:pP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566">
    <w:name w:val="xl566"/>
    <w:basedOn w:val="a"/>
    <w:rsid w:val="001328E2"/>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567">
    <w:name w:val="xl567"/>
    <w:basedOn w:val="a"/>
    <w:rsid w:val="001328E2"/>
    <w:pP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568">
    <w:name w:val="xl568"/>
    <w:basedOn w:val="a"/>
    <w:rsid w:val="001328E2"/>
    <w:pPr>
      <w:shd w:val="clear" w:color="000000" w:fill="B9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569">
    <w:name w:val="xl569"/>
    <w:basedOn w:val="a"/>
    <w:rsid w:val="001328E2"/>
    <w:pPr>
      <w:spacing w:before="100" w:beforeAutospacing="1" w:after="100" w:afterAutospacing="1" w:line="240" w:lineRule="auto"/>
      <w:textAlignment w:val="center"/>
    </w:pPr>
    <w:rPr>
      <w:rFonts w:ascii="Times New Roman" w:eastAsia="Times New Roman" w:hAnsi="Times New Roman" w:cs="Times New Roman"/>
      <w:color w:val="FF0000"/>
      <w:sz w:val="28"/>
      <w:szCs w:val="28"/>
    </w:rPr>
  </w:style>
  <w:style w:type="paragraph" w:customStyle="1" w:styleId="xl570">
    <w:name w:val="xl570"/>
    <w:basedOn w:val="a"/>
    <w:rsid w:val="001328E2"/>
    <w:pP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571">
    <w:name w:val="xl571"/>
    <w:basedOn w:val="a"/>
    <w:rsid w:val="001328E2"/>
    <w:pP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572">
    <w:name w:val="xl572"/>
    <w:basedOn w:val="a"/>
    <w:rsid w:val="001328E2"/>
    <w:pP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573">
    <w:name w:val="xl573"/>
    <w:basedOn w:val="a"/>
    <w:rsid w:val="001328E2"/>
    <w:pPr>
      <w:pBdr>
        <w:top w:val="single" w:sz="4" w:space="0" w:color="auto"/>
        <w:left w:val="single" w:sz="4" w:space="0" w:color="auto"/>
        <w:bottom w:val="single" w:sz="4" w:space="0" w:color="auto"/>
        <w:right w:val="single" w:sz="4" w:space="0" w:color="auto"/>
      </w:pBdr>
      <w:shd w:val="clear" w:color="000000" w:fill="B9FFFF"/>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574">
    <w:name w:val="xl574"/>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575">
    <w:name w:val="xl575"/>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576">
    <w:name w:val="xl576"/>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577">
    <w:name w:val="xl577"/>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578">
    <w:name w:val="xl578"/>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579">
    <w:name w:val="xl579"/>
    <w:basedOn w:val="a"/>
    <w:rsid w:val="001328E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580">
    <w:name w:val="xl580"/>
    <w:basedOn w:val="a"/>
    <w:rsid w:val="001328E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581">
    <w:name w:val="xl581"/>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582">
    <w:name w:val="xl582"/>
    <w:basedOn w:val="a"/>
    <w:rsid w:val="001328E2"/>
    <w:pPr>
      <w:pBdr>
        <w:top w:val="single" w:sz="4" w:space="0" w:color="auto"/>
        <w:left w:val="single" w:sz="4" w:space="0" w:color="auto"/>
        <w:bottom w:val="single" w:sz="4" w:space="0" w:color="auto"/>
        <w:right w:val="single" w:sz="4" w:space="0" w:color="auto"/>
      </w:pBdr>
      <w:shd w:val="clear" w:color="000000" w:fill="B9FFFF"/>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583">
    <w:name w:val="xl583"/>
    <w:basedOn w:val="a"/>
    <w:rsid w:val="001328E2"/>
    <w:pPr>
      <w:spacing w:before="100" w:beforeAutospacing="1" w:after="100" w:afterAutospacing="1" w:line="240" w:lineRule="auto"/>
    </w:pPr>
    <w:rPr>
      <w:rFonts w:ascii="Times New Roman" w:eastAsia="Times New Roman" w:hAnsi="Times New Roman" w:cs="Times New Roman"/>
      <w:b/>
      <w:bCs/>
      <w:sz w:val="32"/>
      <w:szCs w:val="32"/>
    </w:rPr>
  </w:style>
  <w:style w:type="paragraph" w:customStyle="1" w:styleId="xl584">
    <w:name w:val="xl584"/>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585">
    <w:name w:val="xl585"/>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586">
    <w:name w:val="xl586"/>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587">
    <w:name w:val="xl587"/>
    <w:basedOn w:val="a"/>
    <w:rsid w:val="001328E2"/>
    <w:pPr>
      <w:shd w:val="clear" w:color="000000" w:fill="FFFFFF"/>
      <w:spacing w:before="100" w:beforeAutospacing="1" w:after="100" w:afterAutospacing="1" w:line="240" w:lineRule="auto"/>
    </w:pPr>
    <w:rPr>
      <w:rFonts w:ascii="Times New Roman" w:eastAsia="Times New Roman" w:hAnsi="Times New Roman" w:cs="Times New Roman"/>
      <w:b/>
      <w:bCs/>
      <w:sz w:val="32"/>
      <w:szCs w:val="32"/>
    </w:rPr>
  </w:style>
  <w:style w:type="paragraph" w:customStyle="1" w:styleId="xl588">
    <w:name w:val="xl588"/>
    <w:basedOn w:val="a"/>
    <w:rsid w:val="001328E2"/>
    <w:pPr>
      <w:pBdr>
        <w:top w:val="single" w:sz="4" w:space="0" w:color="auto"/>
        <w:left w:val="single" w:sz="4" w:space="0" w:color="auto"/>
        <w:bottom w:val="single" w:sz="4" w:space="0" w:color="auto"/>
        <w:right w:val="single" w:sz="4" w:space="0" w:color="auto"/>
      </w:pBdr>
      <w:shd w:val="clear" w:color="000000" w:fill="B9FFFF"/>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589">
    <w:name w:val="xl589"/>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590">
    <w:name w:val="xl590"/>
    <w:basedOn w:val="a"/>
    <w:rsid w:val="001328E2"/>
    <w:pPr>
      <w:spacing w:before="100" w:beforeAutospacing="1" w:after="100" w:afterAutospacing="1" w:line="240" w:lineRule="auto"/>
    </w:pPr>
    <w:rPr>
      <w:rFonts w:ascii="Times New Roman" w:eastAsia="Times New Roman" w:hAnsi="Times New Roman" w:cs="Times New Roman"/>
      <w:sz w:val="32"/>
      <w:szCs w:val="32"/>
    </w:rPr>
  </w:style>
  <w:style w:type="paragraph" w:customStyle="1" w:styleId="xl591">
    <w:name w:val="xl591"/>
    <w:basedOn w:val="a"/>
    <w:rsid w:val="001328E2"/>
    <w:pPr>
      <w:pBdr>
        <w:top w:val="single" w:sz="4" w:space="0" w:color="auto"/>
        <w:left w:val="single" w:sz="4" w:space="0" w:color="auto"/>
        <w:bottom w:val="single" w:sz="4" w:space="0" w:color="auto"/>
        <w:right w:val="single" w:sz="4" w:space="0" w:color="auto"/>
      </w:pBdr>
      <w:shd w:val="clear" w:color="000000" w:fill="B9FFFF"/>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592">
    <w:name w:val="xl592"/>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593">
    <w:name w:val="xl593"/>
    <w:basedOn w:val="a"/>
    <w:rsid w:val="001328E2"/>
    <w:pPr>
      <w:pBdr>
        <w:top w:val="single" w:sz="4" w:space="0" w:color="auto"/>
        <w:left w:val="single" w:sz="4" w:space="0" w:color="auto"/>
        <w:bottom w:val="single" w:sz="4" w:space="0" w:color="auto"/>
        <w:right w:val="single" w:sz="4" w:space="0" w:color="auto"/>
      </w:pBdr>
      <w:shd w:val="clear" w:color="000000" w:fill="B9FFFF"/>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594">
    <w:name w:val="xl594"/>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595">
    <w:name w:val="xl595"/>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596">
    <w:name w:val="xl596"/>
    <w:basedOn w:val="a"/>
    <w:rsid w:val="001328E2"/>
    <w:pPr>
      <w:pBdr>
        <w:top w:val="single" w:sz="4" w:space="0" w:color="auto"/>
        <w:left w:val="single" w:sz="4" w:space="0" w:color="auto"/>
        <w:bottom w:val="single" w:sz="4" w:space="0" w:color="auto"/>
        <w:right w:val="single" w:sz="4" w:space="0" w:color="auto"/>
      </w:pBdr>
      <w:shd w:val="clear" w:color="000000" w:fill="B9FFFF"/>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597">
    <w:name w:val="xl597"/>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598">
    <w:name w:val="xl598"/>
    <w:basedOn w:val="a"/>
    <w:rsid w:val="001328E2"/>
    <w:pPr>
      <w:spacing w:before="100" w:beforeAutospacing="1" w:after="100" w:afterAutospacing="1" w:line="240" w:lineRule="auto"/>
    </w:pPr>
    <w:rPr>
      <w:rFonts w:ascii="Times New Roman" w:eastAsia="Times New Roman" w:hAnsi="Times New Roman" w:cs="Times New Roman"/>
      <w:sz w:val="32"/>
      <w:szCs w:val="32"/>
    </w:rPr>
  </w:style>
  <w:style w:type="paragraph" w:customStyle="1" w:styleId="xl599">
    <w:name w:val="xl599"/>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600">
    <w:name w:val="xl600"/>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601">
    <w:name w:val="xl601"/>
    <w:basedOn w:val="a"/>
    <w:rsid w:val="00132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602">
    <w:name w:val="xl602"/>
    <w:basedOn w:val="a"/>
    <w:rsid w:val="001328E2"/>
    <w:pPr>
      <w:pBdr>
        <w:top w:val="single" w:sz="4" w:space="0" w:color="auto"/>
        <w:left w:val="single" w:sz="4" w:space="0" w:color="auto"/>
        <w:bottom w:val="single" w:sz="4" w:space="0" w:color="auto"/>
        <w:right w:val="single" w:sz="4" w:space="0" w:color="auto"/>
      </w:pBdr>
      <w:shd w:val="clear" w:color="000000" w:fill="B9FFFF"/>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603">
    <w:name w:val="xl603"/>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604">
    <w:name w:val="xl604"/>
    <w:basedOn w:val="a"/>
    <w:rsid w:val="001328E2"/>
    <w:pPr>
      <w:shd w:val="clear" w:color="000000" w:fill="FFFFFF"/>
      <w:spacing w:before="100" w:beforeAutospacing="1" w:after="100" w:afterAutospacing="1" w:line="240" w:lineRule="auto"/>
    </w:pPr>
    <w:rPr>
      <w:rFonts w:ascii="Times New Roman" w:eastAsia="Times New Roman" w:hAnsi="Times New Roman" w:cs="Times New Roman"/>
      <w:sz w:val="32"/>
      <w:szCs w:val="32"/>
    </w:rPr>
  </w:style>
  <w:style w:type="paragraph" w:customStyle="1" w:styleId="xl605">
    <w:name w:val="xl605"/>
    <w:basedOn w:val="a"/>
    <w:rsid w:val="001328E2"/>
    <w:pPr>
      <w:pBdr>
        <w:top w:val="single" w:sz="4" w:space="0" w:color="auto"/>
        <w:left w:val="single" w:sz="4" w:space="0" w:color="auto"/>
        <w:bottom w:val="single" w:sz="4" w:space="0" w:color="auto"/>
        <w:right w:val="single" w:sz="4" w:space="0" w:color="auto"/>
      </w:pBdr>
      <w:shd w:val="clear" w:color="000000" w:fill="B9FFFF"/>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606">
    <w:name w:val="xl606"/>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607">
    <w:name w:val="xl607"/>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608">
    <w:name w:val="xl608"/>
    <w:basedOn w:val="a"/>
    <w:rsid w:val="00132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609">
    <w:name w:val="xl609"/>
    <w:basedOn w:val="a"/>
    <w:rsid w:val="00132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32"/>
      <w:szCs w:val="32"/>
    </w:rPr>
  </w:style>
  <w:style w:type="paragraph" w:customStyle="1" w:styleId="xl610">
    <w:name w:val="xl610"/>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32"/>
      <w:szCs w:val="32"/>
    </w:rPr>
  </w:style>
  <w:style w:type="paragraph" w:customStyle="1" w:styleId="xl611">
    <w:name w:val="xl611"/>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612">
    <w:name w:val="xl612"/>
    <w:basedOn w:val="a"/>
    <w:rsid w:val="001328E2"/>
    <w:pPr>
      <w:pBdr>
        <w:top w:val="single" w:sz="4" w:space="0" w:color="auto"/>
        <w:left w:val="single" w:sz="4" w:space="0" w:color="auto"/>
        <w:bottom w:val="single" w:sz="4" w:space="0" w:color="auto"/>
        <w:right w:val="single" w:sz="4" w:space="0" w:color="auto"/>
      </w:pBdr>
      <w:shd w:val="clear" w:color="000000" w:fill="B9FFFF"/>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613">
    <w:name w:val="xl613"/>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614">
    <w:name w:val="xl614"/>
    <w:basedOn w:val="a"/>
    <w:rsid w:val="001328E2"/>
    <w:pP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615">
    <w:name w:val="xl615"/>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616">
    <w:name w:val="xl616"/>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617">
    <w:name w:val="xl617"/>
    <w:basedOn w:val="a"/>
    <w:rsid w:val="001328E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618">
    <w:name w:val="xl618"/>
    <w:basedOn w:val="a"/>
    <w:rsid w:val="00132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619">
    <w:name w:val="xl619"/>
    <w:basedOn w:val="a"/>
    <w:rsid w:val="001328E2"/>
    <w:pPr>
      <w:pBdr>
        <w:top w:val="single" w:sz="4" w:space="0" w:color="auto"/>
        <w:left w:val="single" w:sz="4" w:space="0" w:color="auto"/>
        <w:bottom w:val="single" w:sz="4" w:space="0" w:color="auto"/>
        <w:right w:val="single" w:sz="4" w:space="0" w:color="auto"/>
      </w:pBdr>
      <w:shd w:val="clear" w:color="000000" w:fill="B9FFFF"/>
      <w:spacing w:before="100" w:beforeAutospacing="1" w:after="100" w:afterAutospacing="1" w:line="240" w:lineRule="auto"/>
      <w:textAlignment w:val="center"/>
    </w:pPr>
    <w:rPr>
      <w:rFonts w:ascii="Times New Roman" w:eastAsia="Times New Roman" w:hAnsi="Times New Roman" w:cs="Times New Roman"/>
      <w:b/>
      <w:bCs/>
      <w:color w:val="FFFFFF"/>
      <w:sz w:val="32"/>
      <w:szCs w:val="32"/>
    </w:rPr>
  </w:style>
  <w:style w:type="paragraph" w:customStyle="1" w:styleId="xl620">
    <w:name w:val="xl620"/>
    <w:basedOn w:val="a"/>
    <w:rsid w:val="00132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32"/>
      <w:szCs w:val="32"/>
    </w:rPr>
  </w:style>
  <w:style w:type="paragraph" w:customStyle="1" w:styleId="xl621">
    <w:name w:val="xl621"/>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32"/>
      <w:szCs w:val="32"/>
    </w:rPr>
  </w:style>
  <w:style w:type="paragraph" w:customStyle="1" w:styleId="xl622">
    <w:name w:val="xl622"/>
    <w:basedOn w:val="a"/>
    <w:rsid w:val="001328E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623">
    <w:name w:val="xl623"/>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32"/>
      <w:szCs w:val="32"/>
    </w:rPr>
  </w:style>
  <w:style w:type="paragraph" w:customStyle="1" w:styleId="xl624">
    <w:name w:val="xl624"/>
    <w:basedOn w:val="a"/>
    <w:rsid w:val="001328E2"/>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625">
    <w:name w:val="xl625"/>
    <w:basedOn w:val="a"/>
    <w:rsid w:val="001328E2"/>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626">
    <w:name w:val="xl626"/>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627">
    <w:name w:val="xl627"/>
    <w:basedOn w:val="a"/>
    <w:rsid w:val="001328E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628">
    <w:name w:val="xl628"/>
    <w:basedOn w:val="a"/>
    <w:rsid w:val="001328E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629">
    <w:name w:val="xl629"/>
    <w:basedOn w:val="a"/>
    <w:rsid w:val="001328E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630">
    <w:name w:val="xl630"/>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631">
    <w:name w:val="xl631"/>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632">
    <w:name w:val="xl632"/>
    <w:basedOn w:val="a"/>
    <w:rsid w:val="001328E2"/>
    <w:pPr>
      <w:pBdr>
        <w:top w:val="single" w:sz="4" w:space="0" w:color="auto"/>
        <w:left w:val="single" w:sz="4" w:space="0" w:color="auto"/>
        <w:bottom w:val="single" w:sz="4" w:space="0" w:color="auto"/>
        <w:right w:val="single" w:sz="4" w:space="0" w:color="auto"/>
      </w:pBdr>
      <w:shd w:val="clear" w:color="000000" w:fill="B9FFFF"/>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633">
    <w:name w:val="xl633"/>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634">
    <w:name w:val="xl634"/>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635">
    <w:name w:val="xl635"/>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636">
    <w:name w:val="xl636"/>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637">
    <w:name w:val="xl637"/>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638">
    <w:name w:val="xl638"/>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639">
    <w:name w:val="xl639"/>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640">
    <w:name w:val="xl640"/>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641">
    <w:name w:val="xl641"/>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32"/>
      <w:szCs w:val="32"/>
    </w:rPr>
  </w:style>
  <w:style w:type="paragraph" w:customStyle="1" w:styleId="xl642">
    <w:name w:val="xl642"/>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643">
    <w:name w:val="xl643"/>
    <w:basedOn w:val="a"/>
    <w:rsid w:val="001328E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644">
    <w:name w:val="xl644"/>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645">
    <w:name w:val="xl645"/>
    <w:basedOn w:val="a"/>
    <w:rsid w:val="001328E2"/>
    <w:pP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646">
    <w:name w:val="xl646"/>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647">
    <w:name w:val="xl647"/>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648">
    <w:name w:val="xl648"/>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649">
    <w:name w:val="xl649"/>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650">
    <w:name w:val="xl650"/>
    <w:basedOn w:val="a"/>
    <w:rsid w:val="001328E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651">
    <w:name w:val="xl651"/>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652">
    <w:name w:val="xl652"/>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653">
    <w:name w:val="xl653"/>
    <w:basedOn w:val="a"/>
    <w:rsid w:val="001328E2"/>
    <w:pPr>
      <w:pBdr>
        <w:top w:val="single" w:sz="4" w:space="0" w:color="auto"/>
        <w:left w:val="single" w:sz="4" w:space="0" w:color="auto"/>
        <w:bottom w:val="single" w:sz="4" w:space="0" w:color="auto"/>
        <w:right w:val="single" w:sz="4" w:space="0" w:color="auto"/>
      </w:pBdr>
      <w:shd w:val="clear" w:color="000000" w:fill="B9FFFF"/>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654">
    <w:name w:val="xl654"/>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655">
    <w:name w:val="xl655"/>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656">
    <w:name w:val="xl656"/>
    <w:basedOn w:val="a"/>
    <w:rsid w:val="00132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657">
    <w:name w:val="xl657"/>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658">
    <w:name w:val="xl658"/>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659">
    <w:name w:val="xl659"/>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660">
    <w:name w:val="xl660"/>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661">
    <w:name w:val="xl661"/>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662">
    <w:name w:val="xl662"/>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663">
    <w:name w:val="xl663"/>
    <w:basedOn w:val="a"/>
    <w:rsid w:val="001328E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664">
    <w:name w:val="xl664"/>
    <w:basedOn w:val="a"/>
    <w:rsid w:val="00132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665">
    <w:name w:val="xl665"/>
    <w:basedOn w:val="a"/>
    <w:rsid w:val="00132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666">
    <w:name w:val="xl666"/>
    <w:basedOn w:val="a"/>
    <w:rsid w:val="00132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32"/>
      <w:szCs w:val="32"/>
    </w:rPr>
  </w:style>
  <w:style w:type="paragraph" w:customStyle="1" w:styleId="xl667">
    <w:name w:val="xl667"/>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32"/>
      <w:szCs w:val="32"/>
    </w:rPr>
  </w:style>
  <w:style w:type="paragraph" w:customStyle="1" w:styleId="xl668">
    <w:name w:val="xl668"/>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32"/>
      <w:szCs w:val="32"/>
    </w:rPr>
  </w:style>
  <w:style w:type="paragraph" w:customStyle="1" w:styleId="xl669">
    <w:name w:val="xl669"/>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670">
    <w:name w:val="xl670"/>
    <w:basedOn w:val="a"/>
    <w:rsid w:val="001328E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671">
    <w:name w:val="xl671"/>
    <w:basedOn w:val="a"/>
    <w:rsid w:val="001328E2"/>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672">
    <w:name w:val="xl672"/>
    <w:basedOn w:val="a"/>
    <w:rsid w:val="001328E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32"/>
      <w:szCs w:val="32"/>
    </w:rPr>
  </w:style>
  <w:style w:type="paragraph" w:customStyle="1" w:styleId="xl673">
    <w:name w:val="xl673"/>
    <w:basedOn w:val="a"/>
    <w:rsid w:val="001328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674">
    <w:name w:val="xl674"/>
    <w:basedOn w:val="a"/>
    <w:rsid w:val="001328E2"/>
    <w:pPr>
      <w:pBdr>
        <w:top w:val="single" w:sz="4" w:space="0" w:color="auto"/>
        <w:left w:val="single" w:sz="4" w:space="0" w:color="auto"/>
        <w:bottom w:val="single" w:sz="4" w:space="0" w:color="auto"/>
        <w:right w:val="single" w:sz="4" w:space="0" w:color="auto"/>
      </w:pBdr>
      <w:shd w:val="clear" w:color="000000" w:fill="B9FFFF"/>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675">
    <w:name w:val="xl675"/>
    <w:basedOn w:val="a"/>
    <w:rsid w:val="001328E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676">
    <w:name w:val="xl676"/>
    <w:basedOn w:val="a"/>
    <w:rsid w:val="001328E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677">
    <w:name w:val="xl677"/>
    <w:basedOn w:val="a"/>
    <w:rsid w:val="001328E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678">
    <w:name w:val="xl678"/>
    <w:basedOn w:val="a"/>
    <w:rsid w:val="001328E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679">
    <w:name w:val="xl679"/>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680">
    <w:name w:val="xl680"/>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681">
    <w:name w:val="xl681"/>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682">
    <w:name w:val="xl682"/>
    <w:basedOn w:val="a"/>
    <w:rsid w:val="001328E2"/>
    <w:pPr>
      <w:pBdr>
        <w:top w:val="single" w:sz="4" w:space="0" w:color="auto"/>
        <w:left w:val="single" w:sz="4" w:space="0" w:color="auto"/>
        <w:bottom w:val="single" w:sz="4" w:space="0" w:color="auto"/>
        <w:right w:val="single" w:sz="4" w:space="0" w:color="auto"/>
      </w:pBdr>
      <w:shd w:val="clear" w:color="000000" w:fill="B9FFFF"/>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683">
    <w:name w:val="xl683"/>
    <w:basedOn w:val="a"/>
    <w:rsid w:val="001328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684">
    <w:name w:val="xl684"/>
    <w:basedOn w:val="a"/>
    <w:rsid w:val="001328E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685">
    <w:name w:val="xl685"/>
    <w:basedOn w:val="a"/>
    <w:rsid w:val="001328E2"/>
    <w:pPr>
      <w:pBdr>
        <w:top w:val="single" w:sz="4" w:space="0" w:color="auto"/>
        <w:left w:val="single" w:sz="4" w:space="0" w:color="auto"/>
        <w:bottom w:val="single" w:sz="4" w:space="0" w:color="auto"/>
        <w:right w:val="single" w:sz="4" w:space="0" w:color="auto"/>
      </w:pBdr>
      <w:shd w:val="clear" w:color="000000" w:fill="B9FFFF"/>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686">
    <w:name w:val="xl686"/>
    <w:basedOn w:val="a"/>
    <w:rsid w:val="001328E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687">
    <w:name w:val="xl687"/>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688">
    <w:name w:val="xl688"/>
    <w:basedOn w:val="a"/>
    <w:rsid w:val="001328E2"/>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689">
    <w:name w:val="xl689"/>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690">
    <w:name w:val="xl690"/>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691">
    <w:name w:val="xl691"/>
    <w:basedOn w:val="a"/>
    <w:rsid w:val="001328E2"/>
    <w:pPr>
      <w:pBdr>
        <w:top w:val="single" w:sz="4" w:space="0" w:color="auto"/>
        <w:left w:val="single" w:sz="4" w:space="0" w:color="auto"/>
        <w:bottom w:val="single" w:sz="4" w:space="0" w:color="auto"/>
        <w:right w:val="single" w:sz="4" w:space="0" w:color="auto"/>
      </w:pBdr>
      <w:shd w:val="clear" w:color="000000" w:fill="B9FFFF"/>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692">
    <w:name w:val="xl692"/>
    <w:basedOn w:val="a"/>
    <w:rsid w:val="001328E2"/>
    <w:pPr>
      <w:spacing w:before="100" w:beforeAutospacing="1" w:after="100" w:afterAutospacing="1" w:line="240" w:lineRule="auto"/>
      <w:jc w:val="center"/>
    </w:pPr>
    <w:rPr>
      <w:rFonts w:ascii="Times New Roman" w:eastAsia="Times New Roman" w:hAnsi="Times New Roman" w:cs="Times New Roman"/>
      <w:sz w:val="32"/>
      <w:szCs w:val="32"/>
    </w:rPr>
  </w:style>
  <w:style w:type="paragraph" w:customStyle="1" w:styleId="xl693">
    <w:name w:val="xl693"/>
    <w:basedOn w:val="a"/>
    <w:rsid w:val="001328E2"/>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694">
    <w:name w:val="xl694"/>
    <w:basedOn w:val="a"/>
    <w:rsid w:val="001328E2"/>
    <w:pP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695">
    <w:name w:val="xl695"/>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696">
    <w:name w:val="xl696"/>
    <w:basedOn w:val="a"/>
    <w:rsid w:val="001328E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697">
    <w:name w:val="xl697"/>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698">
    <w:name w:val="xl698"/>
    <w:basedOn w:val="a"/>
    <w:rsid w:val="001328E2"/>
    <w:pPr>
      <w:pBdr>
        <w:top w:val="single" w:sz="4" w:space="0" w:color="auto"/>
        <w:left w:val="single" w:sz="4" w:space="0" w:color="auto"/>
        <w:bottom w:val="single" w:sz="4" w:space="0" w:color="auto"/>
        <w:right w:val="single" w:sz="4" w:space="0" w:color="auto"/>
      </w:pBdr>
      <w:shd w:val="clear" w:color="000000" w:fill="B9FFFF"/>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699">
    <w:name w:val="xl699"/>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700">
    <w:name w:val="xl700"/>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701">
    <w:name w:val="xl701"/>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702">
    <w:name w:val="xl702"/>
    <w:basedOn w:val="a"/>
    <w:rsid w:val="00132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703">
    <w:name w:val="xl703"/>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704">
    <w:name w:val="xl704"/>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705">
    <w:name w:val="xl705"/>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706">
    <w:name w:val="xl706"/>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707">
    <w:name w:val="xl707"/>
    <w:basedOn w:val="a"/>
    <w:rsid w:val="001328E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708">
    <w:name w:val="xl708"/>
    <w:basedOn w:val="a"/>
    <w:rsid w:val="00132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709">
    <w:name w:val="xl709"/>
    <w:basedOn w:val="a"/>
    <w:rsid w:val="001328E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710">
    <w:name w:val="xl710"/>
    <w:basedOn w:val="a"/>
    <w:rsid w:val="00132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711">
    <w:name w:val="xl711"/>
    <w:basedOn w:val="a"/>
    <w:rsid w:val="00132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32"/>
      <w:szCs w:val="32"/>
    </w:rPr>
  </w:style>
  <w:style w:type="paragraph" w:customStyle="1" w:styleId="xl712">
    <w:name w:val="xl712"/>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32"/>
      <w:szCs w:val="32"/>
    </w:rPr>
  </w:style>
  <w:style w:type="paragraph" w:customStyle="1" w:styleId="xl713">
    <w:name w:val="xl713"/>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32"/>
      <w:szCs w:val="32"/>
    </w:rPr>
  </w:style>
  <w:style w:type="paragraph" w:customStyle="1" w:styleId="xl714">
    <w:name w:val="xl714"/>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715">
    <w:name w:val="xl715"/>
    <w:basedOn w:val="a"/>
    <w:rsid w:val="001328E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716">
    <w:name w:val="xl716"/>
    <w:basedOn w:val="a"/>
    <w:rsid w:val="001328E2"/>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717">
    <w:name w:val="xl717"/>
    <w:basedOn w:val="a"/>
    <w:rsid w:val="001328E2"/>
    <w:pPr>
      <w:spacing w:before="100" w:beforeAutospacing="1" w:after="100" w:afterAutospacing="1" w:line="240" w:lineRule="auto"/>
      <w:textAlignment w:val="center"/>
    </w:pPr>
    <w:rPr>
      <w:rFonts w:ascii="Times New Roman" w:eastAsia="Times New Roman" w:hAnsi="Times New Roman" w:cs="Times New Roman"/>
      <w:color w:val="FF0000"/>
      <w:sz w:val="28"/>
      <w:szCs w:val="28"/>
    </w:rPr>
  </w:style>
  <w:style w:type="paragraph" w:customStyle="1" w:styleId="xl718">
    <w:name w:val="xl718"/>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719">
    <w:name w:val="xl719"/>
    <w:basedOn w:val="a"/>
    <w:rsid w:val="001328E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720">
    <w:name w:val="xl720"/>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721">
    <w:name w:val="xl721"/>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722">
    <w:name w:val="xl722"/>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723">
    <w:name w:val="xl723"/>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724">
    <w:name w:val="xl724"/>
    <w:basedOn w:val="a"/>
    <w:rsid w:val="00132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725">
    <w:name w:val="xl725"/>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726">
    <w:name w:val="xl726"/>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727">
    <w:name w:val="xl727"/>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728">
    <w:name w:val="xl728"/>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729">
    <w:name w:val="xl729"/>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730">
    <w:name w:val="xl730"/>
    <w:basedOn w:val="a"/>
    <w:rsid w:val="001328E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731">
    <w:name w:val="xl731"/>
    <w:basedOn w:val="a"/>
    <w:rsid w:val="00132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732">
    <w:name w:val="xl732"/>
    <w:basedOn w:val="a"/>
    <w:rsid w:val="00132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733">
    <w:name w:val="xl733"/>
    <w:basedOn w:val="a"/>
    <w:rsid w:val="00132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32"/>
      <w:szCs w:val="32"/>
    </w:rPr>
  </w:style>
  <w:style w:type="paragraph" w:customStyle="1" w:styleId="xl734">
    <w:name w:val="xl734"/>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32"/>
      <w:szCs w:val="32"/>
    </w:rPr>
  </w:style>
  <w:style w:type="paragraph" w:customStyle="1" w:styleId="xl735">
    <w:name w:val="xl735"/>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32"/>
      <w:szCs w:val="32"/>
    </w:rPr>
  </w:style>
  <w:style w:type="paragraph" w:customStyle="1" w:styleId="xl736">
    <w:name w:val="xl736"/>
    <w:basedOn w:val="a"/>
    <w:rsid w:val="001328E2"/>
    <w:pPr>
      <w:spacing w:before="100" w:beforeAutospacing="1" w:after="100" w:afterAutospacing="1" w:line="240" w:lineRule="auto"/>
    </w:pPr>
    <w:rPr>
      <w:rFonts w:ascii="Times New Roman" w:eastAsia="Times New Roman" w:hAnsi="Times New Roman" w:cs="Times New Roman"/>
      <w:b/>
      <w:bCs/>
      <w:sz w:val="32"/>
      <w:szCs w:val="32"/>
    </w:rPr>
  </w:style>
  <w:style w:type="paragraph" w:customStyle="1" w:styleId="xl737">
    <w:name w:val="xl737"/>
    <w:basedOn w:val="a"/>
    <w:rsid w:val="001328E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32"/>
      <w:szCs w:val="32"/>
    </w:rPr>
  </w:style>
  <w:style w:type="paragraph" w:customStyle="1" w:styleId="xl738">
    <w:name w:val="xl738"/>
    <w:basedOn w:val="a"/>
    <w:rsid w:val="001328E2"/>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739">
    <w:name w:val="xl739"/>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740">
    <w:name w:val="xl740"/>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741">
    <w:name w:val="xl741"/>
    <w:basedOn w:val="a"/>
    <w:rsid w:val="001328E2"/>
    <w:pPr>
      <w:spacing w:before="100" w:beforeAutospacing="1" w:after="100" w:afterAutospacing="1" w:line="240" w:lineRule="auto"/>
    </w:pPr>
    <w:rPr>
      <w:rFonts w:ascii="Times New Roman" w:eastAsia="Times New Roman" w:hAnsi="Times New Roman" w:cs="Times New Roman"/>
      <w:i/>
      <w:iCs/>
      <w:sz w:val="32"/>
      <w:szCs w:val="32"/>
    </w:rPr>
  </w:style>
  <w:style w:type="paragraph" w:customStyle="1" w:styleId="xl742">
    <w:name w:val="xl742"/>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32"/>
      <w:szCs w:val="32"/>
    </w:rPr>
  </w:style>
  <w:style w:type="paragraph" w:customStyle="1" w:styleId="xl743">
    <w:name w:val="xl743"/>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744">
    <w:name w:val="xl744"/>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32"/>
      <w:szCs w:val="32"/>
    </w:rPr>
  </w:style>
  <w:style w:type="paragraph" w:customStyle="1" w:styleId="xl745">
    <w:name w:val="xl745"/>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32"/>
      <w:szCs w:val="32"/>
    </w:rPr>
  </w:style>
  <w:style w:type="paragraph" w:customStyle="1" w:styleId="xl746">
    <w:name w:val="xl746"/>
    <w:basedOn w:val="a"/>
    <w:rsid w:val="001328E2"/>
    <w:pPr>
      <w:pBdr>
        <w:top w:val="single" w:sz="4" w:space="0" w:color="auto"/>
        <w:left w:val="single" w:sz="4" w:space="0" w:color="auto"/>
        <w:bottom w:val="single" w:sz="4" w:space="0" w:color="auto"/>
        <w:right w:val="single" w:sz="4" w:space="0" w:color="auto"/>
      </w:pBdr>
      <w:shd w:val="clear" w:color="000000" w:fill="B9FFFF"/>
      <w:spacing w:before="100" w:beforeAutospacing="1" w:after="100" w:afterAutospacing="1" w:line="240" w:lineRule="auto"/>
      <w:textAlignment w:val="center"/>
    </w:pPr>
    <w:rPr>
      <w:rFonts w:ascii="Times New Roman" w:eastAsia="Times New Roman" w:hAnsi="Times New Roman" w:cs="Times New Roman"/>
      <w:i/>
      <w:iCs/>
      <w:sz w:val="32"/>
      <w:szCs w:val="32"/>
    </w:rPr>
  </w:style>
  <w:style w:type="paragraph" w:customStyle="1" w:styleId="xl747">
    <w:name w:val="xl747"/>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32"/>
      <w:szCs w:val="32"/>
    </w:rPr>
  </w:style>
  <w:style w:type="paragraph" w:customStyle="1" w:styleId="xl748">
    <w:name w:val="xl748"/>
    <w:basedOn w:val="a"/>
    <w:rsid w:val="001328E2"/>
    <w:pP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749">
    <w:name w:val="xl749"/>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750">
    <w:name w:val="xl750"/>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751">
    <w:name w:val="xl751"/>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752">
    <w:name w:val="xl752"/>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753">
    <w:name w:val="xl753"/>
    <w:basedOn w:val="a"/>
    <w:rsid w:val="001328E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754">
    <w:name w:val="xl754"/>
    <w:basedOn w:val="a"/>
    <w:rsid w:val="001328E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755">
    <w:name w:val="xl755"/>
    <w:basedOn w:val="a"/>
    <w:rsid w:val="001328E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756">
    <w:name w:val="xl756"/>
    <w:basedOn w:val="a"/>
    <w:rsid w:val="001328E2"/>
    <w:pPr>
      <w:pBdr>
        <w:left w:val="single" w:sz="4" w:space="0" w:color="auto"/>
        <w:bottom w:val="single" w:sz="4" w:space="0" w:color="auto"/>
        <w:right w:val="single" w:sz="4" w:space="0" w:color="auto"/>
      </w:pBdr>
      <w:shd w:val="clear" w:color="000000" w:fill="B9FFFF"/>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757">
    <w:name w:val="xl757"/>
    <w:basedOn w:val="a"/>
    <w:rsid w:val="001328E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758">
    <w:name w:val="xl758"/>
    <w:basedOn w:val="a"/>
    <w:rsid w:val="001328E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759">
    <w:name w:val="xl759"/>
    <w:basedOn w:val="a"/>
    <w:rsid w:val="001328E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760">
    <w:name w:val="xl760"/>
    <w:basedOn w:val="a"/>
    <w:rsid w:val="001328E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761">
    <w:name w:val="xl761"/>
    <w:basedOn w:val="a"/>
    <w:rsid w:val="001328E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762">
    <w:name w:val="xl762"/>
    <w:basedOn w:val="a"/>
    <w:rsid w:val="001328E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763">
    <w:name w:val="xl763"/>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764">
    <w:name w:val="xl764"/>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765">
    <w:name w:val="xl765"/>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766">
    <w:name w:val="xl766"/>
    <w:basedOn w:val="a"/>
    <w:rsid w:val="001328E2"/>
    <w:pPr>
      <w:pBdr>
        <w:top w:val="single" w:sz="4" w:space="0" w:color="auto"/>
        <w:left w:val="single" w:sz="4" w:space="0" w:color="auto"/>
        <w:bottom w:val="single" w:sz="4" w:space="0" w:color="auto"/>
        <w:right w:val="single" w:sz="4" w:space="0" w:color="auto"/>
      </w:pBdr>
      <w:shd w:val="clear" w:color="000000" w:fill="B9FFFF"/>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767">
    <w:name w:val="xl767"/>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768">
    <w:name w:val="xl768"/>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769">
    <w:name w:val="xl769"/>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770">
    <w:name w:val="xl770"/>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771">
    <w:name w:val="xl771"/>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772">
    <w:name w:val="xl772"/>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773">
    <w:name w:val="xl773"/>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774">
    <w:name w:val="xl774"/>
    <w:basedOn w:val="a"/>
    <w:rsid w:val="001328E2"/>
    <w:pPr>
      <w:pBdr>
        <w:top w:val="single" w:sz="4" w:space="0" w:color="auto"/>
        <w:left w:val="single" w:sz="4" w:space="0" w:color="auto"/>
        <w:bottom w:val="single" w:sz="4" w:space="0" w:color="auto"/>
        <w:right w:val="single" w:sz="4" w:space="0" w:color="auto"/>
      </w:pBdr>
      <w:shd w:val="clear" w:color="000000" w:fill="B9FFFF"/>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775">
    <w:name w:val="xl775"/>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776">
    <w:name w:val="xl776"/>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777">
    <w:name w:val="xl777"/>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778">
    <w:name w:val="xl778"/>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779">
    <w:name w:val="xl779"/>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780">
    <w:name w:val="xl780"/>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781">
    <w:name w:val="xl781"/>
    <w:basedOn w:val="a"/>
    <w:rsid w:val="001328E2"/>
    <w:pPr>
      <w:pBdr>
        <w:top w:val="single" w:sz="4" w:space="0" w:color="auto"/>
        <w:left w:val="single" w:sz="4" w:space="0" w:color="auto"/>
        <w:bottom w:val="single" w:sz="4" w:space="0" w:color="auto"/>
        <w:right w:val="single" w:sz="4" w:space="0" w:color="auto"/>
      </w:pBdr>
      <w:shd w:val="clear" w:color="000000" w:fill="B9FFFF"/>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782">
    <w:name w:val="xl782"/>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783">
    <w:name w:val="xl783"/>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784">
    <w:name w:val="xl784"/>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785">
    <w:name w:val="xl785"/>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786">
    <w:name w:val="xl786"/>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787">
    <w:name w:val="xl787"/>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788">
    <w:name w:val="xl788"/>
    <w:basedOn w:val="a"/>
    <w:rsid w:val="001328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789">
    <w:name w:val="xl789"/>
    <w:basedOn w:val="a"/>
    <w:rsid w:val="001328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790">
    <w:name w:val="xl790"/>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791">
    <w:name w:val="xl791"/>
    <w:basedOn w:val="a"/>
    <w:rsid w:val="001328E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792">
    <w:name w:val="xl792"/>
    <w:basedOn w:val="a"/>
    <w:rsid w:val="00132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793">
    <w:name w:val="xl793"/>
    <w:basedOn w:val="a"/>
    <w:rsid w:val="00132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794">
    <w:name w:val="xl794"/>
    <w:basedOn w:val="a"/>
    <w:rsid w:val="00132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795">
    <w:name w:val="xl795"/>
    <w:basedOn w:val="a"/>
    <w:rsid w:val="00132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796">
    <w:name w:val="xl796"/>
    <w:basedOn w:val="a"/>
    <w:rsid w:val="00132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797">
    <w:name w:val="xl797"/>
    <w:basedOn w:val="a"/>
    <w:rsid w:val="00132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798">
    <w:name w:val="xl798"/>
    <w:basedOn w:val="a"/>
    <w:rsid w:val="00132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799">
    <w:name w:val="xl799"/>
    <w:basedOn w:val="a"/>
    <w:rsid w:val="00132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800">
    <w:name w:val="xl800"/>
    <w:basedOn w:val="a"/>
    <w:rsid w:val="00132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801">
    <w:name w:val="xl801"/>
    <w:basedOn w:val="a"/>
    <w:rsid w:val="00132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802">
    <w:name w:val="xl802"/>
    <w:basedOn w:val="a"/>
    <w:rsid w:val="00132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803">
    <w:name w:val="xl803"/>
    <w:basedOn w:val="a"/>
    <w:rsid w:val="00132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804">
    <w:name w:val="xl804"/>
    <w:basedOn w:val="a"/>
    <w:rsid w:val="00132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805">
    <w:name w:val="xl805"/>
    <w:basedOn w:val="a"/>
    <w:rsid w:val="00132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806">
    <w:name w:val="xl806"/>
    <w:basedOn w:val="a"/>
    <w:rsid w:val="00132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807">
    <w:name w:val="xl807"/>
    <w:basedOn w:val="a"/>
    <w:rsid w:val="00132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808">
    <w:name w:val="xl808"/>
    <w:basedOn w:val="a"/>
    <w:rsid w:val="00132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809">
    <w:name w:val="xl809"/>
    <w:basedOn w:val="a"/>
    <w:rsid w:val="00132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810">
    <w:name w:val="xl810"/>
    <w:basedOn w:val="a"/>
    <w:rsid w:val="00132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811">
    <w:name w:val="xl811"/>
    <w:basedOn w:val="a"/>
    <w:rsid w:val="00132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812">
    <w:name w:val="xl812"/>
    <w:basedOn w:val="a"/>
    <w:rsid w:val="00132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813">
    <w:name w:val="xl813"/>
    <w:basedOn w:val="a"/>
    <w:rsid w:val="00132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814">
    <w:name w:val="xl814"/>
    <w:basedOn w:val="a"/>
    <w:rsid w:val="00132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815">
    <w:name w:val="xl815"/>
    <w:basedOn w:val="a"/>
    <w:rsid w:val="001328E2"/>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816">
    <w:name w:val="xl816"/>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32"/>
      <w:szCs w:val="32"/>
    </w:rPr>
  </w:style>
  <w:style w:type="paragraph" w:customStyle="1" w:styleId="xl817">
    <w:name w:val="xl817"/>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32"/>
      <w:szCs w:val="32"/>
    </w:rPr>
  </w:style>
  <w:style w:type="paragraph" w:customStyle="1" w:styleId="xl818">
    <w:name w:val="xl818"/>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32"/>
      <w:szCs w:val="32"/>
    </w:rPr>
  </w:style>
  <w:style w:type="paragraph" w:customStyle="1" w:styleId="xl819">
    <w:name w:val="xl819"/>
    <w:basedOn w:val="a"/>
    <w:rsid w:val="001328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820">
    <w:name w:val="xl820"/>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821">
    <w:name w:val="xl821"/>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822">
    <w:name w:val="xl822"/>
    <w:basedOn w:val="a"/>
    <w:rsid w:val="001328E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823">
    <w:name w:val="xl823"/>
    <w:basedOn w:val="a"/>
    <w:rsid w:val="001328E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824">
    <w:name w:val="xl824"/>
    <w:basedOn w:val="a"/>
    <w:rsid w:val="001328E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825">
    <w:name w:val="xl825"/>
    <w:basedOn w:val="a"/>
    <w:rsid w:val="001328E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826">
    <w:name w:val="xl826"/>
    <w:basedOn w:val="a"/>
    <w:rsid w:val="001328E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827">
    <w:name w:val="xl827"/>
    <w:basedOn w:val="a"/>
    <w:rsid w:val="001328E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828">
    <w:name w:val="xl828"/>
    <w:basedOn w:val="a"/>
    <w:rsid w:val="001328E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829">
    <w:name w:val="xl829"/>
    <w:basedOn w:val="a"/>
    <w:rsid w:val="001328E2"/>
    <w:pPr>
      <w:pBdr>
        <w:top w:val="single" w:sz="4" w:space="0" w:color="auto"/>
        <w:left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830">
    <w:name w:val="xl830"/>
    <w:basedOn w:val="a"/>
    <w:rsid w:val="001328E2"/>
    <w:pPr>
      <w:pBdr>
        <w:top w:val="single" w:sz="4" w:space="0" w:color="auto"/>
        <w:left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831">
    <w:name w:val="xl831"/>
    <w:basedOn w:val="a"/>
    <w:rsid w:val="001328E2"/>
    <w:pPr>
      <w:pBdr>
        <w:top w:val="single" w:sz="4" w:space="0" w:color="auto"/>
        <w:left w:val="single" w:sz="4" w:space="0" w:color="auto"/>
        <w:right w:val="single" w:sz="4" w:space="0" w:color="auto"/>
      </w:pBdr>
      <w:shd w:val="clear" w:color="000000" w:fill="B9FFFF"/>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832">
    <w:name w:val="xl832"/>
    <w:basedOn w:val="a"/>
    <w:rsid w:val="001328E2"/>
    <w:pPr>
      <w:pBdr>
        <w:top w:val="single" w:sz="4" w:space="0" w:color="auto"/>
        <w:left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833">
    <w:name w:val="xl833"/>
    <w:basedOn w:val="a"/>
    <w:rsid w:val="001328E2"/>
    <w:pPr>
      <w:pBdr>
        <w:top w:val="single" w:sz="4" w:space="0" w:color="auto"/>
        <w:left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834">
    <w:name w:val="xl834"/>
    <w:basedOn w:val="a"/>
    <w:rsid w:val="001328E2"/>
    <w:pPr>
      <w:pBdr>
        <w:top w:val="single" w:sz="4" w:space="0" w:color="auto"/>
        <w:left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835">
    <w:name w:val="xl835"/>
    <w:basedOn w:val="a"/>
    <w:rsid w:val="001328E2"/>
    <w:pPr>
      <w:pBdr>
        <w:top w:val="single" w:sz="4" w:space="0" w:color="auto"/>
        <w:left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836">
    <w:name w:val="xl836"/>
    <w:basedOn w:val="a"/>
    <w:rsid w:val="001328E2"/>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837">
    <w:name w:val="xl837"/>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838">
    <w:name w:val="xl838"/>
    <w:basedOn w:val="a"/>
    <w:rsid w:val="001328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839">
    <w:name w:val="xl839"/>
    <w:basedOn w:val="a"/>
    <w:rsid w:val="001328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840">
    <w:name w:val="xl840"/>
    <w:basedOn w:val="a"/>
    <w:rsid w:val="001328E2"/>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841">
    <w:name w:val="xl841"/>
    <w:basedOn w:val="a"/>
    <w:rsid w:val="001328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842">
    <w:name w:val="xl842"/>
    <w:basedOn w:val="a"/>
    <w:rsid w:val="001328E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843">
    <w:name w:val="xl843"/>
    <w:basedOn w:val="a"/>
    <w:rsid w:val="001328E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844">
    <w:name w:val="xl844"/>
    <w:basedOn w:val="a"/>
    <w:rsid w:val="001328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845">
    <w:name w:val="xl845"/>
    <w:basedOn w:val="a"/>
    <w:rsid w:val="001328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846">
    <w:name w:val="xl846"/>
    <w:basedOn w:val="a"/>
    <w:rsid w:val="001328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sz w:val="32"/>
      <w:szCs w:val="32"/>
    </w:rPr>
  </w:style>
  <w:style w:type="paragraph" w:customStyle="1" w:styleId="xl847">
    <w:name w:val="xl847"/>
    <w:basedOn w:val="a"/>
    <w:rsid w:val="001328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848">
    <w:name w:val="xl848"/>
    <w:basedOn w:val="a"/>
    <w:rsid w:val="001328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849">
    <w:name w:val="xl849"/>
    <w:basedOn w:val="a"/>
    <w:rsid w:val="001328E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850">
    <w:name w:val="xl850"/>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851">
    <w:name w:val="xl851"/>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852">
    <w:name w:val="xl852"/>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853">
    <w:name w:val="xl853"/>
    <w:basedOn w:val="a"/>
    <w:rsid w:val="001328E2"/>
    <w:pPr>
      <w:spacing w:before="100" w:beforeAutospacing="1" w:after="100" w:afterAutospacing="1" w:line="240" w:lineRule="auto"/>
      <w:jc w:val="center"/>
    </w:pPr>
    <w:rPr>
      <w:rFonts w:ascii="Times New Roman" w:eastAsia="Times New Roman" w:hAnsi="Times New Roman" w:cs="Times New Roman"/>
      <w:b/>
      <w:bCs/>
      <w:sz w:val="32"/>
      <w:szCs w:val="32"/>
    </w:rPr>
  </w:style>
  <w:style w:type="paragraph" w:customStyle="1" w:styleId="xl854">
    <w:name w:val="xl854"/>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855">
    <w:name w:val="xl855"/>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11">
    <w:name w:val="Заголовок 11"/>
    <w:basedOn w:val="a"/>
    <w:next w:val="a"/>
    <w:uiPriority w:val="9"/>
    <w:qFormat/>
    <w:rsid w:val="005E2839"/>
    <w:pPr>
      <w:keepNext/>
      <w:keepLines/>
      <w:spacing w:before="480" w:after="0"/>
      <w:outlineLvl w:val="0"/>
    </w:pPr>
    <w:rPr>
      <w:rFonts w:ascii="Arial" w:eastAsia="Times New Roman" w:hAnsi="Arial" w:cs="Times New Roman"/>
      <w:b/>
      <w:bCs/>
      <w:color w:val="365F91"/>
      <w:sz w:val="28"/>
      <w:szCs w:val="28"/>
    </w:rPr>
  </w:style>
  <w:style w:type="numbering" w:customStyle="1" w:styleId="12">
    <w:name w:val="Нет списка1"/>
    <w:next w:val="a2"/>
    <w:uiPriority w:val="99"/>
    <w:semiHidden/>
    <w:unhideWhenUsed/>
    <w:rsid w:val="005E2839"/>
  </w:style>
  <w:style w:type="paragraph" w:customStyle="1" w:styleId="13">
    <w:name w:val="Абзац списка1"/>
    <w:basedOn w:val="a"/>
    <w:next w:val="a3"/>
    <w:uiPriority w:val="34"/>
    <w:qFormat/>
    <w:rsid w:val="005E2839"/>
    <w:pPr>
      <w:ind w:left="720"/>
      <w:contextualSpacing/>
    </w:pPr>
    <w:rPr>
      <w:rFonts w:eastAsia="Times New Roman"/>
    </w:rPr>
  </w:style>
  <w:style w:type="paragraph" w:customStyle="1" w:styleId="14">
    <w:name w:val="Верхний колонтитул1"/>
    <w:basedOn w:val="a"/>
    <w:next w:val="a4"/>
    <w:uiPriority w:val="99"/>
    <w:unhideWhenUsed/>
    <w:rsid w:val="005E2839"/>
    <w:pPr>
      <w:tabs>
        <w:tab w:val="center" w:pos="4677"/>
        <w:tab w:val="right" w:pos="9355"/>
      </w:tabs>
      <w:spacing w:after="0" w:line="240" w:lineRule="auto"/>
    </w:pPr>
    <w:rPr>
      <w:rFonts w:eastAsiaTheme="minorHAnsi"/>
      <w:lang w:eastAsia="en-US"/>
    </w:rPr>
  </w:style>
  <w:style w:type="paragraph" w:customStyle="1" w:styleId="15">
    <w:name w:val="Нижний колонтитул1"/>
    <w:basedOn w:val="a"/>
    <w:next w:val="a6"/>
    <w:unhideWhenUsed/>
    <w:rsid w:val="005E2839"/>
    <w:pPr>
      <w:tabs>
        <w:tab w:val="center" w:pos="4677"/>
        <w:tab w:val="right" w:pos="9355"/>
      </w:tabs>
      <w:spacing w:after="0" w:line="240" w:lineRule="auto"/>
    </w:pPr>
    <w:rPr>
      <w:rFonts w:eastAsiaTheme="minorHAnsi"/>
      <w:lang w:eastAsia="en-US"/>
    </w:rPr>
  </w:style>
  <w:style w:type="table" w:customStyle="1" w:styleId="16">
    <w:name w:val="Сетка таблицы1"/>
    <w:basedOn w:val="a1"/>
    <w:next w:val="a8"/>
    <w:uiPriority w:val="39"/>
    <w:rsid w:val="005E2839"/>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7">
    <w:name w:val="Без интервала1"/>
    <w:next w:val="a9"/>
    <w:uiPriority w:val="1"/>
    <w:qFormat/>
    <w:rsid w:val="005E2839"/>
    <w:pPr>
      <w:spacing w:after="0" w:line="240" w:lineRule="auto"/>
    </w:pPr>
    <w:rPr>
      <w:rFonts w:eastAsia="Times New Roman"/>
    </w:rPr>
  </w:style>
  <w:style w:type="paragraph" w:customStyle="1" w:styleId="18">
    <w:name w:val="Схема документа1"/>
    <w:basedOn w:val="a"/>
    <w:next w:val="ab"/>
    <w:uiPriority w:val="99"/>
    <w:semiHidden/>
    <w:unhideWhenUsed/>
    <w:rsid w:val="005E2839"/>
    <w:pPr>
      <w:spacing w:after="0" w:line="240" w:lineRule="auto"/>
    </w:pPr>
    <w:rPr>
      <w:rFonts w:ascii="Tahoma" w:eastAsiaTheme="minorHAnsi" w:hAnsi="Tahoma" w:cs="Tahoma"/>
      <w:sz w:val="16"/>
      <w:szCs w:val="16"/>
      <w:lang w:eastAsia="en-US"/>
    </w:rPr>
  </w:style>
  <w:style w:type="paragraph" w:customStyle="1" w:styleId="19">
    <w:name w:val="Текст выноски1"/>
    <w:basedOn w:val="a"/>
    <w:next w:val="ad"/>
    <w:uiPriority w:val="99"/>
    <w:semiHidden/>
    <w:unhideWhenUsed/>
    <w:rsid w:val="005E2839"/>
    <w:pPr>
      <w:spacing w:after="0" w:line="240" w:lineRule="auto"/>
    </w:pPr>
    <w:rPr>
      <w:rFonts w:ascii="Tahoma" w:eastAsiaTheme="minorHAnsi" w:hAnsi="Tahoma" w:cs="Tahoma"/>
      <w:sz w:val="16"/>
      <w:szCs w:val="16"/>
      <w:lang w:eastAsia="en-US"/>
    </w:rPr>
  </w:style>
  <w:style w:type="paragraph" w:customStyle="1" w:styleId="1a">
    <w:name w:val="Основной текст с отступом1"/>
    <w:basedOn w:val="a"/>
    <w:next w:val="af1"/>
    <w:uiPriority w:val="99"/>
    <w:unhideWhenUsed/>
    <w:rsid w:val="005E2839"/>
    <w:pPr>
      <w:spacing w:after="120"/>
      <w:ind w:left="283"/>
    </w:pPr>
    <w:rPr>
      <w:rFonts w:eastAsiaTheme="minorHAnsi"/>
      <w:lang w:eastAsia="en-US"/>
    </w:rPr>
  </w:style>
  <w:style w:type="paragraph" w:customStyle="1" w:styleId="21">
    <w:name w:val="Основной текст с отступом 21"/>
    <w:basedOn w:val="a"/>
    <w:next w:val="2"/>
    <w:uiPriority w:val="99"/>
    <w:unhideWhenUsed/>
    <w:rsid w:val="005E2839"/>
    <w:pPr>
      <w:spacing w:after="120" w:line="480" w:lineRule="auto"/>
      <w:ind w:left="283"/>
    </w:pPr>
    <w:rPr>
      <w:rFonts w:eastAsiaTheme="minorHAnsi"/>
      <w:lang w:eastAsia="en-US"/>
    </w:rPr>
  </w:style>
  <w:style w:type="character" w:customStyle="1" w:styleId="1b">
    <w:name w:val="Гиперссылка1"/>
    <w:basedOn w:val="a0"/>
    <w:uiPriority w:val="99"/>
    <w:unhideWhenUsed/>
    <w:rsid w:val="005E2839"/>
    <w:rPr>
      <w:color w:val="0000FF"/>
      <w:u w:val="single"/>
    </w:rPr>
  </w:style>
  <w:style w:type="character" w:customStyle="1" w:styleId="110">
    <w:name w:val="Заголовок 1 Знак1"/>
    <w:basedOn w:val="a0"/>
    <w:uiPriority w:val="9"/>
    <w:rsid w:val="005E2839"/>
    <w:rPr>
      <w:rFonts w:asciiTheme="majorHAnsi" w:eastAsiaTheme="majorEastAsia" w:hAnsiTheme="majorHAnsi" w:cstheme="majorBidi"/>
      <w:b/>
      <w:bCs/>
      <w:color w:val="365F91" w:themeColor="accent1" w:themeShade="BF"/>
      <w:sz w:val="28"/>
      <w:szCs w:val="28"/>
    </w:rPr>
  </w:style>
  <w:style w:type="character" w:customStyle="1" w:styleId="1c">
    <w:name w:val="Верхний колонтитул Знак1"/>
    <w:basedOn w:val="a0"/>
    <w:uiPriority w:val="99"/>
    <w:rsid w:val="005E2839"/>
  </w:style>
  <w:style w:type="character" w:customStyle="1" w:styleId="1d">
    <w:name w:val="Нижний колонтитул Знак1"/>
    <w:basedOn w:val="a0"/>
    <w:uiPriority w:val="99"/>
    <w:rsid w:val="005E2839"/>
  </w:style>
  <w:style w:type="character" w:customStyle="1" w:styleId="1e">
    <w:name w:val="Схема документа Знак1"/>
    <w:basedOn w:val="a0"/>
    <w:uiPriority w:val="99"/>
    <w:semiHidden/>
    <w:rsid w:val="005E2839"/>
    <w:rPr>
      <w:rFonts w:ascii="Tahoma" w:hAnsi="Tahoma" w:cs="Tahoma"/>
      <w:sz w:val="16"/>
      <w:szCs w:val="16"/>
    </w:rPr>
  </w:style>
  <w:style w:type="character" w:customStyle="1" w:styleId="1f">
    <w:name w:val="Текст выноски Знак1"/>
    <w:basedOn w:val="a0"/>
    <w:uiPriority w:val="99"/>
    <w:semiHidden/>
    <w:rsid w:val="005E2839"/>
    <w:rPr>
      <w:rFonts w:ascii="Tahoma" w:hAnsi="Tahoma" w:cs="Tahoma"/>
      <w:sz w:val="16"/>
      <w:szCs w:val="16"/>
    </w:rPr>
  </w:style>
  <w:style w:type="character" w:customStyle="1" w:styleId="1f0">
    <w:name w:val="Основной текст с отступом Знак1"/>
    <w:basedOn w:val="a0"/>
    <w:uiPriority w:val="99"/>
    <w:semiHidden/>
    <w:rsid w:val="005E2839"/>
  </w:style>
  <w:style w:type="character" w:customStyle="1" w:styleId="210">
    <w:name w:val="Основной текст с отступом 2 Знак1"/>
    <w:basedOn w:val="a0"/>
    <w:uiPriority w:val="99"/>
    <w:semiHidden/>
    <w:rsid w:val="005E2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8162">
      <w:bodyDiv w:val="1"/>
      <w:marLeft w:val="0"/>
      <w:marRight w:val="0"/>
      <w:marTop w:val="0"/>
      <w:marBottom w:val="0"/>
      <w:divBdr>
        <w:top w:val="none" w:sz="0" w:space="0" w:color="auto"/>
        <w:left w:val="none" w:sz="0" w:space="0" w:color="auto"/>
        <w:bottom w:val="none" w:sz="0" w:space="0" w:color="auto"/>
        <w:right w:val="none" w:sz="0" w:space="0" w:color="auto"/>
      </w:divBdr>
    </w:div>
    <w:div w:id="151987811">
      <w:bodyDiv w:val="1"/>
      <w:marLeft w:val="0"/>
      <w:marRight w:val="0"/>
      <w:marTop w:val="0"/>
      <w:marBottom w:val="0"/>
      <w:divBdr>
        <w:top w:val="none" w:sz="0" w:space="0" w:color="auto"/>
        <w:left w:val="none" w:sz="0" w:space="0" w:color="auto"/>
        <w:bottom w:val="none" w:sz="0" w:space="0" w:color="auto"/>
        <w:right w:val="none" w:sz="0" w:space="0" w:color="auto"/>
      </w:divBdr>
    </w:div>
    <w:div w:id="496962925">
      <w:bodyDiv w:val="1"/>
      <w:marLeft w:val="0"/>
      <w:marRight w:val="0"/>
      <w:marTop w:val="0"/>
      <w:marBottom w:val="0"/>
      <w:divBdr>
        <w:top w:val="none" w:sz="0" w:space="0" w:color="auto"/>
        <w:left w:val="none" w:sz="0" w:space="0" w:color="auto"/>
        <w:bottom w:val="none" w:sz="0" w:space="0" w:color="auto"/>
        <w:right w:val="none" w:sz="0" w:space="0" w:color="auto"/>
      </w:divBdr>
    </w:div>
    <w:div w:id="837116967">
      <w:bodyDiv w:val="1"/>
      <w:marLeft w:val="0"/>
      <w:marRight w:val="0"/>
      <w:marTop w:val="0"/>
      <w:marBottom w:val="0"/>
      <w:divBdr>
        <w:top w:val="none" w:sz="0" w:space="0" w:color="auto"/>
        <w:left w:val="none" w:sz="0" w:space="0" w:color="auto"/>
        <w:bottom w:val="none" w:sz="0" w:space="0" w:color="auto"/>
        <w:right w:val="none" w:sz="0" w:space="0" w:color="auto"/>
      </w:divBdr>
    </w:div>
    <w:div w:id="120502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vniidad.ru"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ffice@su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36FF2-E159-4B4D-9556-585F2F11C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87</Pages>
  <Words>30242</Words>
  <Characters>172381</Characters>
  <Application>Microsoft Office Word</Application>
  <DocSecurity>0</DocSecurity>
  <Lines>1436</Lines>
  <Paragraphs>404</Paragraphs>
  <ScaleCrop>false</ScaleCrop>
  <HeadingPairs>
    <vt:vector size="2" baseType="variant">
      <vt:variant>
        <vt:lpstr>Название</vt:lpstr>
      </vt:variant>
      <vt:variant>
        <vt:i4>1</vt:i4>
      </vt:variant>
    </vt:vector>
  </HeadingPairs>
  <TitlesOfParts>
    <vt:vector size="1" baseType="lpstr">
      <vt:lpstr/>
    </vt:vector>
  </TitlesOfParts>
  <Company>TMEI</Company>
  <LinksUpToDate>false</LinksUpToDate>
  <CharactersWithSpaces>202219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L.Belovolskaya</dc:creator>
  <cp:lastModifiedBy>Блездова Анна Михайловна</cp:lastModifiedBy>
  <cp:revision>2</cp:revision>
  <cp:lastPrinted>2025-02-13T12:02:00Z</cp:lastPrinted>
  <dcterms:created xsi:type="dcterms:W3CDTF">2026-02-26T11:07:00Z</dcterms:created>
  <dcterms:modified xsi:type="dcterms:W3CDTF">2026-02-26T11:07:00Z</dcterms:modified>
</cp:coreProperties>
</file>